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6237"/>
      </w:tblGrid>
      <w:tr w:rsidR="0005037F" w:rsidRPr="002A6C4A" w:rsidTr="0048163F">
        <w:tc>
          <w:tcPr>
            <w:tcW w:w="3544" w:type="dxa"/>
            <w:shd w:val="clear" w:color="auto" w:fill="auto"/>
          </w:tcPr>
          <w:p w:rsidR="0005037F" w:rsidRPr="002A6C4A" w:rsidRDefault="0005037F" w:rsidP="0048163F">
            <w:pPr>
              <w:spacing w:line="240" w:lineRule="exact"/>
              <w:ind w:right="-284"/>
              <w:rPr>
                <w:u w:val="single"/>
              </w:rPr>
            </w:pPr>
          </w:p>
        </w:tc>
        <w:tc>
          <w:tcPr>
            <w:tcW w:w="6237" w:type="dxa"/>
            <w:shd w:val="clear" w:color="auto" w:fill="auto"/>
          </w:tcPr>
          <w:p w:rsidR="0005037F" w:rsidRPr="002A6C4A" w:rsidRDefault="0005037F" w:rsidP="0048163F">
            <w:pPr>
              <w:spacing w:line="240" w:lineRule="exact"/>
              <w:ind w:left="34" w:right="743"/>
              <w:jc w:val="center"/>
              <w:rPr>
                <w:rFonts w:eastAsia="Calibri"/>
                <w:lang w:eastAsia="en-US"/>
              </w:rPr>
            </w:pPr>
            <w:r w:rsidRPr="002A6C4A">
              <w:rPr>
                <w:rFonts w:eastAsia="SimSun"/>
                <w:lang w:bidi="hi-IN"/>
              </w:rPr>
              <w:t>УТВЕРЖДАЮ</w:t>
            </w:r>
          </w:p>
          <w:p w:rsidR="0005037F" w:rsidRPr="002A6C4A" w:rsidRDefault="0005037F" w:rsidP="0048163F">
            <w:pPr>
              <w:spacing w:line="240" w:lineRule="exact"/>
              <w:ind w:left="34" w:right="317"/>
              <w:jc w:val="center"/>
              <w:rPr>
                <w:rFonts w:eastAsia="Calibri"/>
                <w:lang w:eastAsia="en-US"/>
              </w:rPr>
            </w:pPr>
            <w:r w:rsidRPr="002A6C4A">
              <w:rPr>
                <w:rFonts w:eastAsia="SimSun"/>
                <w:lang w:bidi="hi-IN"/>
              </w:rPr>
              <w:t>Временно исполняющий полномочия главы</w:t>
            </w:r>
          </w:p>
          <w:p w:rsidR="0005037F" w:rsidRPr="002A6C4A" w:rsidRDefault="0005037F" w:rsidP="0048163F">
            <w:pPr>
              <w:spacing w:line="240" w:lineRule="exact"/>
              <w:ind w:left="34" w:right="743"/>
              <w:jc w:val="center"/>
              <w:rPr>
                <w:rFonts w:eastAsia="Calibri"/>
                <w:lang w:eastAsia="en-US"/>
              </w:rPr>
            </w:pPr>
            <w:r w:rsidRPr="002A6C4A">
              <w:rPr>
                <w:rFonts w:eastAsia="SimSun"/>
                <w:lang w:bidi="hi-IN"/>
              </w:rPr>
              <w:t>Курского муниципального округа</w:t>
            </w:r>
          </w:p>
          <w:p w:rsidR="0005037F" w:rsidRPr="002A6C4A" w:rsidRDefault="0005037F" w:rsidP="0048163F">
            <w:pPr>
              <w:spacing w:line="240" w:lineRule="exact"/>
              <w:ind w:left="34" w:right="743"/>
              <w:jc w:val="center"/>
              <w:rPr>
                <w:rFonts w:eastAsia="SimSun"/>
                <w:lang w:bidi="hi-IN"/>
              </w:rPr>
            </w:pPr>
            <w:r w:rsidRPr="002A6C4A">
              <w:rPr>
                <w:rFonts w:eastAsia="SimSun"/>
                <w:lang w:bidi="hi-IN"/>
              </w:rPr>
              <w:t>Ставропольского края, первый заместитель главы</w:t>
            </w:r>
            <w:r w:rsidRPr="002A6C4A">
              <w:rPr>
                <w:rFonts w:eastAsia="Calibri"/>
                <w:lang w:eastAsia="en-US"/>
              </w:rPr>
              <w:t xml:space="preserve"> </w:t>
            </w:r>
            <w:r w:rsidRPr="002A6C4A">
              <w:rPr>
                <w:rFonts w:eastAsia="SimSun"/>
                <w:lang w:bidi="hi-IN"/>
              </w:rPr>
              <w:t>администрации Курского муниципального</w:t>
            </w:r>
            <w:r w:rsidRPr="002A6C4A">
              <w:rPr>
                <w:rFonts w:eastAsia="Calibri"/>
                <w:lang w:eastAsia="en-US"/>
              </w:rPr>
              <w:t xml:space="preserve"> </w:t>
            </w:r>
            <w:r w:rsidRPr="002A6C4A">
              <w:rPr>
                <w:rFonts w:eastAsia="SimSun"/>
                <w:lang w:bidi="hi-IN"/>
              </w:rPr>
              <w:t xml:space="preserve">округа </w:t>
            </w:r>
          </w:p>
          <w:p w:rsidR="0005037F" w:rsidRPr="002A6C4A" w:rsidRDefault="0005037F" w:rsidP="0048163F">
            <w:pPr>
              <w:spacing w:line="240" w:lineRule="exact"/>
              <w:ind w:left="34" w:right="743"/>
              <w:jc w:val="center"/>
              <w:rPr>
                <w:rFonts w:eastAsia="Calibri"/>
                <w:lang w:eastAsia="en-US"/>
              </w:rPr>
            </w:pPr>
            <w:r w:rsidRPr="002A6C4A">
              <w:rPr>
                <w:rFonts w:eastAsia="SimSun"/>
                <w:lang w:bidi="hi-IN"/>
              </w:rPr>
              <w:t>Ставропольского края</w:t>
            </w:r>
          </w:p>
          <w:p w:rsidR="0005037F" w:rsidRPr="002A6C4A" w:rsidRDefault="0005037F" w:rsidP="0048163F">
            <w:pPr>
              <w:ind w:left="34" w:right="740"/>
              <w:jc w:val="center"/>
              <w:rPr>
                <w:rFonts w:eastAsia="Calibri"/>
                <w:lang w:eastAsia="en-US"/>
              </w:rPr>
            </w:pPr>
            <w:r w:rsidRPr="002A6C4A">
              <w:rPr>
                <w:rFonts w:eastAsia="Calibri"/>
                <w:lang w:bidi="hi-IN"/>
              </w:rPr>
              <w:t>__________________________</w:t>
            </w:r>
            <w:proofErr w:type="spellStart"/>
            <w:r w:rsidRPr="002A6C4A">
              <w:rPr>
                <w:rFonts w:eastAsia="Calibri"/>
                <w:lang w:bidi="hi-IN"/>
              </w:rPr>
              <w:t>П.В.Бабичев</w:t>
            </w:r>
            <w:proofErr w:type="spellEnd"/>
          </w:p>
          <w:p w:rsidR="0005037F" w:rsidRPr="002A6C4A" w:rsidRDefault="0005037F" w:rsidP="0048163F">
            <w:pPr>
              <w:tabs>
                <w:tab w:val="left" w:pos="5378"/>
                <w:tab w:val="left" w:pos="5558"/>
              </w:tabs>
              <w:ind w:left="34" w:right="740"/>
              <w:jc w:val="center"/>
              <w:rPr>
                <w:rFonts w:eastAsia="Calibri"/>
                <w:lang w:eastAsia="en-US"/>
              </w:rPr>
            </w:pPr>
            <w:r w:rsidRPr="002A6C4A">
              <w:rPr>
                <w:rFonts w:eastAsia="Calibri"/>
                <w:lang w:bidi="hi-IN"/>
              </w:rPr>
              <w:t>«_____»________________________20___г.</w:t>
            </w:r>
          </w:p>
          <w:p w:rsidR="0005037F" w:rsidRPr="002A6C4A" w:rsidRDefault="0005037F" w:rsidP="0048163F">
            <w:pPr>
              <w:spacing w:line="240" w:lineRule="exact"/>
              <w:ind w:right="-284"/>
              <w:rPr>
                <w:u w:val="single"/>
              </w:rPr>
            </w:pPr>
          </w:p>
        </w:tc>
      </w:tr>
    </w:tbl>
    <w:p w:rsidR="0005037F" w:rsidRDefault="0005037F"/>
    <w:p w:rsidR="0005037F" w:rsidRDefault="0005037F" w:rsidP="0005037F">
      <w:pPr>
        <w:autoSpaceDE w:val="0"/>
        <w:autoSpaceDN w:val="0"/>
        <w:adjustRightInd w:val="0"/>
        <w:spacing w:line="240" w:lineRule="exact"/>
        <w:ind w:firstLine="709"/>
        <w:jc w:val="center"/>
        <w:rPr>
          <w:color w:val="000000"/>
        </w:rPr>
      </w:pPr>
      <w:r w:rsidRPr="00641617">
        <w:rPr>
          <w:bCs/>
        </w:rPr>
        <w:t xml:space="preserve">ПРОГРАММА ПРОФИЛАКТИКИ </w:t>
      </w:r>
      <w:r w:rsidRPr="00641617">
        <w:t xml:space="preserve">РИСКОВ ПРИЧИНЕНИЯ ВРЕДА (УЩЕРБА) ОХРАНЯЕМЫМ ЗАКОНОМ ЦЕННОСТЯМ ПО </w:t>
      </w:r>
      <w:r w:rsidRPr="00641617">
        <w:rPr>
          <w:color w:val="000000"/>
        </w:rPr>
        <w:t>МУНИЦИПАЛЬНОМУ КОНТРОЛЮ НА АВТОМОБИЛЬНОМ ТРАНСПОРТЕ, В ДОРОЖНОМ ХОЗЯЙСТВЕ НА ТЕРРИТОРИИ КУРСКОГО МУНИЦИПАЛЬНОГО ОКРУГА</w:t>
      </w:r>
    </w:p>
    <w:p w:rsidR="0005037F" w:rsidRPr="00B9757A" w:rsidRDefault="0005037F" w:rsidP="0005037F">
      <w:pPr>
        <w:autoSpaceDE w:val="0"/>
        <w:autoSpaceDN w:val="0"/>
        <w:adjustRightInd w:val="0"/>
        <w:spacing w:line="240" w:lineRule="exact"/>
        <w:rPr>
          <w:color w:val="000000"/>
        </w:rPr>
      </w:pPr>
      <w:r>
        <w:rPr>
          <w:color w:val="000000"/>
        </w:rPr>
        <w:t xml:space="preserve">                            </w:t>
      </w:r>
      <w:r w:rsidRPr="00641617">
        <w:rPr>
          <w:color w:val="000000"/>
        </w:rPr>
        <w:t>СТАВРОПОЛЬСКОГО</w:t>
      </w:r>
      <w:r>
        <w:rPr>
          <w:color w:val="000000"/>
        </w:rPr>
        <w:t xml:space="preserve"> </w:t>
      </w:r>
      <w:r w:rsidRPr="00641617">
        <w:rPr>
          <w:color w:val="000000"/>
        </w:rPr>
        <w:t xml:space="preserve">КРАЯ </w:t>
      </w:r>
      <w:r w:rsidRPr="00641617">
        <w:rPr>
          <w:bCs/>
        </w:rPr>
        <w:t>НА 202</w:t>
      </w:r>
      <w:r w:rsidR="0035642B">
        <w:rPr>
          <w:bCs/>
        </w:rPr>
        <w:t xml:space="preserve">4 </w:t>
      </w:r>
      <w:r w:rsidRPr="00641617">
        <w:rPr>
          <w:bCs/>
        </w:rPr>
        <w:t>ГОД</w:t>
      </w:r>
    </w:p>
    <w:p w:rsidR="0005037F" w:rsidRPr="00203EE3" w:rsidRDefault="0005037F" w:rsidP="0005037F">
      <w:pPr>
        <w:autoSpaceDE w:val="0"/>
        <w:autoSpaceDN w:val="0"/>
        <w:adjustRightInd w:val="0"/>
        <w:spacing w:line="240" w:lineRule="exact"/>
        <w:ind w:firstLine="709"/>
        <w:jc w:val="both"/>
        <w:rPr>
          <w:highlight w:val="yellow"/>
        </w:rPr>
      </w:pPr>
    </w:p>
    <w:p w:rsidR="0005037F" w:rsidRPr="00641617" w:rsidRDefault="0005037F" w:rsidP="0005037F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  <w:bookmarkStart w:id="0" w:name="Par94"/>
      <w:bookmarkEnd w:id="0"/>
      <w:r w:rsidRPr="00641617">
        <w:rPr>
          <w:bCs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5037F" w:rsidRPr="00203EE3" w:rsidRDefault="0005037F" w:rsidP="0005037F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05037F" w:rsidRPr="00641617" w:rsidRDefault="0005037F" w:rsidP="0005037F">
      <w:pPr>
        <w:autoSpaceDE w:val="0"/>
        <w:autoSpaceDN w:val="0"/>
        <w:adjustRightInd w:val="0"/>
        <w:ind w:firstLine="709"/>
        <w:jc w:val="both"/>
      </w:pPr>
      <w:r w:rsidRPr="00641617">
        <w:t>Настоящая программа разработана в соответствии со</w:t>
      </w:r>
      <w:r w:rsidRPr="00641617">
        <w:rPr>
          <w:color w:val="0000FF"/>
        </w:rPr>
        <w:t xml:space="preserve"> </w:t>
      </w:r>
      <w:r w:rsidRPr="00641617">
        <w:rPr>
          <w:color w:val="000000"/>
        </w:rPr>
        <w:t>статьей 44</w:t>
      </w:r>
      <w:r w:rsidRPr="00641617"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641617">
        <w:rPr>
          <w:color w:val="000000"/>
        </w:rPr>
        <w:t>постановлением</w:t>
      </w:r>
      <w:r w:rsidRPr="00641617">
        <w:t xml:space="preserve"> Правительства Российской Федерации от 25 июня 2021 г. </w:t>
      </w:r>
      <w:r w:rsidRPr="00641617"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Курского муниципального округа Ставропольского края.</w:t>
      </w:r>
    </w:p>
    <w:p w:rsidR="0005037F" w:rsidRPr="00641617" w:rsidRDefault="0005037F" w:rsidP="0005037F">
      <w:pPr>
        <w:autoSpaceDE w:val="0"/>
        <w:autoSpaceDN w:val="0"/>
        <w:adjustRightInd w:val="0"/>
        <w:ind w:firstLine="709"/>
        <w:jc w:val="both"/>
      </w:pPr>
      <w:r w:rsidRPr="00641617">
        <w:t xml:space="preserve">В связи с вступлением в законную силу Положения об осуществлении муниципального </w:t>
      </w:r>
      <w:r w:rsidRPr="00641617">
        <w:rPr>
          <w:color w:val="000000"/>
        </w:rPr>
        <w:t xml:space="preserve">контроля на автомобильном транспорте, в дорожном хозяйстве на территории Курского муниципального округа Ставропольского края </w:t>
      </w:r>
      <w:r w:rsidRPr="00641617">
        <w:t>с 09.09.2021 года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5037F" w:rsidRPr="00641617" w:rsidRDefault="0005037F" w:rsidP="0005037F">
      <w:pPr>
        <w:autoSpaceDE w:val="0"/>
        <w:autoSpaceDN w:val="0"/>
        <w:adjustRightInd w:val="0"/>
        <w:ind w:firstLine="709"/>
        <w:jc w:val="both"/>
      </w:pPr>
    </w:p>
    <w:p w:rsidR="0005037F" w:rsidRPr="00641617" w:rsidRDefault="0005037F" w:rsidP="0005037F">
      <w:pPr>
        <w:autoSpaceDE w:val="0"/>
        <w:autoSpaceDN w:val="0"/>
        <w:adjustRightInd w:val="0"/>
        <w:ind w:firstLine="709"/>
        <w:jc w:val="both"/>
      </w:pPr>
    </w:p>
    <w:p w:rsidR="0005037F" w:rsidRPr="00641617" w:rsidRDefault="0005037F" w:rsidP="0005037F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  <w:bookmarkStart w:id="1" w:name="Par175"/>
      <w:bookmarkEnd w:id="1"/>
      <w:r w:rsidRPr="00641617">
        <w:rPr>
          <w:bCs/>
        </w:rPr>
        <w:t>РАЗДЕЛ 2. ЦЕЛИ И ЗАДАЧИ РЕАЛИЗАЦИИ ПРОГРАММЫ ПРОФИЛАКТИКИ</w:t>
      </w:r>
    </w:p>
    <w:p w:rsidR="0005037F" w:rsidRPr="00641617" w:rsidRDefault="0005037F" w:rsidP="0005037F">
      <w:pPr>
        <w:autoSpaceDE w:val="0"/>
        <w:autoSpaceDN w:val="0"/>
        <w:adjustRightInd w:val="0"/>
        <w:jc w:val="both"/>
      </w:pPr>
    </w:p>
    <w:p w:rsidR="0005037F" w:rsidRPr="00641617" w:rsidRDefault="0005037F" w:rsidP="0005037F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641617">
        <w:rPr>
          <w:bCs/>
        </w:rPr>
        <w:t>Основными целями Программы профилактики являются:</w:t>
      </w:r>
    </w:p>
    <w:p w:rsidR="0005037F" w:rsidRPr="00641617" w:rsidRDefault="0005037F" w:rsidP="0005037F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</w:rPr>
      </w:pPr>
    </w:p>
    <w:p w:rsidR="0005037F" w:rsidRPr="00641617" w:rsidRDefault="0005037F" w:rsidP="000503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41617">
        <w:rPr>
          <w:rFonts w:ascii="Times New Roman" w:hAnsi="Times New Roman"/>
          <w:sz w:val="28"/>
          <w:szCs w:val="28"/>
        </w:rPr>
        <w:lastRenderedPageBreak/>
        <w:t xml:space="preserve">Стимулирование добросовестного соблюдения обязательных требований всеми контролируемыми лицами; </w:t>
      </w:r>
    </w:p>
    <w:p w:rsidR="0005037F" w:rsidRPr="00641617" w:rsidRDefault="0005037F" w:rsidP="000503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641617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641617">
        <w:rPr>
          <w:rFonts w:ascii="Times New Roman" w:hAnsi="Times New Roman"/>
          <w:bCs/>
          <w:sz w:val="28"/>
          <w:szCs w:val="28"/>
        </w:rPr>
        <w:t xml:space="preserve"> </w:t>
      </w:r>
    </w:p>
    <w:p w:rsidR="0005037F" w:rsidRPr="00641617" w:rsidRDefault="0005037F" w:rsidP="000503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641617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5037F" w:rsidRPr="00641617" w:rsidRDefault="0005037F" w:rsidP="0005037F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641617">
        <w:rPr>
          <w:rFonts w:ascii="Times New Roman" w:hAnsi="Times New Roman"/>
          <w:bCs/>
          <w:sz w:val="28"/>
          <w:szCs w:val="28"/>
        </w:rPr>
        <w:t xml:space="preserve">4. Предупреждение нарушений юридическими лицами и индивидуальными предпринимателями обязательных требований законодательства в области </w:t>
      </w:r>
      <w:r w:rsidRPr="00641617">
        <w:rPr>
          <w:rFonts w:ascii="Times New Roman" w:hAnsi="Times New Roman"/>
          <w:color w:val="000000"/>
          <w:sz w:val="28"/>
          <w:szCs w:val="28"/>
        </w:rPr>
        <w:t>муниципального контроля на автомобильном транспорте, в дорожном хозяйстве.</w:t>
      </w:r>
    </w:p>
    <w:p w:rsidR="0005037F" w:rsidRPr="00641617" w:rsidRDefault="0005037F" w:rsidP="0005037F">
      <w:pPr>
        <w:autoSpaceDE w:val="0"/>
        <w:autoSpaceDN w:val="0"/>
        <w:adjustRightInd w:val="0"/>
        <w:ind w:firstLine="709"/>
        <w:jc w:val="both"/>
      </w:pPr>
      <w:r w:rsidRPr="00641617">
        <w:t xml:space="preserve">5. Повышение прозрачности системы контрольно-надзорной деятельности при проведении мероприятий по </w:t>
      </w:r>
      <w:r w:rsidRPr="00641617">
        <w:rPr>
          <w:color w:val="000000"/>
        </w:rPr>
        <w:t>муниципальному контролю на автомобильном транспорте, в дорожном хозяйстве</w:t>
      </w:r>
      <w:r w:rsidRPr="00641617">
        <w:t>.</w:t>
      </w:r>
    </w:p>
    <w:p w:rsidR="0005037F" w:rsidRPr="00641617" w:rsidRDefault="0005037F" w:rsidP="0005037F">
      <w:pPr>
        <w:autoSpaceDE w:val="0"/>
        <w:autoSpaceDN w:val="0"/>
        <w:adjustRightInd w:val="0"/>
        <w:ind w:firstLine="709"/>
        <w:jc w:val="both"/>
      </w:pPr>
      <w:r w:rsidRPr="00641617">
        <w:t>6.  Предотвращение рисков причинения вреда охраняемым законом ценностям.</w:t>
      </w:r>
    </w:p>
    <w:p w:rsidR="0005037F" w:rsidRPr="00641617" w:rsidRDefault="0005037F" w:rsidP="0005037F">
      <w:pPr>
        <w:autoSpaceDE w:val="0"/>
        <w:autoSpaceDN w:val="0"/>
        <w:adjustRightInd w:val="0"/>
        <w:ind w:firstLine="709"/>
        <w:jc w:val="both"/>
      </w:pPr>
      <w:r w:rsidRPr="00641617">
        <w:t>7. Создание инфраструктуры профилактики рисков причинения вреда охраняемым законом ценностями.</w:t>
      </w:r>
    </w:p>
    <w:p w:rsidR="0005037F" w:rsidRPr="00641617" w:rsidRDefault="0005037F" w:rsidP="0005037F">
      <w:pPr>
        <w:autoSpaceDE w:val="0"/>
        <w:autoSpaceDN w:val="0"/>
        <w:adjustRightInd w:val="0"/>
        <w:ind w:firstLine="709"/>
        <w:jc w:val="both"/>
      </w:pPr>
      <w:r w:rsidRPr="00641617">
        <w:t xml:space="preserve">8. Устранение существующих и потенциальных условий, причин и факторов, способствующих возможному нарушению обязательных требований законодательства в области </w:t>
      </w:r>
      <w:r w:rsidRPr="00641617">
        <w:rPr>
          <w:color w:val="000000"/>
        </w:rPr>
        <w:t>муниципального контроля на автомобильном транспорте, в дорожном хозяйстве</w:t>
      </w:r>
      <w:r w:rsidRPr="00641617">
        <w:t>.</w:t>
      </w:r>
    </w:p>
    <w:p w:rsidR="0005037F" w:rsidRPr="00641617" w:rsidRDefault="0005037F" w:rsidP="0005037F">
      <w:pPr>
        <w:autoSpaceDE w:val="0"/>
        <w:autoSpaceDN w:val="0"/>
        <w:adjustRightInd w:val="0"/>
        <w:ind w:firstLine="709"/>
        <w:jc w:val="both"/>
      </w:pPr>
      <w:r w:rsidRPr="00641617">
        <w:t>9. Снижение административной нагрузки на подконтрольные субъекты.</w:t>
      </w:r>
    </w:p>
    <w:p w:rsidR="0005037F" w:rsidRPr="00641617" w:rsidRDefault="0005037F" w:rsidP="0005037F">
      <w:pPr>
        <w:autoSpaceDE w:val="0"/>
        <w:autoSpaceDN w:val="0"/>
        <w:adjustRightInd w:val="0"/>
        <w:ind w:firstLine="709"/>
        <w:jc w:val="both"/>
      </w:pPr>
      <w:r w:rsidRPr="00641617">
        <w:t xml:space="preserve">10.Формирование модели социально ответственного, добросовестного, правового поведения юридических лиц и индивидуальных предпринимателей. </w:t>
      </w:r>
    </w:p>
    <w:p w:rsidR="0005037F" w:rsidRPr="00203EE3" w:rsidRDefault="0005037F" w:rsidP="0005037F">
      <w:pPr>
        <w:autoSpaceDE w:val="0"/>
        <w:autoSpaceDN w:val="0"/>
        <w:adjustRightInd w:val="0"/>
        <w:ind w:firstLine="709"/>
        <w:jc w:val="both"/>
        <w:rPr>
          <w:i/>
          <w:highlight w:val="yellow"/>
        </w:rPr>
      </w:pPr>
    </w:p>
    <w:p w:rsidR="0005037F" w:rsidRPr="00641617" w:rsidRDefault="0005037F" w:rsidP="0005037F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641617">
        <w:rPr>
          <w:bCs/>
        </w:rPr>
        <w:t>Проведение профилактических мероприятий программы профилактики направлено на решение следующих задач:</w:t>
      </w:r>
    </w:p>
    <w:p w:rsidR="0005037F" w:rsidRPr="00641617" w:rsidRDefault="0005037F" w:rsidP="0005037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1617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05037F" w:rsidRPr="00641617" w:rsidRDefault="0005037F" w:rsidP="0005037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1617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5037F" w:rsidRPr="00641617" w:rsidRDefault="0005037F" w:rsidP="0005037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1617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5037F" w:rsidRPr="00641617" w:rsidRDefault="0005037F" w:rsidP="0005037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1617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5037F" w:rsidRPr="00641617" w:rsidRDefault="0005037F" w:rsidP="0005037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1617">
        <w:rPr>
          <w:rFonts w:ascii="Times New Roman" w:hAnsi="Times New Roman"/>
          <w:sz w:val="28"/>
          <w:szCs w:val="28"/>
        </w:rPr>
        <w:lastRenderedPageBreak/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5037F" w:rsidRPr="00203EE3" w:rsidRDefault="0005037F" w:rsidP="0005037F">
      <w:pPr>
        <w:autoSpaceDE w:val="0"/>
        <w:autoSpaceDN w:val="0"/>
        <w:adjustRightInd w:val="0"/>
        <w:jc w:val="both"/>
        <w:outlineLvl w:val="2"/>
        <w:rPr>
          <w:bCs/>
          <w:highlight w:val="yellow"/>
        </w:rPr>
      </w:pPr>
    </w:p>
    <w:p w:rsidR="0005037F" w:rsidRPr="00641617" w:rsidRDefault="0005037F" w:rsidP="0005037F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  <w:r w:rsidRPr="00641617">
        <w:rPr>
          <w:bCs/>
        </w:rPr>
        <w:t>РАЗДЕЛ 3. ПЕРЕЧЕНЬ ПРОФИЛАКТИЧЕСКИХ МЕРОПРИЯТИЙ, СРОКИ (ПЕРИОДИЧНОСТЬ) ИХ ПРОВЕДЕНИЯ</w:t>
      </w:r>
    </w:p>
    <w:p w:rsidR="0005037F" w:rsidRPr="00203EE3" w:rsidRDefault="0005037F" w:rsidP="0005037F">
      <w:pPr>
        <w:autoSpaceDE w:val="0"/>
        <w:autoSpaceDN w:val="0"/>
        <w:adjustRightInd w:val="0"/>
        <w:ind w:firstLine="709"/>
        <w:jc w:val="center"/>
        <w:outlineLvl w:val="1"/>
        <w:rPr>
          <w:bCs/>
          <w:highlight w:val="yellow"/>
        </w:rPr>
      </w:pPr>
    </w:p>
    <w:p w:rsidR="0005037F" w:rsidRPr="00203EE3" w:rsidRDefault="0005037F" w:rsidP="0005037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05037F" w:rsidRPr="00641617" w:rsidTr="00481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7F" w:rsidRPr="00641617" w:rsidRDefault="0005037F" w:rsidP="0048163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641617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7F" w:rsidRPr="00641617" w:rsidRDefault="0005037F" w:rsidP="0048163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641617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7F" w:rsidRPr="00641617" w:rsidRDefault="0005037F" w:rsidP="0048163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641617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7F" w:rsidRPr="00641617" w:rsidRDefault="0005037F" w:rsidP="0048163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641617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05037F" w:rsidRPr="00641617" w:rsidTr="00481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7F" w:rsidRPr="00641617" w:rsidRDefault="0005037F" w:rsidP="0048163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641617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7F" w:rsidRPr="00641617" w:rsidRDefault="0005037F" w:rsidP="0048163F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41617">
              <w:rPr>
                <w:iCs/>
                <w:sz w:val="24"/>
                <w:szCs w:val="24"/>
              </w:rPr>
              <w:t>Анализ текущего состояния осуществления вида контроля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7F" w:rsidRPr="00641617" w:rsidRDefault="0005037F" w:rsidP="0048163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641617">
              <w:rPr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7F" w:rsidRPr="00641617" w:rsidRDefault="0005037F" w:rsidP="0048163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641617">
              <w:rPr>
                <w:iCs/>
                <w:sz w:val="24"/>
                <w:szCs w:val="24"/>
              </w:rPr>
              <w:t>Отдел муниципального хозяйства,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641617">
              <w:rPr>
                <w:iCs/>
                <w:sz w:val="24"/>
                <w:szCs w:val="24"/>
              </w:rPr>
              <w:t>архитектуры и градостроительства</w:t>
            </w:r>
          </w:p>
        </w:tc>
      </w:tr>
      <w:tr w:rsidR="0005037F" w:rsidRPr="00641617" w:rsidTr="00481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7F" w:rsidRPr="00641617" w:rsidRDefault="0005037F" w:rsidP="0048163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641617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7F" w:rsidRPr="00641617" w:rsidRDefault="0005037F" w:rsidP="0048163F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41617">
              <w:rPr>
                <w:iCs/>
                <w:sz w:val="24"/>
                <w:szCs w:val="24"/>
              </w:rPr>
              <w:t>Описание текущего уровня развития профилактической деятельности контрольного (надзорного)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7F" w:rsidRPr="00641617" w:rsidRDefault="0005037F" w:rsidP="0048163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641617"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7F" w:rsidRPr="00641617" w:rsidRDefault="0005037F" w:rsidP="0048163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641617">
              <w:rPr>
                <w:iCs/>
                <w:sz w:val="24"/>
                <w:szCs w:val="24"/>
              </w:rPr>
              <w:t>Отдел муниципального хозяйства,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641617">
              <w:rPr>
                <w:iCs/>
                <w:sz w:val="24"/>
                <w:szCs w:val="24"/>
              </w:rPr>
              <w:t>архитектуры и градостроительства</w:t>
            </w:r>
          </w:p>
        </w:tc>
      </w:tr>
      <w:tr w:rsidR="0005037F" w:rsidRPr="00641617" w:rsidTr="00481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7F" w:rsidRPr="00641617" w:rsidRDefault="0005037F" w:rsidP="0048163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641617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7F" w:rsidRPr="00641617" w:rsidRDefault="0005037F" w:rsidP="0048163F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41617">
              <w:rPr>
                <w:iCs/>
                <w:sz w:val="24"/>
                <w:szCs w:val="24"/>
              </w:rPr>
              <w:t xml:space="preserve">Информирование, </w:t>
            </w:r>
            <w:r w:rsidRPr="00641617">
              <w:rPr>
                <w:sz w:val="24"/>
                <w:szCs w:val="24"/>
              </w:rPr>
              <w:t>размещения соответствующих сведений на официальном сайте администра</w:t>
            </w:r>
            <w:r w:rsidRPr="00641617">
              <w:rPr>
                <w:sz w:val="24"/>
                <w:szCs w:val="24"/>
              </w:rPr>
              <w:softHyphen/>
              <w:t>ции в сети «Интернет», в средствах массовой информации, через личные ка</w:t>
            </w:r>
            <w:r w:rsidRPr="00641617">
              <w:rPr>
                <w:sz w:val="24"/>
                <w:szCs w:val="24"/>
              </w:rPr>
              <w:softHyphen/>
              <w:t>бинеты контролируемых лиц в государственных информационных системах (при их наличии)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7F" w:rsidRPr="00641617" w:rsidRDefault="0005037F" w:rsidP="0048163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641617"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7F" w:rsidRPr="00641617" w:rsidRDefault="0005037F" w:rsidP="0048163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641617">
              <w:rPr>
                <w:iCs/>
                <w:sz w:val="24"/>
                <w:szCs w:val="24"/>
              </w:rPr>
              <w:t>Отдел муниципального хозяйства,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641617">
              <w:rPr>
                <w:iCs/>
                <w:sz w:val="24"/>
                <w:szCs w:val="24"/>
              </w:rPr>
              <w:t>архитектуры и градостроительства</w:t>
            </w:r>
          </w:p>
        </w:tc>
      </w:tr>
      <w:tr w:rsidR="0005037F" w:rsidRPr="00641617" w:rsidTr="00481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7F" w:rsidRPr="00641617" w:rsidRDefault="0005037F" w:rsidP="0048163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641617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7F" w:rsidRPr="00641617" w:rsidRDefault="0005037F" w:rsidP="0048163F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41617">
              <w:rPr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7F" w:rsidRPr="00641617" w:rsidRDefault="0005037F" w:rsidP="0048163F">
            <w:pPr>
              <w:pStyle w:val="formattext"/>
              <w:shd w:val="clear" w:color="auto" w:fill="FFFFFF"/>
              <w:spacing w:before="0" w:beforeAutospacing="0" w:after="0" w:afterAutospacing="0"/>
              <w:ind w:left="-62"/>
              <w:jc w:val="center"/>
              <w:textAlignment w:val="baseline"/>
            </w:pPr>
            <w:r w:rsidRPr="00641617">
              <w:t>в течение года</w:t>
            </w:r>
          </w:p>
          <w:p w:rsidR="0005037F" w:rsidRPr="00641617" w:rsidRDefault="0005037F" w:rsidP="004816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641617">
              <w:t>(по мере необходимости)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7F" w:rsidRPr="00641617" w:rsidRDefault="0005037F" w:rsidP="0048163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641617">
              <w:rPr>
                <w:iCs/>
                <w:sz w:val="24"/>
                <w:szCs w:val="24"/>
              </w:rPr>
              <w:t>Отдел муниципального хозяйства,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641617">
              <w:rPr>
                <w:iCs/>
                <w:sz w:val="24"/>
                <w:szCs w:val="24"/>
              </w:rPr>
              <w:t>архитектуры и градостроительства</w:t>
            </w:r>
          </w:p>
        </w:tc>
      </w:tr>
      <w:tr w:rsidR="0005037F" w:rsidRPr="00641617" w:rsidTr="00481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7F" w:rsidRPr="00641617" w:rsidRDefault="0005037F" w:rsidP="0048163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641617"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7F" w:rsidRPr="00641617" w:rsidRDefault="0005037F" w:rsidP="0048163F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41617">
              <w:rPr>
                <w:color w:val="000000"/>
                <w:sz w:val="24"/>
                <w:szCs w:val="24"/>
              </w:rPr>
              <w:t>Консультирование контролируемых лиц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7F" w:rsidRPr="00641617" w:rsidRDefault="0005037F" w:rsidP="0048163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641617"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7F" w:rsidRPr="00641617" w:rsidRDefault="0005037F" w:rsidP="0048163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641617">
              <w:rPr>
                <w:iCs/>
                <w:sz w:val="24"/>
                <w:szCs w:val="24"/>
              </w:rPr>
              <w:t>Отдел муниципального хозяйства,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641617">
              <w:rPr>
                <w:iCs/>
                <w:sz w:val="24"/>
                <w:szCs w:val="24"/>
              </w:rPr>
              <w:t>архитектуры и градостроительства</w:t>
            </w:r>
          </w:p>
        </w:tc>
      </w:tr>
      <w:tr w:rsidR="0005037F" w:rsidRPr="00641617" w:rsidTr="00481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7F" w:rsidRPr="00641617" w:rsidRDefault="0005037F" w:rsidP="0048163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641617">
              <w:rPr>
                <w:iCs/>
                <w:sz w:val="24"/>
                <w:szCs w:val="24"/>
              </w:rPr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7F" w:rsidRPr="00641617" w:rsidRDefault="0005037F" w:rsidP="0048163F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41617">
              <w:rPr>
                <w:iCs/>
                <w:sz w:val="24"/>
                <w:szCs w:val="24"/>
              </w:rPr>
              <w:t>Обязательный 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7F" w:rsidRPr="00641617" w:rsidRDefault="0005037F" w:rsidP="0048163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641617">
              <w:rPr>
                <w:iCs/>
                <w:sz w:val="24"/>
                <w:szCs w:val="24"/>
                <w:lang w:val="en-US"/>
              </w:rPr>
              <w:t>I</w:t>
            </w:r>
            <w:r w:rsidRPr="00641617">
              <w:rPr>
                <w:iCs/>
                <w:sz w:val="24"/>
                <w:szCs w:val="24"/>
              </w:rPr>
              <w:t xml:space="preserve">, </w:t>
            </w:r>
            <w:r w:rsidRPr="00641617">
              <w:rPr>
                <w:iCs/>
                <w:sz w:val="24"/>
                <w:szCs w:val="24"/>
                <w:lang w:val="en-US"/>
              </w:rPr>
              <w:t>IV</w:t>
            </w:r>
            <w:r w:rsidRPr="00641617">
              <w:rPr>
                <w:iCs/>
                <w:sz w:val="24"/>
                <w:szCs w:val="24"/>
              </w:rPr>
              <w:t xml:space="preserve"> квартал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7F" w:rsidRPr="00641617" w:rsidRDefault="0005037F" w:rsidP="0048163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641617">
              <w:rPr>
                <w:iCs/>
                <w:sz w:val="24"/>
                <w:szCs w:val="24"/>
              </w:rPr>
              <w:t>Отдел муниципального хозяйства,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641617">
              <w:rPr>
                <w:iCs/>
                <w:sz w:val="24"/>
                <w:szCs w:val="24"/>
              </w:rPr>
              <w:t>архитектуры и градостроительства</w:t>
            </w:r>
          </w:p>
        </w:tc>
      </w:tr>
    </w:tbl>
    <w:p w:rsidR="0005037F" w:rsidRPr="00203EE3" w:rsidRDefault="0005037F" w:rsidP="0005037F">
      <w:pPr>
        <w:autoSpaceDE w:val="0"/>
        <w:autoSpaceDN w:val="0"/>
        <w:adjustRightInd w:val="0"/>
        <w:jc w:val="both"/>
        <w:outlineLvl w:val="1"/>
        <w:rPr>
          <w:bCs/>
          <w:i/>
          <w:highlight w:val="yellow"/>
        </w:rPr>
      </w:pPr>
    </w:p>
    <w:p w:rsidR="0005037F" w:rsidRPr="00203EE3" w:rsidRDefault="0005037F" w:rsidP="0005037F">
      <w:pPr>
        <w:autoSpaceDE w:val="0"/>
        <w:autoSpaceDN w:val="0"/>
        <w:adjustRightInd w:val="0"/>
        <w:jc w:val="both"/>
        <w:outlineLvl w:val="1"/>
        <w:rPr>
          <w:bCs/>
          <w:i/>
          <w:highlight w:val="yellow"/>
        </w:rPr>
      </w:pPr>
    </w:p>
    <w:p w:rsidR="0005037F" w:rsidRPr="00641617" w:rsidRDefault="0005037F" w:rsidP="0005037F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641617">
        <w:rPr>
          <w:bCs/>
        </w:rPr>
        <w:lastRenderedPageBreak/>
        <w:t>РАЗДЕЛ 4. ПОКАЗАТЕЛИ РЕЗУЛЬТАТИВНОСТИ И ЭФФЕКТИВНОСТИ ПРОГРАММЫ ПРОФИЛАКТИКИ</w:t>
      </w:r>
    </w:p>
    <w:p w:rsidR="0005037F" w:rsidRPr="00641617" w:rsidRDefault="0005037F" w:rsidP="0005037F">
      <w:pPr>
        <w:rPr>
          <w:i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5037F" w:rsidRPr="00E8244A" w:rsidTr="0048163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7F" w:rsidRPr="00E8244A" w:rsidRDefault="0005037F" w:rsidP="004816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244A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7F" w:rsidRPr="00E8244A" w:rsidRDefault="0005037F" w:rsidP="004816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244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7F" w:rsidRPr="00E8244A" w:rsidRDefault="0005037F" w:rsidP="004816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244A">
              <w:rPr>
                <w:sz w:val="24"/>
                <w:szCs w:val="24"/>
              </w:rPr>
              <w:t>Величина</w:t>
            </w:r>
          </w:p>
        </w:tc>
      </w:tr>
      <w:tr w:rsidR="0005037F" w:rsidRPr="00E8244A" w:rsidTr="0048163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7F" w:rsidRPr="00E8244A" w:rsidRDefault="0005037F" w:rsidP="004816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244A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7F" w:rsidRPr="00E8244A" w:rsidRDefault="0005037F" w:rsidP="004816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244A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7F" w:rsidRPr="00E8244A" w:rsidRDefault="0005037F" w:rsidP="004816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244A">
              <w:rPr>
                <w:sz w:val="24"/>
                <w:szCs w:val="24"/>
              </w:rPr>
              <w:t>100 %</w:t>
            </w:r>
          </w:p>
        </w:tc>
      </w:tr>
      <w:tr w:rsidR="0005037F" w:rsidRPr="00E8244A" w:rsidTr="0048163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7F" w:rsidRPr="00E8244A" w:rsidRDefault="0005037F" w:rsidP="004816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244A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7F" w:rsidRPr="00E8244A" w:rsidRDefault="0005037F" w:rsidP="004816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244A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7F" w:rsidRPr="00E8244A" w:rsidRDefault="0005037F" w:rsidP="004816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244A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05037F" w:rsidRPr="009D2CD3" w:rsidTr="0048163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7F" w:rsidRPr="00E8244A" w:rsidRDefault="0005037F" w:rsidP="004816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244A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7F" w:rsidRPr="00E8244A" w:rsidRDefault="0005037F" w:rsidP="004816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244A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7F" w:rsidRPr="009D2CD3" w:rsidRDefault="0005037F" w:rsidP="003564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244A">
              <w:rPr>
                <w:sz w:val="24"/>
                <w:szCs w:val="24"/>
              </w:rPr>
              <w:t xml:space="preserve">не менее </w:t>
            </w:r>
            <w:r w:rsidR="0035642B">
              <w:rPr>
                <w:sz w:val="24"/>
                <w:szCs w:val="24"/>
              </w:rPr>
              <w:t>1</w:t>
            </w:r>
            <w:r w:rsidRPr="00E8244A">
              <w:rPr>
                <w:sz w:val="24"/>
                <w:szCs w:val="24"/>
              </w:rPr>
              <w:t>0 мероприятий, проведенных контрольным (надзорным) органом</w:t>
            </w:r>
          </w:p>
        </w:tc>
      </w:tr>
    </w:tbl>
    <w:p w:rsidR="0005037F" w:rsidRDefault="0005037F" w:rsidP="0005037F">
      <w:pPr>
        <w:ind w:firstLine="709"/>
      </w:pPr>
    </w:p>
    <w:p w:rsidR="0005037F" w:rsidRDefault="0005037F">
      <w:bookmarkStart w:id="2" w:name="_GoBack"/>
      <w:bookmarkEnd w:id="2"/>
    </w:p>
    <w:sectPr w:rsidR="0005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6E"/>
    <w:rsid w:val="0005037F"/>
    <w:rsid w:val="0035642B"/>
    <w:rsid w:val="00532A6E"/>
    <w:rsid w:val="009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7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037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formattext">
    <w:name w:val="formattext"/>
    <w:basedOn w:val="a"/>
    <w:uiPriority w:val="99"/>
    <w:rsid w:val="0005037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7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037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formattext">
    <w:name w:val="formattext"/>
    <w:basedOn w:val="a"/>
    <w:uiPriority w:val="99"/>
    <w:rsid w:val="0005037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2022-12-08T12:30:00Z</cp:lastPrinted>
  <dcterms:created xsi:type="dcterms:W3CDTF">2022-12-08T12:28:00Z</dcterms:created>
  <dcterms:modified xsi:type="dcterms:W3CDTF">2023-09-28T07:20:00Z</dcterms:modified>
</cp:coreProperties>
</file>