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F4" w:rsidRDefault="004B28F4"/>
    <w:p w:rsidR="00F505A0" w:rsidRPr="0057149E" w:rsidRDefault="00F505A0">
      <w:pPr>
        <w:rPr>
          <w:sz w:val="28"/>
          <w:szCs w:val="28"/>
        </w:rPr>
      </w:pPr>
    </w:p>
    <w:p w:rsidR="004A1647" w:rsidRPr="004A1647" w:rsidRDefault="004A1647" w:rsidP="004A1647">
      <w:pPr>
        <w:shd w:val="clear" w:color="auto" w:fill="FFFFFF"/>
        <w:spacing w:after="150"/>
        <w:jc w:val="center"/>
        <w:rPr>
          <w:rFonts w:ascii="Roboto" w:hAnsi="Roboto"/>
          <w:bCs/>
          <w:color w:val="666666"/>
          <w:sz w:val="28"/>
          <w:szCs w:val="28"/>
        </w:rPr>
      </w:pPr>
      <w:r w:rsidRPr="004A1647">
        <w:rPr>
          <w:bCs/>
          <w:color w:val="000000"/>
          <w:sz w:val="28"/>
          <w:szCs w:val="28"/>
        </w:rPr>
        <w:t>ИЗВЕЩЕНИЕ</w:t>
      </w:r>
      <w:r w:rsidRPr="004A1647">
        <w:rPr>
          <w:rFonts w:ascii="Roboto" w:hAnsi="Roboto"/>
          <w:bCs/>
          <w:color w:val="666666"/>
          <w:sz w:val="28"/>
          <w:szCs w:val="28"/>
        </w:rPr>
        <w:br/>
      </w:r>
      <w:r w:rsidRPr="004A1647">
        <w:rPr>
          <w:bCs/>
          <w:color w:val="000000"/>
          <w:sz w:val="28"/>
          <w:szCs w:val="28"/>
        </w:rPr>
        <w:t xml:space="preserve">о подведении итогов проведения приема предложений для включения общественной территории в перечень общественных территорий, подлежащих благоустройству в 2024 году в соответствии с муниципальной программой </w:t>
      </w:r>
      <w:r w:rsidRPr="0057149E">
        <w:rPr>
          <w:bCs/>
          <w:color w:val="000000"/>
          <w:sz w:val="28"/>
          <w:szCs w:val="28"/>
        </w:rPr>
        <w:t>Кур</w:t>
      </w:r>
      <w:r w:rsidRPr="004A1647">
        <w:rPr>
          <w:bCs/>
          <w:color w:val="000000"/>
          <w:sz w:val="28"/>
          <w:szCs w:val="28"/>
        </w:rPr>
        <w:t xml:space="preserve">ского </w:t>
      </w:r>
      <w:r w:rsidRPr="0057149E">
        <w:rPr>
          <w:bCs/>
          <w:color w:val="000000"/>
          <w:sz w:val="28"/>
          <w:szCs w:val="28"/>
        </w:rPr>
        <w:t xml:space="preserve">муниципального </w:t>
      </w:r>
      <w:r w:rsidRPr="004A1647">
        <w:rPr>
          <w:bCs/>
          <w:color w:val="000000"/>
          <w:sz w:val="28"/>
          <w:szCs w:val="28"/>
        </w:rPr>
        <w:t>округа</w:t>
      </w:r>
      <w:r w:rsidRPr="0057149E">
        <w:rPr>
          <w:bCs/>
          <w:color w:val="000000"/>
          <w:sz w:val="28"/>
          <w:szCs w:val="28"/>
        </w:rPr>
        <w:t xml:space="preserve"> </w:t>
      </w:r>
      <w:r w:rsidRPr="004A1647">
        <w:rPr>
          <w:bCs/>
          <w:color w:val="000000"/>
          <w:sz w:val="28"/>
          <w:szCs w:val="28"/>
        </w:rPr>
        <w:t>Ставропольского края "Формирование современной городской среды"</w:t>
      </w:r>
    </w:p>
    <w:p w:rsidR="004A1647" w:rsidRPr="004A1647" w:rsidRDefault="004A1647" w:rsidP="0057149E">
      <w:pPr>
        <w:shd w:val="clear" w:color="auto" w:fill="FFFFFF"/>
        <w:spacing w:after="150"/>
        <w:rPr>
          <w:rFonts w:ascii="Roboto" w:hAnsi="Roboto"/>
          <w:bCs/>
          <w:color w:val="666666"/>
          <w:sz w:val="28"/>
          <w:szCs w:val="28"/>
        </w:rPr>
      </w:pPr>
      <w:r w:rsidRPr="004A1647">
        <w:rPr>
          <w:rFonts w:ascii="Roboto" w:hAnsi="Roboto"/>
          <w:bCs/>
          <w:color w:val="666666"/>
          <w:sz w:val="28"/>
          <w:szCs w:val="28"/>
        </w:rPr>
        <w:t> </w:t>
      </w:r>
    </w:p>
    <w:p w:rsidR="004A1647" w:rsidRDefault="004A1647" w:rsidP="0057149E">
      <w:pPr>
        <w:jc w:val="both"/>
        <w:rPr>
          <w:bCs/>
          <w:color w:val="000000"/>
          <w:sz w:val="28"/>
          <w:szCs w:val="28"/>
        </w:rPr>
      </w:pPr>
      <w:proofErr w:type="gramStart"/>
      <w:r w:rsidRPr="004A1647">
        <w:rPr>
          <w:bCs/>
          <w:color w:val="000000"/>
          <w:sz w:val="28"/>
          <w:szCs w:val="28"/>
        </w:rPr>
        <w:t xml:space="preserve">Администрация </w:t>
      </w:r>
      <w:r w:rsidRPr="0057149E">
        <w:rPr>
          <w:bCs/>
          <w:color w:val="000000"/>
          <w:sz w:val="28"/>
          <w:szCs w:val="28"/>
        </w:rPr>
        <w:t>Курского муниципального</w:t>
      </w:r>
      <w:r w:rsidRPr="004A1647">
        <w:rPr>
          <w:bCs/>
          <w:color w:val="000000"/>
          <w:sz w:val="28"/>
          <w:szCs w:val="28"/>
        </w:rPr>
        <w:t xml:space="preserve"> округа Ставропольского края сообщает, что 22 февраля 2023 года в 10.00 состоится </w:t>
      </w:r>
      <w:r w:rsidR="0057149E" w:rsidRPr="0057149E">
        <w:rPr>
          <w:rFonts w:eastAsiaTheme="minorHAnsi"/>
          <w:sz w:val="28"/>
          <w:szCs w:val="28"/>
          <w:lang w:eastAsia="en-US"/>
        </w:rPr>
        <w:t xml:space="preserve">заседания общественной комиссии по проведению комиссионной оценки предложений заинтересованных лиц, а также для осуществления контроля за реализацией муниципальной программы в Курского муниципального округа Ставропольского края «Формирование комфортной городской среды» </w:t>
      </w:r>
      <w:r w:rsidRPr="004A1647">
        <w:rPr>
          <w:bCs/>
          <w:color w:val="000000"/>
          <w:sz w:val="28"/>
          <w:szCs w:val="28"/>
        </w:rPr>
        <w:t xml:space="preserve">по адресу: </w:t>
      </w:r>
      <w:r w:rsidRPr="0057149E">
        <w:rPr>
          <w:bCs/>
          <w:color w:val="000000"/>
          <w:sz w:val="28"/>
          <w:szCs w:val="28"/>
        </w:rPr>
        <w:t>станица Курская, пер. Школьный, 12,</w:t>
      </w:r>
      <w:r w:rsidRPr="004A1647">
        <w:rPr>
          <w:bCs/>
          <w:color w:val="000000"/>
          <w:sz w:val="28"/>
          <w:szCs w:val="28"/>
        </w:rPr>
        <w:t xml:space="preserve"> зал заседаний.</w:t>
      </w:r>
      <w:proofErr w:type="gramEnd"/>
    </w:p>
    <w:p w:rsidR="0057149E" w:rsidRPr="004A1647" w:rsidRDefault="0057149E" w:rsidP="0057149E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A1647" w:rsidRPr="004A1647" w:rsidRDefault="004A1647" w:rsidP="004A1647">
      <w:pPr>
        <w:shd w:val="clear" w:color="auto" w:fill="FFFFFF"/>
        <w:spacing w:after="150"/>
        <w:jc w:val="both"/>
        <w:rPr>
          <w:rFonts w:ascii="Roboto" w:hAnsi="Roboto"/>
          <w:bCs/>
          <w:color w:val="666666"/>
          <w:sz w:val="28"/>
          <w:szCs w:val="28"/>
        </w:rPr>
      </w:pPr>
      <w:r w:rsidRPr="004A1647">
        <w:rPr>
          <w:bCs/>
          <w:color w:val="000000"/>
          <w:sz w:val="28"/>
          <w:szCs w:val="28"/>
        </w:rPr>
        <w:t>Повестка дня:</w:t>
      </w:r>
    </w:p>
    <w:p w:rsidR="004A1647" w:rsidRPr="004A1647" w:rsidRDefault="004A1647" w:rsidP="004A1647">
      <w:pPr>
        <w:shd w:val="clear" w:color="auto" w:fill="FFFFFF"/>
        <w:spacing w:after="150"/>
        <w:jc w:val="both"/>
        <w:rPr>
          <w:rFonts w:ascii="Roboto" w:hAnsi="Roboto"/>
          <w:bCs/>
          <w:color w:val="666666"/>
          <w:sz w:val="28"/>
          <w:szCs w:val="28"/>
        </w:rPr>
      </w:pPr>
      <w:r w:rsidRPr="004A1647">
        <w:rPr>
          <w:bCs/>
          <w:color w:val="000000"/>
          <w:sz w:val="28"/>
          <w:szCs w:val="28"/>
        </w:rPr>
        <w:t xml:space="preserve">1. О подведении итогов приема предложений в целях определения перечня общественных территорий, для проведения рейтингового голосования по выбору проектов благоустройства общественных территорий </w:t>
      </w:r>
      <w:r w:rsidRPr="0057149E">
        <w:rPr>
          <w:bCs/>
          <w:color w:val="000000"/>
          <w:sz w:val="28"/>
          <w:szCs w:val="28"/>
        </w:rPr>
        <w:t>Курского муниципального</w:t>
      </w:r>
      <w:r w:rsidRPr="004A1647">
        <w:rPr>
          <w:bCs/>
          <w:color w:val="000000"/>
          <w:sz w:val="28"/>
          <w:szCs w:val="28"/>
        </w:rPr>
        <w:t xml:space="preserve">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 в 2024 году.</w:t>
      </w:r>
    </w:p>
    <w:p w:rsidR="004A1647" w:rsidRPr="004A1647" w:rsidRDefault="004A1647" w:rsidP="004A1647">
      <w:pPr>
        <w:shd w:val="clear" w:color="auto" w:fill="FFFFFF"/>
        <w:spacing w:after="150"/>
        <w:jc w:val="both"/>
        <w:rPr>
          <w:rFonts w:ascii="Roboto" w:hAnsi="Roboto"/>
          <w:bCs/>
          <w:color w:val="666666"/>
          <w:sz w:val="28"/>
          <w:szCs w:val="28"/>
        </w:rPr>
      </w:pPr>
      <w:r w:rsidRPr="004A1647">
        <w:rPr>
          <w:bCs/>
          <w:color w:val="000000"/>
          <w:sz w:val="28"/>
          <w:szCs w:val="28"/>
        </w:rPr>
        <w:t xml:space="preserve">2. Об утверждении Перечня общественных территорий, отобранных для проведения рейтингового голосования по выбору проектов благоустройства общественных территорий </w:t>
      </w:r>
      <w:r w:rsidRPr="0057149E">
        <w:rPr>
          <w:bCs/>
          <w:color w:val="000000"/>
          <w:sz w:val="28"/>
          <w:szCs w:val="28"/>
        </w:rPr>
        <w:t>Курского муниципального</w:t>
      </w:r>
      <w:r w:rsidRPr="004A1647">
        <w:rPr>
          <w:bCs/>
          <w:color w:val="000000"/>
          <w:sz w:val="28"/>
          <w:szCs w:val="28"/>
        </w:rPr>
        <w:t xml:space="preserve">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 в 2024 году.</w:t>
      </w:r>
    </w:p>
    <w:p w:rsidR="004A1647" w:rsidRPr="004A1647" w:rsidRDefault="004A1647" w:rsidP="004A1647">
      <w:pPr>
        <w:shd w:val="clear" w:color="auto" w:fill="FFFFFF"/>
        <w:spacing w:after="150"/>
        <w:rPr>
          <w:rFonts w:ascii="Roboto" w:hAnsi="Roboto"/>
          <w:b/>
          <w:bCs/>
          <w:color w:val="666666"/>
          <w:sz w:val="21"/>
          <w:szCs w:val="21"/>
        </w:rPr>
      </w:pPr>
      <w:r w:rsidRPr="004A1647">
        <w:rPr>
          <w:rFonts w:ascii="Roboto" w:hAnsi="Roboto"/>
          <w:b/>
          <w:bCs/>
          <w:color w:val="666666"/>
          <w:sz w:val="21"/>
          <w:szCs w:val="21"/>
        </w:rPr>
        <w:t> </w:t>
      </w:r>
    </w:p>
    <w:p w:rsidR="00675D67" w:rsidRDefault="00675D67" w:rsidP="00942D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5D67" w:rsidRPr="00513CB2" w:rsidRDefault="00675D67" w:rsidP="00675D67">
      <w:pPr>
        <w:pStyle w:val="a3"/>
        <w:spacing w:before="0" w:beforeAutospacing="0" w:after="0" w:afterAutospacing="0"/>
        <w:ind w:firstLine="709"/>
        <w:jc w:val="right"/>
      </w:pPr>
    </w:p>
    <w:sectPr w:rsidR="00675D67" w:rsidRPr="00513CB2" w:rsidSect="00ED54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05A0"/>
    <w:rsid w:val="002C1A0B"/>
    <w:rsid w:val="003B67BB"/>
    <w:rsid w:val="004A1647"/>
    <w:rsid w:val="004B28F4"/>
    <w:rsid w:val="004C430C"/>
    <w:rsid w:val="00513CB2"/>
    <w:rsid w:val="0057149E"/>
    <w:rsid w:val="00675D67"/>
    <w:rsid w:val="008240F8"/>
    <w:rsid w:val="008407BD"/>
    <w:rsid w:val="008D281E"/>
    <w:rsid w:val="00942D19"/>
    <w:rsid w:val="00B277FA"/>
    <w:rsid w:val="00B50937"/>
    <w:rsid w:val="00CE15F1"/>
    <w:rsid w:val="00E02ABA"/>
    <w:rsid w:val="00E95EA6"/>
    <w:rsid w:val="00ED54E9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3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5A0"/>
    <w:pPr>
      <w:spacing w:before="100" w:beforeAutospacing="1" w:after="100" w:afterAutospacing="1"/>
    </w:pPr>
  </w:style>
  <w:style w:type="character" w:styleId="a4">
    <w:name w:val="Hyperlink"/>
    <w:basedOn w:val="a0"/>
    <w:rsid w:val="00F50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otdelmunhoz-1</cp:lastModifiedBy>
  <cp:revision>3</cp:revision>
  <dcterms:created xsi:type="dcterms:W3CDTF">2023-02-20T10:43:00Z</dcterms:created>
  <dcterms:modified xsi:type="dcterms:W3CDTF">2023-02-20T10:45:00Z</dcterms:modified>
</cp:coreProperties>
</file>