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6C" w:rsidRPr="00093592" w:rsidRDefault="00A8456C" w:rsidP="00A8456C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-27940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A8456C" w:rsidRPr="009C3828" w:rsidRDefault="00A8456C" w:rsidP="00A8456C">
      <w:pPr>
        <w:jc w:val="center"/>
        <w:rPr>
          <w:b/>
          <w:sz w:val="24"/>
          <w:szCs w:val="24"/>
        </w:rPr>
      </w:pPr>
      <w:r w:rsidRPr="009C3828">
        <w:rPr>
          <w:b/>
          <w:sz w:val="24"/>
          <w:szCs w:val="24"/>
        </w:rPr>
        <w:t xml:space="preserve">АДМИНИСТРАЦИЯ  КУРСКОГО  МУНИЦИПАЛЬНОГО  </w:t>
      </w:r>
      <w:r w:rsidR="00C50837">
        <w:rPr>
          <w:b/>
          <w:sz w:val="24"/>
          <w:szCs w:val="24"/>
        </w:rPr>
        <w:t>ОКРУГА</w:t>
      </w:r>
    </w:p>
    <w:p w:rsidR="00A8456C" w:rsidRPr="009C3828" w:rsidRDefault="00A8456C" w:rsidP="00A8456C">
      <w:pPr>
        <w:jc w:val="center"/>
        <w:rPr>
          <w:b/>
          <w:sz w:val="24"/>
          <w:szCs w:val="24"/>
        </w:rPr>
      </w:pPr>
      <w:r w:rsidRPr="009C3828">
        <w:rPr>
          <w:b/>
          <w:sz w:val="24"/>
          <w:szCs w:val="24"/>
        </w:rPr>
        <w:t>СТАВРОПОЛЬСКОГО КРАЯ</w:t>
      </w:r>
    </w:p>
    <w:p w:rsidR="00A8456C" w:rsidRDefault="00A8456C" w:rsidP="00A8456C">
      <w:pPr>
        <w:jc w:val="center"/>
        <w:rPr>
          <w:b/>
          <w:sz w:val="16"/>
          <w:szCs w:val="16"/>
        </w:rPr>
      </w:pPr>
    </w:p>
    <w:p w:rsidR="00A8456C" w:rsidRDefault="00A8456C" w:rsidP="00A8456C">
      <w:pPr>
        <w:jc w:val="center"/>
        <w:rPr>
          <w:sz w:val="16"/>
        </w:rPr>
      </w:pPr>
      <w:r>
        <w:rPr>
          <w:b/>
          <w:sz w:val="36"/>
        </w:rPr>
        <w:t>П О С Т А Н О В Л Е Н И Е</w:t>
      </w:r>
    </w:p>
    <w:p w:rsidR="00A8456C" w:rsidRDefault="00A8456C" w:rsidP="00A8456C">
      <w:pPr>
        <w:jc w:val="center"/>
        <w:rPr>
          <w:sz w:val="16"/>
        </w:rPr>
      </w:pPr>
    </w:p>
    <w:p w:rsidR="00A8456C" w:rsidRDefault="00A8456C" w:rsidP="00A8456C">
      <w:pPr>
        <w:jc w:val="center"/>
        <w:rPr>
          <w:sz w:val="16"/>
        </w:rPr>
      </w:pPr>
    </w:p>
    <w:p w:rsidR="00A8456C" w:rsidRPr="005126A7" w:rsidRDefault="003027EB" w:rsidP="00A8456C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 xml:space="preserve">20 апреля 2021 г.                            </w:t>
      </w:r>
      <w:r w:rsidR="00A8456C" w:rsidRPr="001B7441">
        <w:rPr>
          <w:sz w:val="24"/>
          <w:szCs w:val="24"/>
        </w:rPr>
        <w:t xml:space="preserve">ст-ца </w:t>
      </w:r>
      <w:proofErr w:type="gramStart"/>
      <w:r w:rsidR="00A8456C" w:rsidRPr="001B7441">
        <w:rPr>
          <w:sz w:val="24"/>
          <w:szCs w:val="24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 № 352</w:t>
      </w:r>
      <w:r w:rsidR="00A8456C">
        <w:rPr>
          <w:sz w:val="24"/>
          <w:szCs w:val="24"/>
        </w:rPr>
        <w:tab/>
      </w:r>
      <w:r w:rsidR="00A37327">
        <w:rPr>
          <w:sz w:val="24"/>
          <w:szCs w:val="24"/>
        </w:rPr>
        <w:t xml:space="preserve">   </w:t>
      </w:r>
    </w:p>
    <w:p w:rsidR="00A8456C" w:rsidRDefault="00A8456C" w:rsidP="003027EB">
      <w:pPr>
        <w:spacing w:line="240" w:lineRule="exact"/>
        <w:rPr>
          <w:sz w:val="28"/>
          <w:szCs w:val="28"/>
        </w:rPr>
      </w:pPr>
    </w:p>
    <w:p w:rsidR="00A37327" w:rsidRDefault="00A37327" w:rsidP="003027EB">
      <w:pPr>
        <w:spacing w:line="240" w:lineRule="exact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06"/>
      </w:tblGrid>
      <w:tr w:rsidR="00A8456C" w:rsidTr="00601AC5">
        <w:trPr>
          <w:trHeight w:val="9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8456C" w:rsidRPr="00C435EB" w:rsidRDefault="00A8456C" w:rsidP="00712E4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9F6973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9F6973">
              <w:rPr>
                <w:bCs/>
                <w:sz w:val="28"/>
                <w:szCs w:val="28"/>
              </w:rPr>
              <w:t xml:space="preserve">предоставления </w:t>
            </w:r>
            <w:r w:rsidR="0035234C">
              <w:rPr>
                <w:bCs/>
                <w:sz w:val="28"/>
                <w:szCs w:val="28"/>
              </w:rPr>
              <w:t xml:space="preserve">отделом сельского хозяйства и охраны окружающей среды </w:t>
            </w:r>
            <w:r w:rsidRPr="009F6973">
              <w:rPr>
                <w:bCs/>
                <w:sz w:val="28"/>
                <w:szCs w:val="28"/>
              </w:rPr>
              <w:t>администраци</w:t>
            </w:r>
            <w:r w:rsidR="00712E4B">
              <w:rPr>
                <w:bCs/>
                <w:sz w:val="28"/>
                <w:szCs w:val="28"/>
              </w:rPr>
              <w:t>и</w:t>
            </w:r>
            <w:r w:rsidRPr="009F6973">
              <w:rPr>
                <w:bCs/>
                <w:sz w:val="28"/>
                <w:szCs w:val="28"/>
              </w:rPr>
              <w:t xml:space="preserve"> Курского муниципального </w:t>
            </w:r>
            <w:r w:rsidR="00C50837">
              <w:rPr>
                <w:bCs/>
                <w:sz w:val="28"/>
                <w:szCs w:val="28"/>
              </w:rPr>
              <w:t>округа</w:t>
            </w:r>
            <w:r w:rsidRPr="009F6973">
              <w:rPr>
                <w:bCs/>
                <w:sz w:val="28"/>
                <w:szCs w:val="28"/>
              </w:rPr>
              <w:t xml:space="preserve"> Ставропольског</w:t>
            </w:r>
            <w:r w:rsidR="00C50837">
              <w:rPr>
                <w:bCs/>
                <w:sz w:val="28"/>
                <w:szCs w:val="28"/>
              </w:rPr>
              <w:t>о</w:t>
            </w:r>
            <w:r w:rsidR="00AF0530">
              <w:rPr>
                <w:bCs/>
                <w:sz w:val="28"/>
                <w:szCs w:val="28"/>
              </w:rPr>
              <w:t>, территориальными органами а</w:t>
            </w:r>
            <w:r w:rsidR="00AF0530">
              <w:rPr>
                <w:bCs/>
                <w:sz w:val="28"/>
                <w:szCs w:val="28"/>
              </w:rPr>
              <w:t>д</w:t>
            </w:r>
            <w:r w:rsidR="00AF0530">
              <w:rPr>
                <w:bCs/>
                <w:sz w:val="28"/>
                <w:szCs w:val="28"/>
              </w:rPr>
              <w:t xml:space="preserve">министрации </w:t>
            </w:r>
            <w:r w:rsidR="006652E7">
              <w:rPr>
                <w:bCs/>
                <w:sz w:val="28"/>
                <w:szCs w:val="28"/>
              </w:rPr>
              <w:t>К</w:t>
            </w:r>
            <w:r w:rsidR="00AF0530">
              <w:rPr>
                <w:bCs/>
                <w:sz w:val="28"/>
                <w:szCs w:val="28"/>
              </w:rPr>
              <w:t>урского муниципального округа Ставропольского края, обл</w:t>
            </w:r>
            <w:r w:rsidR="00AF0530">
              <w:rPr>
                <w:bCs/>
                <w:sz w:val="28"/>
                <w:szCs w:val="28"/>
              </w:rPr>
              <w:t>а</w:t>
            </w:r>
            <w:r w:rsidR="00AF0530">
              <w:rPr>
                <w:bCs/>
                <w:sz w:val="28"/>
                <w:szCs w:val="28"/>
              </w:rPr>
              <w:t>дающими правами юридического лица,</w:t>
            </w:r>
            <w:r w:rsidR="00C50837">
              <w:rPr>
                <w:bCs/>
                <w:sz w:val="28"/>
                <w:szCs w:val="28"/>
              </w:rPr>
              <w:t xml:space="preserve"> </w:t>
            </w:r>
            <w:r w:rsidR="00C50837" w:rsidRPr="00C50837">
              <w:rPr>
                <w:bCs/>
                <w:sz w:val="28"/>
                <w:szCs w:val="28"/>
              </w:rPr>
              <w:t xml:space="preserve"> муниципальной услуги «Выдача в</w:t>
            </w:r>
            <w:r w:rsidR="00C50837" w:rsidRPr="00C50837">
              <w:rPr>
                <w:bCs/>
                <w:sz w:val="28"/>
                <w:szCs w:val="28"/>
              </w:rPr>
              <w:t>ы</w:t>
            </w:r>
            <w:r w:rsidR="00C50837" w:rsidRPr="00C50837">
              <w:rPr>
                <w:bCs/>
                <w:sz w:val="28"/>
                <w:szCs w:val="28"/>
              </w:rPr>
              <w:t xml:space="preserve">писки из </w:t>
            </w:r>
            <w:proofErr w:type="spellStart"/>
            <w:r w:rsidR="00C50837" w:rsidRPr="00C50837">
              <w:rPr>
                <w:bCs/>
                <w:sz w:val="28"/>
                <w:szCs w:val="28"/>
              </w:rPr>
              <w:t>похозяйственной</w:t>
            </w:r>
            <w:proofErr w:type="spellEnd"/>
            <w:r w:rsidR="00C50837" w:rsidRPr="00C50837">
              <w:rPr>
                <w:bCs/>
                <w:sz w:val="28"/>
                <w:szCs w:val="28"/>
              </w:rPr>
              <w:t xml:space="preserve"> книги»</w:t>
            </w:r>
          </w:p>
        </w:tc>
      </w:tr>
    </w:tbl>
    <w:p w:rsidR="00A8456C" w:rsidRDefault="00A8456C" w:rsidP="00A8456C">
      <w:pPr>
        <w:ind w:firstLine="709"/>
        <w:jc w:val="both"/>
        <w:rPr>
          <w:sz w:val="28"/>
          <w:szCs w:val="28"/>
        </w:rPr>
      </w:pPr>
    </w:p>
    <w:p w:rsidR="00A37327" w:rsidRDefault="00A37327" w:rsidP="00A8456C">
      <w:pPr>
        <w:ind w:firstLine="709"/>
        <w:jc w:val="both"/>
        <w:rPr>
          <w:sz w:val="28"/>
          <w:szCs w:val="28"/>
        </w:rPr>
      </w:pPr>
    </w:p>
    <w:p w:rsidR="00A8456C" w:rsidRPr="00620C05" w:rsidRDefault="00A8456C" w:rsidP="002B2597">
      <w:pPr>
        <w:tabs>
          <w:tab w:val="center" w:pos="4676"/>
          <w:tab w:val="left" w:pos="77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210-ФЗ «Об организации предоставления государственных и муниципальных услуг</w:t>
      </w:r>
      <w:r w:rsidR="002B259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B2597">
        <w:rPr>
          <w:color w:val="052635"/>
          <w:sz w:val="28"/>
          <w:szCs w:val="28"/>
          <w:shd w:val="clear" w:color="auto" w:fill="FFFFFF"/>
        </w:rPr>
        <w:t>Порядком разработки и утверждения администрацией Курского муниц</w:t>
      </w:r>
      <w:r w:rsidR="002B2597">
        <w:rPr>
          <w:color w:val="052635"/>
          <w:sz w:val="28"/>
          <w:szCs w:val="28"/>
          <w:shd w:val="clear" w:color="auto" w:fill="FFFFFF"/>
        </w:rPr>
        <w:t>и</w:t>
      </w:r>
      <w:r w:rsidR="002B2597">
        <w:rPr>
          <w:color w:val="052635"/>
          <w:sz w:val="28"/>
          <w:szCs w:val="28"/>
          <w:shd w:val="clear" w:color="auto" w:fill="FFFFFF"/>
        </w:rPr>
        <w:t>пального округа Ставропольского края административных регламентов пр</w:t>
      </w:r>
      <w:r w:rsidR="002B2597">
        <w:rPr>
          <w:color w:val="052635"/>
          <w:sz w:val="28"/>
          <w:szCs w:val="28"/>
          <w:shd w:val="clear" w:color="auto" w:fill="FFFFFF"/>
        </w:rPr>
        <w:t>е</w:t>
      </w:r>
      <w:r w:rsidR="002B2597">
        <w:rPr>
          <w:color w:val="052635"/>
          <w:sz w:val="28"/>
          <w:szCs w:val="28"/>
          <w:shd w:val="clear" w:color="auto" w:fill="FFFFFF"/>
        </w:rPr>
        <w:t>доставления муниципальных услуг, утвержденным</w:t>
      </w:r>
      <w:r w:rsidR="002B2597" w:rsidRPr="003D05B9">
        <w:rPr>
          <w:color w:val="052635"/>
          <w:sz w:val="28"/>
          <w:szCs w:val="28"/>
          <w:shd w:val="clear" w:color="auto" w:fill="FFFFFF"/>
        </w:rPr>
        <w:t xml:space="preserve"> </w:t>
      </w:r>
      <w:r w:rsidR="002B2597">
        <w:rPr>
          <w:color w:val="052635"/>
          <w:sz w:val="28"/>
          <w:szCs w:val="28"/>
          <w:shd w:val="clear" w:color="auto" w:fill="FFFFFF"/>
        </w:rPr>
        <w:t>постановлением админ</w:t>
      </w:r>
      <w:r w:rsidR="002B2597">
        <w:rPr>
          <w:color w:val="052635"/>
          <w:sz w:val="28"/>
          <w:szCs w:val="28"/>
          <w:shd w:val="clear" w:color="auto" w:fill="FFFFFF"/>
        </w:rPr>
        <w:t>и</w:t>
      </w:r>
      <w:r w:rsidR="002B2597">
        <w:rPr>
          <w:color w:val="052635"/>
          <w:sz w:val="28"/>
          <w:szCs w:val="28"/>
          <w:shd w:val="clear" w:color="auto" w:fill="FFFFFF"/>
        </w:rPr>
        <w:t xml:space="preserve">страции </w:t>
      </w:r>
      <w:r w:rsidR="002B2597" w:rsidRPr="007C5BEA">
        <w:rPr>
          <w:color w:val="052635"/>
          <w:sz w:val="28"/>
          <w:szCs w:val="28"/>
          <w:shd w:val="clear" w:color="auto" w:fill="FFFFFF"/>
        </w:rPr>
        <w:t xml:space="preserve">Курского муниципального </w:t>
      </w:r>
      <w:r w:rsidR="002B2597">
        <w:rPr>
          <w:color w:val="052635"/>
          <w:sz w:val="28"/>
          <w:szCs w:val="28"/>
          <w:shd w:val="clear" w:color="auto" w:fill="FFFFFF"/>
        </w:rPr>
        <w:t>округа</w:t>
      </w:r>
      <w:r w:rsidR="002B2597" w:rsidRPr="007C5BEA">
        <w:rPr>
          <w:color w:val="052635"/>
          <w:sz w:val="28"/>
          <w:szCs w:val="28"/>
          <w:shd w:val="clear" w:color="auto" w:fill="FFFFFF"/>
        </w:rPr>
        <w:t xml:space="preserve"> Ставропольского края от </w:t>
      </w:r>
      <w:r w:rsidR="000F20EE">
        <w:rPr>
          <w:color w:val="052635"/>
          <w:sz w:val="28"/>
          <w:szCs w:val="28"/>
          <w:shd w:val="clear" w:color="auto" w:fill="FFFFFF"/>
        </w:rPr>
        <w:t>29</w:t>
      </w:r>
      <w:r w:rsidR="002B2597" w:rsidRPr="007C5BEA">
        <w:rPr>
          <w:color w:val="052635"/>
          <w:sz w:val="28"/>
          <w:szCs w:val="28"/>
          <w:shd w:val="clear" w:color="auto" w:fill="FFFFFF"/>
        </w:rPr>
        <w:t xml:space="preserve"> марта 202</w:t>
      </w:r>
      <w:r w:rsidR="002B2597">
        <w:rPr>
          <w:color w:val="052635"/>
          <w:sz w:val="28"/>
          <w:szCs w:val="28"/>
          <w:shd w:val="clear" w:color="auto" w:fill="FFFFFF"/>
        </w:rPr>
        <w:t>1</w:t>
      </w:r>
      <w:r w:rsidR="002B2597" w:rsidRPr="007C5BEA">
        <w:rPr>
          <w:color w:val="052635"/>
          <w:sz w:val="28"/>
          <w:szCs w:val="28"/>
          <w:shd w:val="clear" w:color="auto" w:fill="FFFFFF"/>
        </w:rPr>
        <w:t xml:space="preserve"> г. № </w:t>
      </w:r>
      <w:r w:rsidR="000F20EE">
        <w:rPr>
          <w:color w:val="052635"/>
          <w:sz w:val="28"/>
          <w:szCs w:val="28"/>
          <w:shd w:val="clear" w:color="auto" w:fill="FFFFFF"/>
        </w:rPr>
        <w:t>265</w:t>
      </w:r>
      <w:r w:rsidR="002B2597" w:rsidRPr="007C5BEA">
        <w:rPr>
          <w:color w:val="052635"/>
          <w:sz w:val="28"/>
          <w:szCs w:val="28"/>
          <w:shd w:val="clear" w:color="auto" w:fill="FFFFFF"/>
        </w:rPr>
        <w:t>,</w:t>
      </w:r>
      <w:r w:rsidR="002B2597" w:rsidRPr="007C5BEA">
        <w:rPr>
          <w:sz w:val="28"/>
          <w:szCs w:val="28"/>
        </w:rPr>
        <w:t xml:space="preserve"> Перечнем муниципальных услуг, предоставляемых админис</w:t>
      </w:r>
      <w:r w:rsidR="002B2597" w:rsidRPr="007C5BEA">
        <w:rPr>
          <w:sz w:val="28"/>
          <w:szCs w:val="28"/>
        </w:rPr>
        <w:t>т</w:t>
      </w:r>
      <w:r w:rsidR="002B2597" w:rsidRPr="007C5BEA">
        <w:rPr>
          <w:sz w:val="28"/>
          <w:szCs w:val="28"/>
        </w:rPr>
        <w:t>рацией Курского муниципального округа Ставропольского края, структу</w:t>
      </w:r>
      <w:r w:rsidR="002B2597" w:rsidRPr="007C5BEA">
        <w:rPr>
          <w:sz w:val="28"/>
          <w:szCs w:val="28"/>
        </w:rPr>
        <w:t>р</w:t>
      </w:r>
      <w:r w:rsidR="002B2597" w:rsidRPr="007C5BEA">
        <w:rPr>
          <w:sz w:val="28"/>
          <w:szCs w:val="28"/>
        </w:rPr>
        <w:t>ными подразделениями администрации</w:t>
      </w:r>
      <w:proofErr w:type="gramEnd"/>
      <w:r w:rsidR="002B2597" w:rsidRPr="007C5BEA">
        <w:rPr>
          <w:sz w:val="28"/>
          <w:szCs w:val="28"/>
        </w:rPr>
        <w:t xml:space="preserve"> Курского муниципального округа Ставропольского края, муниципальными учреждениями Курского муниц</w:t>
      </w:r>
      <w:r w:rsidR="002B2597" w:rsidRPr="007C5BEA">
        <w:rPr>
          <w:sz w:val="28"/>
          <w:szCs w:val="28"/>
        </w:rPr>
        <w:t>и</w:t>
      </w:r>
      <w:r w:rsidR="002B2597" w:rsidRPr="007C5BEA">
        <w:rPr>
          <w:sz w:val="28"/>
          <w:szCs w:val="28"/>
        </w:rPr>
        <w:t>пального округа Ставропольского края, утвержденным постановлением а</w:t>
      </w:r>
      <w:r w:rsidR="002B2597" w:rsidRPr="007C5BEA">
        <w:rPr>
          <w:sz w:val="28"/>
          <w:szCs w:val="28"/>
        </w:rPr>
        <w:t>д</w:t>
      </w:r>
      <w:r w:rsidR="002B2597" w:rsidRPr="007C5BEA">
        <w:rPr>
          <w:sz w:val="28"/>
          <w:szCs w:val="28"/>
        </w:rPr>
        <w:t xml:space="preserve">министрации Курского муниципального </w:t>
      </w:r>
      <w:r w:rsidR="002B2597">
        <w:rPr>
          <w:sz w:val="28"/>
          <w:szCs w:val="28"/>
        </w:rPr>
        <w:t>округа</w:t>
      </w:r>
      <w:r w:rsidR="002B2597" w:rsidRPr="007C5BEA">
        <w:rPr>
          <w:sz w:val="28"/>
          <w:szCs w:val="28"/>
        </w:rPr>
        <w:t xml:space="preserve"> Ставропольского края от </w:t>
      </w:r>
      <w:r w:rsidR="002B2597">
        <w:rPr>
          <w:sz w:val="28"/>
          <w:szCs w:val="28"/>
        </w:rPr>
        <w:t>01 марта 2021 г. № 135,</w:t>
      </w:r>
    </w:p>
    <w:p w:rsidR="00A8456C" w:rsidRDefault="00A8456C" w:rsidP="00A845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C5083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</w:p>
    <w:p w:rsidR="00A37327" w:rsidRPr="00D25F18" w:rsidRDefault="00A37327" w:rsidP="00A8456C">
      <w:pPr>
        <w:ind w:firstLine="708"/>
        <w:jc w:val="both"/>
        <w:rPr>
          <w:sz w:val="28"/>
          <w:szCs w:val="28"/>
        </w:rPr>
      </w:pPr>
    </w:p>
    <w:p w:rsidR="00A8456C" w:rsidRPr="00563646" w:rsidRDefault="00A8456C" w:rsidP="00A8456C">
      <w:pPr>
        <w:jc w:val="both"/>
        <w:rPr>
          <w:sz w:val="28"/>
          <w:szCs w:val="28"/>
        </w:rPr>
      </w:pPr>
      <w:r w:rsidRPr="00563646">
        <w:rPr>
          <w:sz w:val="28"/>
          <w:szCs w:val="28"/>
        </w:rPr>
        <w:t>ПОСТАНОВЛЯЕТ:</w:t>
      </w:r>
    </w:p>
    <w:p w:rsidR="00A8456C" w:rsidRPr="00D25F18" w:rsidRDefault="00A8456C" w:rsidP="00A8456C">
      <w:pPr>
        <w:jc w:val="both"/>
        <w:rPr>
          <w:sz w:val="28"/>
          <w:szCs w:val="28"/>
        </w:rPr>
      </w:pPr>
    </w:p>
    <w:p w:rsidR="00A8456C" w:rsidRDefault="00A8456C" w:rsidP="00A8456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pacing w:val="-20"/>
          <w:sz w:val="28"/>
          <w:szCs w:val="28"/>
        </w:rPr>
        <w:t>1</w:t>
      </w:r>
      <w:r w:rsidRPr="009F6973">
        <w:rPr>
          <w:spacing w:val="-2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="002F09FE" w:rsidRPr="009F6973">
        <w:rPr>
          <w:bCs/>
          <w:sz w:val="28"/>
          <w:szCs w:val="28"/>
        </w:rPr>
        <w:t>предоставл</w:t>
      </w:r>
      <w:r w:rsidR="002F09FE" w:rsidRPr="009F6973">
        <w:rPr>
          <w:bCs/>
          <w:sz w:val="28"/>
          <w:szCs w:val="28"/>
        </w:rPr>
        <w:t>е</w:t>
      </w:r>
      <w:r w:rsidR="002F09FE" w:rsidRPr="009F6973">
        <w:rPr>
          <w:bCs/>
          <w:sz w:val="28"/>
          <w:szCs w:val="28"/>
        </w:rPr>
        <w:t xml:space="preserve">ния </w:t>
      </w:r>
      <w:r w:rsidR="002F09FE">
        <w:rPr>
          <w:bCs/>
          <w:sz w:val="28"/>
          <w:szCs w:val="28"/>
        </w:rPr>
        <w:t xml:space="preserve">отделом сельского хозяйства и охраны окружающей среды </w:t>
      </w:r>
      <w:r w:rsidR="002F09FE" w:rsidRPr="009F6973">
        <w:rPr>
          <w:bCs/>
          <w:sz w:val="28"/>
          <w:szCs w:val="28"/>
        </w:rPr>
        <w:t>администр</w:t>
      </w:r>
      <w:r w:rsidR="002F09FE" w:rsidRPr="009F6973">
        <w:rPr>
          <w:bCs/>
          <w:sz w:val="28"/>
          <w:szCs w:val="28"/>
        </w:rPr>
        <w:t>а</w:t>
      </w:r>
      <w:r w:rsidR="002F09FE" w:rsidRPr="009F6973">
        <w:rPr>
          <w:bCs/>
          <w:sz w:val="28"/>
          <w:szCs w:val="28"/>
        </w:rPr>
        <w:t xml:space="preserve">цией Курского муниципального </w:t>
      </w:r>
      <w:r w:rsidR="002F09FE">
        <w:rPr>
          <w:bCs/>
          <w:sz w:val="28"/>
          <w:szCs w:val="28"/>
        </w:rPr>
        <w:t>округа</w:t>
      </w:r>
      <w:r w:rsidR="002F09FE" w:rsidRPr="009F6973">
        <w:rPr>
          <w:bCs/>
          <w:sz w:val="28"/>
          <w:szCs w:val="28"/>
        </w:rPr>
        <w:t xml:space="preserve"> Ставропольског</w:t>
      </w:r>
      <w:r w:rsidR="002F09FE">
        <w:rPr>
          <w:bCs/>
          <w:sz w:val="28"/>
          <w:szCs w:val="28"/>
        </w:rPr>
        <w:t xml:space="preserve">о, территориальными органами администрации </w:t>
      </w:r>
      <w:r w:rsidR="00464961">
        <w:rPr>
          <w:bCs/>
          <w:sz w:val="28"/>
          <w:szCs w:val="28"/>
        </w:rPr>
        <w:t>К</w:t>
      </w:r>
      <w:r w:rsidR="002F09FE">
        <w:rPr>
          <w:bCs/>
          <w:sz w:val="28"/>
          <w:szCs w:val="28"/>
        </w:rPr>
        <w:t xml:space="preserve">урского муниципального округа Ставропольского края, обладающими правами юридического лица, </w:t>
      </w:r>
      <w:r w:rsidR="002F09FE" w:rsidRPr="00C50837">
        <w:rPr>
          <w:bCs/>
          <w:sz w:val="28"/>
          <w:szCs w:val="28"/>
        </w:rPr>
        <w:t xml:space="preserve">муниципальной услуги «Выдача выписки из </w:t>
      </w:r>
      <w:proofErr w:type="spellStart"/>
      <w:r w:rsidR="002F09FE" w:rsidRPr="00C50837">
        <w:rPr>
          <w:bCs/>
          <w:sz w:val="28"/>
          <w:szCs w:val="28"/>
        </w:rPr>
        <w:t>похозяйственной</w:t>
      </w:r>
      <w:proofErr w:type="spellEnd"/>
      <w:r w:rsidR="002F09FE" w:rsidRPr="00C50837">
        <w:rPr>
          <w:bCs/>
          <w:sz w:val="28"/>
          <w:szCs w:val="28"/>
        </w:rPr>
        <w:t xml:space="preserve"> книги»</w:t>
      </w:r>
      <w:r w:rsidR="005370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- Административный регламент).</w:t>
      </w:r>
    </w:p>
    <w:p w:rsidR="00A8456C" w:rsidRPr="00A30EE1" w:rsidRDefault="00A8456C" w:rsidP="00A8456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8456C" w:rsidRDefault="00A8456C" w:rsidP="00A8456C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2</w:t>
      </w:r>
      <w:r w:rsidRPr="00F52D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 w:rsidR="00C50837">
        <w:rPr>
          <w:sz w:val="28"/>
          <w:szCs w:val="28"/>
        </w:rPr>
        <w:t xml:space="preserve">сельского хозяйства и охраны окружающей среды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Курского муниципального </w:t>
      </w:r>
      <w:r w:rsidR="00C5083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="00C50837">
        <w:rPr>
          <w:sz w:val="28"/>
          <w:szCs w:val="28"/>
        </w:rPr>
        <w:t>, территор</w:t>
      </w:r>
      <w:r w:rsidR="00C50837">
        <w:rPr>
          <w:sz w:val="28"/>
          <w:szCs w:val="28"/>
        </w:rPr>
        <w:t>и</w:t>
      </w:r>
      <w:r w:rsidR="00C50837">
        <w:rPr>
          <w:sz w:val="28"/>
          <w:szCs w:val="28"/>
        </w:rPr>
        <w:t>альным о</w:t>
      </w:r>
      <w:r w:rsidR="002B2597">
        <w:rPr>
          <w:sz w:val="28"/>
          <w:szCs w:val="28"/>
        </w:rPr>
        <w:t>рганам</w:t>
      </w:r>
      <w:r w:rsidR="00C50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0837" w:rsidRPr="00C50837">
        <w:rPr>
          <w:sz w:val="28"/>
          <w:szCs w:val="28"/>
        </w:rPr>
        <w:t>администрации Курского муниципального округа Ставр</w:t>
      </w:r>
      <w:r w:rsidR="00C50837" w:rsidRPr="00C50837">
        <w:rPr>
          <w:sz w:val="28"/>
          <w:szCs w:val="28"/>
        </w:rPr>
        <w:t>о</w:t>
      </w:r>
      <w:r w:rsidR="00C50837" w:rsidRPr="00C50837">
        <w:rPr>
          <w:sz w:val="28"/>
          <w:szCs w:val="28"/>
        </w:rPr>
        <w:t>польского края</w:t>
      </w:r>
      <w:r w:rsidR="002B2597">
        <w:rPr>
          <w:sz w:val="28"/>
          <w:szCs w:val="28"/>
        </w:rPr>
        <w:t>, обладающим правами юридического лица,</w:t>
      </w:r>
      <w:r w:rsidR="00C50837" w:rsidRPr="00C5083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 Административного регламента.</w:t>
      </w:r>
      <w:r w:rsidRPr="00CC0E91">
        <w:rPr>
          <w:sz w:val="22"/>
          <w:szCs w:val="22"/>
        </w:rPr>
        <w:t xml:space="preserve">   </w:t>
      </w:r>
    </w:p>
    <w:p w:rsidR="00A37327" w:rsidRDefault="0046280A" w:rsidP="0046280A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A8456C" w:rsidRPr="00CC0E91" w:rsidRDefault="00A8456C" w:rsidP="00A8456C">
      <w:pPr>
        <w:ind w:firstLine="709"/>
        <w:jc w:val="both"/>
        <w:rPr>
          <w:sz w:val="22"/>
          <w:szCs w:val="22"/>
        </w:rPr>
      </w:pPr>
      <w:r w:rsidRPr="00CC0E9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</w:t>
      </w:r>
      <w:r w:rsidRPr="00CC0E9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Pr="00CC0E91">
        <w:rPr>
          <w:sz w:val="22"/>
          <w:szCs w:val="22"/>
        </w:rPr>
        <w:t xml:space="preserve"> </w:t>
      </w:r>
    </w:p>
    <w:p w:rsidR="00A8456C" w:rsidRDefault="00A8456C" w:rsidP="00CA6B6B">
      <w:pPr>
        <w:tabs>
          <w:tab w:val="lef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Отделу по организационным и общим вопросам администр</w:t>
      </w:r>
      <w:r w:rsidR="00B10FDD">
        <w:rPr>
          <w:sz w:val="28"/>
          <w:szCs w:val="28"/>
        </w:rPr>
        <w:t>ации Ку</w:t>
      </w:r>
      <w:r w:rsidR="00B10FDD">
        <w:rPr>
          <w:sz w:val="28"/>
          <w:szCs w:val="28"/>
        </w:rPr>
        <w:t>р</w:t>
      </w:r>
      <w:r w:rsidR="00B10FDD">
        <w:rPr>
          <w:sz w:val="28"/>
          <w:szCs w:val="28"/>
        </w:rPr>
        <w:t xml:space="preserve">ского муниципального </w:t>
      </w:r>
      <w:r w:rsidR="00C5083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</w:t>
      </w:r>
      <w:r w:rsidR="00B10FDD">
        <w:rPr>
          <w:sz w:val="28"/>
          <w:szCs w:val="28"/>
        </w:rPr>
        <w:t xml:space="preserve">авропольского края официально </w:t>
      </w:r>
      <w:r>
        <w:rPr>
          <w:sz w:val="28"/>
          <w:szCs w:val="28"/>
        </w:rPr>
        <w:t>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r w:rsidR="002B2597">
        <w:rPr>
          <w:sz w:val="28"/>
          <w:szCs w:val="28"/>
        </w:rPr>
        <w:t>ть</w:t>
      </w:r>
      <w:r>
        <w:rPr>
          <w:sz w:val="28"/>
          <w:szCs w:val="28"/>
        </w:rPr>
        <w:t xml:space="preserve"> настояще</w:t>
      </w:r>
      <w:r w:rsidR="002B2597">
        <w:rPr>
          <w:sz w:val="28"/>
          <w:szCs w:val="28"/>
        </w:rPr>
        <w:t>е</w:t>
      </w:r>
      <w:r w:rsidR="00B10FDD">
        <w:rPr>
          <w:sz w:val="28"/>
          <w:szCs w:val="28"/>
        </w:rPr>
        <w:t xml:space="preserve"> постановления на </w:t>
      </w:r>
      <w:r>
        <w:rPr>
          <w:sz w:val="28"/>
          <w:szCs w:val="28"/>
        </w:rPr>
        <w:t>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</w:t>
      </w:r>
      <w:r w:rsidR="00CA6B6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в </w:t>
      </w:r>
      <w:proofErr w:type="spellStart"/>
      <w:r>
        <w:rPr>
          <w:sz w:val="28"/>
          <w:szCs w:val="28"/>
        </w:rPr>
        <w:t>информационно-те</w:t>
      </w:r>
      <w:r w:rsidR="00B10FDD">
        <w:rPr>
          <w:sz w:val="28"/>
          <w:szCs w:val="28"/>
        </w:rPr>
        <w:t>-</w:t>
      </w:r>
      <w:r>
        <w:rPr>
          <w:sz w:val="28"/>
          <w:szCs w:val="28"/>
        </w:rPr>
        <w:t>лекоммуникационной</w:t>
      </w:r>
      <w:proofErr w:type="spellEnd"/>
      <w:r>
        <w:rPr>
          <w:sz w:val="28"/>
          <w:szCs w:val="28"/>
        </w:rPr>
        <w:t xml:space="preserve"> сети «Интернет».</w:t>
      </w:r>
      <w:proofErr w:type="gramEnd"/>
    </w:p>
    <w:p w:rsidR="00A8456C" w:rsidRPr="00983838" w:rsidRDefault="00A8456C" w:rsidP="00A8456C">
      <w:pPr>
        <w:tabs>
          <w:tab w:val="left" w:pos="9354"/>
        </w:tabs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A8456C" w:rsidRDefault="00A8456C" w:rsidP="00A84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>
        <w:rPr>
          <w:sz w:val="28"/>
          <w:szCs w:val="28"/>
        </w:rPr>
        <w:t>муниципаль</w:t>
      </w:r>
      <w:r w:rsidR="00372669">
        <w:rPr>
          <w:sz w:val="28"/>
          <w:szCs w:val="28"/>
        </w:rPr>
        <w:t>-</w:t>
      </w:r>
      <w:r>
        <w:rPr>
          <w:sz w:val="28"/>
          <w:szCs w:val="28"/>
        </w:rPr>
        <w:t>ного</w:t>
      </w:r>
      <w:proofErr w:type="spellEnd"/>
      <w:proofErr w:type="gramEnd"/>
      <w:r>
        <w:rPr>
          <w:sz w:val="28"/>
          <w:szCs w:val="28"/>
        </w:rPr>
        <w:t xml:space="preserve"> </w:t>
      </w:r>
      <w:r w:rsidR="00CA6B6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A37327" w:rsidRDefault="00A37327" w:rsidP="00A8456C">
      <w:pPr>
        <w:ind w:firstLine="709"/>
        <w:jc w:val="both"/>
        <w:rPr>
          <w:sz w:val="28"/>
          <w:szCs w:val="28"/>
        </w:rPr>
      </w:pPr>
    </w:p>
    <w:p w:rsidR="00A37327" w:rsidRDefault="00A37327" w:rsidP="00A8456C">
      <w:pPr>
        <w:ind w:firstLine="709"/>
        <w:jc w:val="both"/>
        <w:rPr>
          <w:sz w:val="28"/>
          <w:szCs w:val="28"/>
        </w:rPr>
      </w:pPr>
    </w:p>
    <w:tbl>
      <w:tblPr>
        <w:tblW w:w="9557" w:type="dxa"/>
        <w:tblLook w:val="01E0"/>
      </w:tblPr>
      <w:tblGrid>
        <w:gridCol w:w="4428"/>
        <w:gridCol w:w="2312"/>
        <w:gridCol w:w="2817"/>
      </w:tblGrid>
      <w:tr w:rsidR="00A8456C" w:rsidRPr="008873D4" w:rsidTr="000C757A">
        <w:tc>
          <w:tcPr>
            <w:tcW w:w="4428" w:type="dxa"/>
          </w:tcPr>
          <w:p w:rsidR="00A8456C" w:rsidRDefault="00A8456C" w:rsidP="000C757A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A8456C" w:rsidRDefault="00A8456C" w:rsidP="000C757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</w:t>
            </w:r>
            <w:r w:rsidRPr="008873D4">
              <w:rPr>
                <w:sz w:val="28"/>
                <w:szCs w:val="28"/>
              </w:rPr>
              <w:t xml:space="preserve"> Курского </w:t>
            </w:r>
          </w:p>
          <w:p w:rsidR="00A8456C" w:rsidRDefault="00A8456C" w:rsidP="000C757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873D4">
              <w:rPr>
                <w:sz w:val="28"/>
                <w:szCs w:val="28"/>
              </w:rPr>
              <w:t xml:space="preserve">муниципального </w:t>
            </w:r>
            <w:r w:rsidR="00CA6B6B">
              <w:rPr>
                <w:sz w:val="28"/>
                <w:szCs w:val="28"/>
              </w:rPr>
              <w:t>округа</w:t>
            </w:r>
            <w:r w:rsidRPr="008873D4">
              <w:rPr>
                <w:sz w:val="28"/>
                <w:szCs w:val="28"/>
              </w:rPr>
              <w:t xml:space="preserve"> </w:t>
            </w:r>
          </w:p>
          <w:p w:rsidR="00A8456C" w:rsidRPr="008873D4" w:rsidRDefault="00A8456C" w:rsidP="000C757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873D4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2312" w:type="dxa"/>
          </w:tcPr>
          <w:p w:rsidR="00A8456C" w:rsidRPr="008873D4" w:rsidRDefault="00A8456C" w:rsidP="000C757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A8456C" w:rsidRPr="008873D4" w:rsidRDefault="00A8456C" w:rsidP="000C757A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  <w:p w:rsidR="00A8456C" w:rsidRDefault="00A8456C" w:rsidP="000C757A">
            <w:pPr>
              <w:spacing w:line="240" w:lineRule="exact"/>
              <w:jc w:val="right"/>
              <w:rPr>
                <w:bCs/>
                <w:sz w:val="28"/>
                <w:szCs w:val="28"/>
              </w:rPr>
            </w:pPr>
            <w:r w:rsidRPr="008873D4">
              <w:rPr>
                <w:bCs/>
                <w:sz w:val="28"/>
                <w:szCs w:val="28"/>
              </w:rPr>
              <w:t xml:space="preserve">          </w:t>
            </w:r>
          </w:p>
          <w:p w:rsidR="00A8456C" w:rsidRDefault="00A8456C" w:rsidP="000C757A">
            <w:pPr>
              <w:spacing w:line="240" w:lineRule="exact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  <w:p w:rsidR="00A8456C" w:rsidRPr="008873D4" w:rsidRDefault="00A8456C" w:rsidP="000C757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С.И.Калашников</w:t>
            </w:r>
          </w:p>
        </w:tc>
      </w:tr>
    </w:tbl>
    <w:p w:rsidR="00A8456C" w:rsidRDefault="00A8456C" w:rsidP="00A8456C">
      <w:pPr>
        <w:jc w:val="both"/>
        <w:rPr>
          <w:sz w:val="28"/>
          <w:szCs w:val="28"/>
        </w:rPr>
      </w:pPr>
    </w:p>
    <w:p w:rsidR="00A8456C" w:rsidRDefault="00A8456C" w:rsidP="00A8456C">
      <w:pPr>
        <w:ind w:firstLine="708"/>
        <w:jc w:val="both"/>
        <w:rPr>
          <w:sz w:val="28"/>
          <w:szCs w:val="28"/>
        </w:rPr>
      </w:pPr>
    </w:p>
    <w:p w:rsidR="00A8456C" w:rsidRDefault="00A8456C" w:rsidP="00A8456C">
      <w:pPr>
        <w:jc w:val="both"/>
      </w:pPr>
    </w:p>
    <w:p w:rsidR="00A8456C" w:rsidRDefault="00A8456C" w:rsidP="00A8456C">
      <w:pPr>
        <w:jc w:val="both"/>
      </w:pPr>
    </w:p>
    <w:p w:rsidR="00A8456C" w:rsidRDefault="00A8456C" w:rsidP="00A8456C">
      <w:pPr>
        <w:jc w:val="both"/>
      </w:pPr>
    </w:p>
    <w:p w:rsidR="00A8456C" w:rsidRDefault="00A8456C" w:rsidP="00A8456C">
      <w:pPr>
        <w:jc w:val="both"/>
      </w:pPr>
    </w:p>
    <w:p w:rsidR="00A8456C" w:rsidRDefault="00A8456C" w:rsidP="00A8456C">
      <w:pPr>
        <w:jc w:val="both"/>
      </w:pPr>
    </w:p>
    <w:p w:rsidR="00A8456C" w:rsidRDefault="00A8456C" w:rsidP="00A8456C">
      <w:pPr>
        <w:jc w:val="both"/>
      </w:pPr>
    </w:p>
    <w:p w:rsidR="00A8456C" w:rsidRDefault="00A8456C" w:rsidP="00A8456C">
      <w:pPr>
        <w:jc w:val="both"/>
      </w:pPr>
    </w:p>
    <w:p w:rsidR="008E20E2" w:rsidRDefault="008E20E2"/>
    <w:sectPr w:rsidR="008E20E2" w:rsidSect="00A8456C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8456C"/>
    <w:rsid w:val="00052555"/>
    <w:rsid w:val="000F20EE"/>
    <w:rsid w:val="00153E3A"/>
    <w:rsid w:val="002B2597"/>
    <w:rsid w:val="002F09FE"/>
    <w:rsid w:val="003027EB"/>
    <w:rsid w:val="0035234C"/>
    <w:rsid w:val="00355A2C"/>
    <w:rsid w:val="00372669"/>
    <w:rsid w:val="0046280A"/>
    <w:rsid w:val="00464961"/>
    <w:rsid w:val="00534E9C"/>
    <w:rsid w:val="005370A9"/>
    <w:rsid w:val="00601AC5"/>
    <w:rsid w:val="00650043"/>
    <w:rsid w:val="006652E7"/>
    <w:rsid w:val="006B682E"/>
    <w:rsid w:val="00712E4B"/>
    <w:rsid w:val="00772627"/>
    <w:rsid w:val="00780ED1"/>
    <w:rsid w:val="00835EC3"/>
    <w:rsid w:val="00870F8C"/>
    <w:rsid w:val="008E20E2"/>
    <w:rsid w:val="009B20B7"/>
    <w:rsid w:val="009F59F2"/>
    <w:rsid w:val="00A37327"/>
    <w:rsid w:val="00A8456C"/>
    <w:rsid w:val="00AF0530"/>
    <w:rsid w:val="00B10FDD"/>
    <w:rsid w:val="00C50837"/>
    <w:rsid w:val="00CA6B6B"/>
    <w:rsid w:val="00DF5040"/>
    <w:rsid w:val="00E032B9"/>
    <w:rsid w:val="00E7795B"/>
    <w:rsid w:val="00F24573"/>
    <w:rsid w:val="00F5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456C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Irina</cp:lastModifiedBy>
  <cp:revision>33</cp:revision>
  <cp:lastPrinted>2021-04-22T08:16:00Z</cp:lastPrinted>
  <dcterms:created xsi:type="dcterms:W3CDTF">2021-02-02T07:29:00Z</dcterms:created>
  <dcterms:modified xsi:type="dcterms:W3CDTF">2021-04-22T08:21:00Z</dcterms:modified>
</cp:coreProperties>
</file>