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04" w:rsidRPr="00E90404" w:rsidRDefault="00E90404" w:rsidP="00E90404">
      <w:pPr>
        <w:pStyle w:val="a6"/>
        <w:rPr>
          <w:rFonts w:ascii="Times New Roman" w:eastAsia="Calibri" w:hAnsi="Times New Roman" w:cs="Times New Roman"/>
          <w:b/>
          <w:sz w:val="28"/>
          <w:szCs w:val="28"/>
        </w:rPr>
      </w:pPr>
      <w:r w:rsidRPr="00E90404">
        <w:rPr>
          <w:rFonts w:ascii="Times New Roman" w:eastAsia="Calibri" w:hAnsi="Times New Roman" w:cs="Times New Roman"/>
          <w:noProof/>
          <w:lang w:eastAsia="ru-RU"/>
        </w:rPr>
        <w:drawing>
          <wp:anchor distT="0" distB="0" distL="0" distR="0" simplePos="0" relativeHeight="251658240" behindDoc="0" locked="0" layoutInCell="1" allowOverlap="1">
            <wp:simplePos x="0" y="0"/>
            <wp:positionH relativeFrom="column">
              <wp:posOffset>2771775</wp:posOffset>
            </wp:positionH>
            <wp:positionV relativeFrom="paragraph">
              <wp:posOffset>-205740</wp:posOffset>
            </wp:positionV>
            <wp:extent cx="501015" cy="6108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E90404" w:rsidRPr="00E90404" w:rsidRDefault="00E90404" w:rsidP="00E90404">
      <w:pPr>
        <w:pStyle w:val="a6"/>
        <w:jc w:val="center"/>
        <w:rPr>
          <w:rFonts w:ascii="Times New Roman" w:hAnsi="Times New Roman" w:cs="Times New Roman"/>
          <w:b/>
          <w:sz w:val="28"/>
          <w:szCs w:val="28"/>
          <w:lang w:val="x-none" w:eastAsia="x-none"/>
        </w:rPr>
      </w:pPr>
      <w:proofErr w:type="gramStart"/>
      <w:r w:rsidRPr="00E90404">
        <w:rPr>
          <w:rFonts w:ascii="Times New Roman" w:hAnsi="Times New Roman" w:cs="Times New Roman"/>
          <w:b/>
          <w:sz w:val="28"/>
          <w:szCs w:val="28"/>
        </w:rPr>
        <w:t>СОВЕТ  КУРСКОГО</w:t>
      </w:r>
      <w:proofErr w:type="gramEnd"/>
      <w:r w:rsidRPr="00E90404">
        <w:rPr>
          <w:rFonts w:ascii="Times New Roman" w:hAnsi="Times New Roman" w:cs="Times New Roman"/>
          <w:b/>
          <w:sz w:val="28"/>
          <w:szCs w:val="28"/>
        </w:rPr>
        <w:t xml:space="preserve">  МУНИЦИПАЛЬНОГО  РАЙОНА</w:t>
      </w:r>
    </w:p>
    <w:p w:rsidR="00E90404" w:rsidRPr="00E90404" w:rsidRDefault="00E90404" w:rsidP="00E90404">
      <w:pPr>
        <w:pStyle w:val="a6"/>
        <w:jc w:val="center"/>
        <w:rPr>
          <w:rFonts w:ascii="Times New Roman" w:hAnsi="Times New Roman" w:cs="Times New Roman"/>
          <w:b/>
          <w:sz w:val="28"/>
          <w:szCs w:val="28"/>
        </w:rPr>
      </w:pPr>
      <w:r w:rsidRPr="00E90404">
        <w:rPr>
          <w:rFonts w:ascii="Times New Roman" w:hAnsi="Times New Roman" w:cs="Times New Roman"/>
          <w:b/>
          <w:sz w:val="28"/>
          <w:szCs w:val="28"/>
        </w:rPr>
        <w:t>СТАВРОПОЛЬСКОГО КРАЯ</w:t>
      </w:r>
    </w:p>
    <w:p w:rsidR="00E90404" w:rsidRPr="00E90404" w:rsidRDefault="00E90404" w:rsidP="00E90404">
      <w:pPr>
        <w:pStyle w:val="a6"/>
        <w:jc w:val="center"/>
        <w:rPr>
          <w:rFonts w:ascii="Times New Roman" w:hAnsi="Times New Roman" w:cs="Times New Roman"/>
          <w:b/>
          <w:sz w:val="28"/>
          <w:szCs w:val="28"/>
        </w:rPr>
      </w:pPr>
    </w:p>
    <w:p w:rsidR="00E90404" w:rsidRPr="00E90404" w:rsidRDefault="00E90404" w:rsidP="00E90404">
      <w:pPr>
        <w:pStyle w:val="a6"/>
        <w:jc w:val="center"/>
        <w:rPr>
          <w:rFonts w:ascii="Times New Roman" w:hAnsi="Times New Roman" w:cs="Times New Roman"/>
          <w:b/>
          <w:sz w:val="28"/>
          <w:szCs w:val="28"/>
        </w:rPr>
      </w:pPr>
      <w:r w:rsidRPr="00E90404">
        <w:rPr>
          <w:rFonts w:ascii="Times New Roman" w:hAnsi="Times New Roman" w:cs="Times New Roman"/>
          <w:b/>
          <w:sz w:val="28"/>
          <w:szCs w:val="28"/>
        </w:rPr>
        <w:t>РЕШЕНИЕ</w:t>
      </w:r>
    </w:p>
    <w:p w:rsidR="00E90404" w:rsidRPr="00E90404" w:rsidRDefault="00E90404" w:rsidP="00E90404">
      <w:pPr>
        <w:rPr>
          <w:rFonts w:ascii="Times New Roman" w:hAnsi="Times New Roman" w:cs="Times New Roman"/>
          <w:b/>
          <w:sz w:val="28"/>
          <w:szCs w:val="28"/>
          <w:lang w:eastAsia="zh-CN"/>
        </w:rPr>
      </w:pPr>
      <w:proofErr w:type="gramStart"/>
      <w:r w:rsidRPr="00E90404">
        <w:rPr>
          <w:rFonts w:ascii="Times New Roman" w:hAnsi="Times New Roman" w:cs="Times New Roman"/>
          <w:sz w:val="28"/>
          <w:szCs w:val="28"/>
        </w:rPr>
        <w:t>27  февраля</w:t>
      </w:r>
      <w:proofErr w:type="gramEnd"/>
      <w:r w:rsidRPr="00E90404">
        <w:rPr>
          <w:rFonts w:ascii="Times New Roman" w:hAnsi="Times New Roman" w:cs="Times New Roman"/>
          <w:sz w:val="28"/>
          <w:szCs w:val="28"/>
        </w:rPr>
        <w:t xml:space="preserve"> 2020 г.                     </w:t>
      </w:r>
      <w:r>
        <w:rPr>
          <w:rFonts w:ascii="Times New Roman" w:hAnsi="Times New Roman" w:cs="Times New Roman"/>
          <w:sz w:val="28"/>
          <w:szCs w:val="28"/>
        </w:rPr>
        <w:t xml:space="preserve">   </w:t>
      </w:r>
      <w:r w:rsidRPr="00E90404">
        <w:rPr>
          <w:rFonts w:ascii="Times New Roman" w:hAnsi="Times New Roman" w:cs="Times New Roman"/>
          <w:sz w:val="28"/>
          <w:szCs w:val="28"/>
        </w:rPr>
        <w:t xml:space="preserve"> </w:t>
      </w:r>
      <w:proofErr w:type="spellStart"/>
      <w:r w:rsidRPr="00E90404">
        <w:rPr>
          <w:rFonts w:ascii="Times New Roman" w:hAnsi="Times New Roman" w:cs="Times New Roman"/>
          <w:sz w:val="28"/>
          <w:szCs w:val="28"/>
        </w:rPr>
        <w:t>ст-ца</w:t>
      </w:r>
      <w:proofErr w:type="spellEnd"/>
      <w:r w:rsidRPr="00E90404">
        <w:rPr>
          <w:rFonts w:ascii="Times New Roman" w:hAnsi="Times New Roman" w:cs="Times New Roman"/>
          <w:sz w:val="28"/>
          <w:szCs w:val="28"/>
        </w:rPr>
        <w:t xml:space="preserve"> Курская                                            № 19</w:t>
      </w:r>
      <w:r>
        <w:rPr>
          <w:rFonts w:ascii="Times New Roman" w:hAnsi="Times New Roman" w:cs="Times New Roman"/>
          <w:sz w:val="28"/>
          <w:szCs w:val="28"/>
        </w:rPr>
        <w:t>9</w:t>
      </w:r>
    </w:p>
    <w:p w:rsidR="00A73370" w:rsidRPr="00964A36" w:rsidRDefault="00A73370" w:rsidP="00934240">
      <w:pPr>
        <w:pStyle w:val="a6"/>
        <w:jc w:val="center"/>
        <w:rPr>
          <w:rFonts w:ascii="Times New Roman" w:eastAsia="Times New Roman" w:hAnsi="Times New Roman" w:cs="Times New Roman"/>
          <w:color w:val="000000"/>
          <w:sz w:val="28"/>
          <w:szCs w:val="28"/>
          <w:lang w:eastAsia="ru-RU"/>
        </w:rPr>
      </w:pPr>
    </w:p>
    <w:p w:rsidR="00DA757B" w:rsidRDefault="00DA757B" w:rsidP="00DA757B">
      <w:pPr>
        <w:pStyle w:val="11"/>
        <w:widowControl w:val="0"/>
        <w:spacing w:before="0" w:beforeAutospacing="0" w:after="0" w:afterAutospacing="0" w:line="240" w:lineRule="exact"/>
        <w:jc w:val="both"/>
        <w:rPr>
          <w:bCs/>
          <w:sz w:val="28"/>
          <w:szCs w:val="28"/>
        </w:rPr>
      </w:pPr>
    </w:p>
    <w:p w:rsidR="005546A5" w:rsidRPr="00DA757B" w:rsidRDefault="005546A5" w:rsidP="00DA757B">
      <w:pPr>
        <w:pStyle w:val="11"/>
        <w:widowControl w:val="0"/>
        <w:spacing w:before="0" w:beforeAutospacing="0" w:after="0" w:afterAutospacing="0" w:line="240" w:lineRule="exact"/>
        <w:jc w:val="both"/>
        <w:rPr>
          <w:bCs/>
          <w:sz w:val="28"/>
          <w:szCs w:val="28"/>
        </w:rPr>
      </w:pPr>
      <w:r w:rsidRPr="00DA757B">
        <w:rPr>
          <w:bCs/>
          <w:sz w:val="28"/>
          <w:szCs w:val="28"/>
        </w:rPr>
        <w:t>Об</w:t>
      </w:r>
      <w:r w:rsidR="00D8613B">
        <w:rPr>
          <w:bCs/>
          <w:sz w:val="28"/>
          <w:szCs w:val="28"/>
        </w:rPr>
        <w:t xml:space="preserve"> </w:t>
      </w:r>
      <w:r w:rsidRPr="00DA757B">
        <w:rPr>
          <w:bCs/>
          <w:sz w:val="28"/>
          <w:szCs w:val="28"/>
        </w:rPr>
        <w:t>утверждении</w:t>
      </w:r>
      <w:r w:rsidR="00D8613B">
        <w:rPr>
          <w:bCs/>
          <w:sz w:val="28"/>
          <w:szCs w:val="28"/>
        </w:rPr>
        <w:t xml:space="preserve"> </w:t>
      </w:r>
      <w:r w:rsidRPr="00DA757B">
        <w:rPr>
          <w:bCs/>
          <w:sz w:val="28"/>
          <w:szCs w:val="28"/>
        </w:rPr>
        <w:t>Порядка</w:t>
      </w:r>
      <w:r w:rsidR="00D8613B">
        <w:rPr>
          <w:bCs/>
          <w:sz w:val="28"/>
          <w:szCs w:val="28"/>
        </w:rPr>
        <w:t xml:space="preserve"> </w:t>
      </w:r>
      <w:r w:rsidRPr="00DA757B">
        <w:rPr>
          <w:bCs/>
          <w:sz w:val="28"/>
          <w:szCs w:val="28"/>
        </w:rPr>
        <w:t>принятия</w:t>
      </w:r>
      <w:r w:rsidR="00D8613B">
        <w:rPr>
          <w:bCs/>
          <w:sz w:val="28"/>
          <w:szCs w:val="28"/>
        </w:rPr>
        <w:t xml:space="preserve"> </w:t>
      </w:r>
      <w:r w:rsidRPr="00DA757B">
        <w:rPr>
          <w:bCs/>
          <w:sz w:val="28"/>
          <w:szCs w:val="28"/>
        </w:rPr>
        <w:t>решения</w:t>
      </w:r>
      <w:r w:rsidR="00D8613B">
        <w:rPr>
          <w:bCs/>
          <w:sz w:val="28"/>
          <w:szCs w:val="28"/>
        </w:rPr>
        <w:t xml:space="preserve"> </w:t>
      </w:r>
      <w:r w:rsidRPr="00DA757B">
        <w:rPr>
          <w:bCs/>
          <w:sz w:val="28"/>
          <w:szCs w:val="28"/>
        </w:rPr>
        <w:t>о</w:t>
      </w:r>
      <w:r w:rsidR="00D8613B">
        <w:rPr>
          <w:bCs/>
          <w:sz w:val="28"/>
          <w:szCs w:val="28"/>
        </w:rPr>
        <w:t xml:space="preserve"> </w:t>
      </w:r>
      <w:r w:rsidRPr="00DA757B">
        <w:rPr>
          <w:bCs/>
          <w:sz w:val="28"/>
          <w:szCs w:val="28"/>
        </w:rPr>
        <w:t>применении</w:t>
      </w:r>
      <w:r w:rsidR="00D8613B">
        <w:rPr>
          <w:bCs/>
          <w:sz w:val="28"/>
          <w:szCs w:val="28"/>
        </w:rPr>
        <w:t xml:space="preserve"> </w:t>
      </w:r>
      <w:r w:rsidRPr="00DA757B">
        <w:rPr>
          <w:bCs/>
          <w:sz w:val="28"/>
          <w:szCs w:val="28"/>
        </w:rPr>
        <w:t>к</w:t>
      </w:r>
      <w:r w:rsidR="00D8613B">
        <w:rPr>
          <w:bCs/>
          <w:sz w:val="28"/>
          <w:szCs w:val="28"/>
        </w:rPr>
        <w:t xml:space="preserve"> </w:t>
      </w:r>
      <w:r w:rsidRPr="00DA757B">
        <w:rPr>
          <w:bCs/>
          <w:sz w:val="28"/>
          <w:szCs w:val="28"/>
        </w:rPr>
        <w:t>депутату,</w:t>
      </w:r>
      <w:r w:rsidR="00D8613B">
        <w:rPr>
          <w:bCs/>
          <w:sz w:val="28"/>
          <w:szCs w:val="28"/>
        </w:rPr>
        <w:t xml:space="preserve"> </w:t>
      </w:r>
      <w:r w:rsidRPr="00DA757B">
        <w:rPr>
          <w:bCs/>
          <w:sz w:val="28"/>
          <w:szCs w:val="28"/>
        </w:rPr>
        <w:t>выборному</w:t>
      </w:r>
      <w:r w:rsidR="00D8613B">
        <w:rPr>
          <w:bCs/>
          <w:sz w:val="28"/>
          <w:szCs w:val="28"/>
        </w:rPr>
        <w:t xml:space="preserve"> </w:t>
      </w:r>
      <w:r w:rsidRPr="00DA757B">
        <w:rPr>
          <w:bCs/>
          <w:sz w:val="28"/>
          <w:szCs w:val="28"/>
        </w:rPr>
        <w:t>должностному</w:t>
      </w:r>
      <w:r w:rsidR="00D8613B">
        <w:rPr>
          <w:bCs/>
          <w:sz w:val="28"/>
          <w:szCs w:val="28"/>
        </w:rPr>
        <w:t xml:space="preserve"> </w:t>
      </w:r>
      <w:r w:rsidRPr="00DA757B">
        <w:rPr>
          <w:bCs/>
          <w:sz w:val="28"/>
          <w:szCs w:val="28"/>
        </w:rPr>
        <w:t>лицу</w:t>
      </w:r>
      <w:r w:rsidR="00D8613B">
        <w:rPr>
          <w:bCs/>
          <w:sz w:val="28"/>
          <w:szCs w:val="28"/>
        </w:rPr>
        <w:t xml:space="preserve"> </w:t>
      </w:r>
      <w:r w:rsidRPr="00DA757B">
        <w:rPr>
          <w:bCs/>
          <w:sz w:val="28"/>
          <w:szCs w:val="28"/>
        </w:rPr>
        <w:t>местного</w:t>
      </w:r>
      <w:r w:rsidR="00D8613B">
        <w:rPr>
          <w:bCs/>
          <w:sz w:val="28"/>
          <w:szCs w:val="28"/>
        </w:rPr>
        <w:t xml:space="preserve"> </w:t>
      </w:r>
      <w:r w:rsidRPr="00DA757B">
        <w:rPr>
          <w:bCs/>
          <w:sz w:val="28"/>
          <w:szCs w:val="28"/>
        </w:rPr>
        <w:t>самоуправления</w:t>
      </w:r>
      <w:r w:rsidR="00D8613B">
        <w:rPr>
          <w:bCs/>
          <w:sz w:val="28"/>
          <w:szCs w:val="28"/>
        </w:rPr>
        <w:t xml:space="preserve"> </w:t>
      </w:r>
      <w:r w:rsidRPr="00DA757B">
        <w:rPr>
          <w:bCs/>
          <w:sz w:val="28"/>
          <w:szCs w:val="28"/>
        </w:rPr>
        <w:t>мер</w:t>
      </w:r>
      <w:r w:rsidR="00D8613B">
        <w:rPr>
          <w:bCs/>
          <w:sz w:val="28"/>
          <w:szCs w:val="28"/>
        </w:rPr>
        <w:t xml:space="preserve"> </w:t>
      </w:r>
      <w:r w:rsidRPr="00DA757B">
        <w:rPr>
          <w:bCs/>
          <w:sz w:val="28"/>
          <w:szCs w:val="28"/>
        </w:rPr>
        <w:t>ответственности,</w:t>
      </w:r>
      <w:r w:rsidR="00D8613B">
        <w:rPr>
          <w:bCs/>
          <w:sz w:val="28"/>
          <w:szCs w:val="28"/>
        </w:rPr>
        <w:t xml:space="preserve"> </w:t>
      </w:r>
      <w:r w:rsidRPr="00DA757B">
        <w:rPr>
          <w:bCs/>
          <w:sz w:val="28"/>
          <w:szCs w:val="28"/>
        </w:rPr>
        <w:t>предусмотренных</w:t>
      </w:r>
      <w:r w:rsidR="00D8613B">
        <w:rPr>
          <w:bCs/>
          <w:sz w:val="28"/>
          <w:szCs w:val="28"/>
        </w:rPr>
        <w:t xml:space="preserve"> </w:t>
      </w:r>
      <w:r w:rsidRPr="00DA757B">
        <w:rPr>
          <w:bCs/>
          <w:sz w:val="28"/>
          <w:szCs w:val="28"/>
        </w:rPr>
        <w:t>частью</w:t>
      </w:r>
      <w:r w:rsidR="00D8613B">
        <w:rPr>
          <w:bCs/>
          <w:sz w:val="28"/>
          <w:szCs w:val="28"/>
        </w:rPr>
        <w:t xml:space="preserve"> </w:t>
      </w:r>
      <w:r w:rsidRPr="00DA757B">
        <w:rPr>
          <w:bCs/>
          <w:sz w:val="28"/>
          <w:szCs w:val="28"/>
        </w:rPr>
        <w:t>7.3-1</w:t>
      </w:r>
      <w:r w:rsidR="00D8613B">
        <w:rPr>
          <w:bCs/>
          <w:sz w:val="28"/>
          <w:szCs w:val="28"/>
        </w:rPr>
        <w:t xml:space="preserve"> </w:t>
      </w:r>
      <w:r w:rsidRPr="00DA757B">
        <w:rPr>
          <w:bCs/>
          <w:sz w:val="28"/>
          <w:szCs w:val="28"/>
        </w:rPr>
        <w:t>статьи</w:t>
      </w:r>
      <w:r w:rsidR="00D8613B">
        <w:rPr>
          <w:bCs/>
          <w:sz w:val="28"/>
          <w:szCs w:val="28"/>
        </w:rPr>
        <w:t xml:space="preserve"> </w:t>
      </w:r>
      <w:r w:rsidRPr="00DA757B">
        <w:rPr>
          <w:bCs/>
          <w:sz w:val="28"/>
          <w:szCs w:val="28"/>
        </w:rPr>
        <w:t>40</w:t>
      </w:r>
      <w:r w:rsidR="00D8613B">
        <w:rPr>
          <w:bCs/>
          <w:sz w:val="28"/>
          <w:szCs w:val="28"/>
        </w:rPr>
        <w:t xml:space="preserve"> </w:t>
      </w:r>
      <w:r w:rsidRPr="00DA757B">
        <w:rPr>
          <w:bCs/>
          <w:sz w:val="28"/>
          <w:szCs w:val="28"/>
        </w:rPr>
        <w:t>Федерального</w:t>
      </w:r>
      <w:r w:rsidR="00D8613B">
        <w:rPr>
          <w:bCs/>
          <w:sz w:val="28"/>
          <w:szCs w:val="28"/>
        </w:rPr>
        <w:t xml:space="preserve"> </w:t>
      </w:r>
      <w:r w:rsidRPr="00DA757B">
        <w:rPr>
          <w:bCs/>
          <w:sz w:val="28"/>
          <w:szCs w:val="28"/>
        </w:rPr>
        <w:t>закона</w:t>
      </w:r>
      <w:r w:rsidR="00D8613B">
        <w:rPr>
          <w:bCs/>
          <w:sz w:val="28"/>
          <w:szCs w:val="28"/>
        </w:rPr>
        <w:t xml:space="preserve"> </w:t>
      </w:r>
      <w:r w:rsidRPr="00DA757B">
        <w:rPr>
          <w:bCs/>
          <w:sz w:val="28"/>
          <w:szCs w:val="28"/>
        </w:rPr>
        <w:t>«Об</w:t>
      </w:r>
      <w:r w:rsidR="00D8613B">
        <w:rPr>
          <w:bCs/>
          <w:sz w:val="28"/>
          <w:szCs w:val="28"/>
        </w:rPr>
        <w:t xml:space="preserve"> </w:t>
      </w:r>
      <w:r w:rsidRPr="00DA757B">
        <w:rPr>
          <w:bCs/>
          <w:sz w:val="28"/>
          <w:szCs w:val="28"/>
        </w:rPr>
        <w:t>общих</w:t>
      </w:r>
      <w:r w:rsidR="00D8613B">
        <w:rPr>
          <w:bCs/>
          <w:sz w:val="28"/>
          <w:szCs w:val="28"/>
        </w:rPr>
        <w:t xml:space="preserve"> </w:t>
      </w:r>
      <w:r w:rsidRPr="00DA757B">
        <w:rPr>
          <w:bCs/>
          <w:sz w:val="28"/>
          <w:szCs w:val="28"/>
        </w:rPr>
        <w:t>принципах</w:t>
      </w:r>
      <w:r w:rsidR="00D8613B">
        <w:rPr>
          <w:bCs/>
          <w:sz w:val="28"/>
          <w:szCs w:val="28"/>
        </w:rPr>
        <w:t xml:space="preserve"> </w:t>
      </w:r>
      <w:r w:rsidRPr="00DA757B">
        <w:rPr>
          <w:bCs/>
          <w:sz w:val="28"/>
          <w:szCs w:val="28"/>
        </w:rPr>
        <w:t>организации</w:t>
      </w:r>
      <w:r w:rsidR="00D8613B">
        <w:rPr>
          <w:bCs/>
          <w:sz w:val="28"/>
          <w:szCs w:val="28"/>
        </w:rPr>
        <w:t xml:space="preserve"> </w:t>
      </w:r>
      <w:r w:rsidRPr="00DA757B">
        <w:rPr>
          <w:bCs/>
          <w:sz w:val="28"/>
          <w:szCs w:val="28"/>
        </w:rPr>
        <w:t>местного</w:t>
      </w:r>
      <w:r w:rsidR="00D8613B">
        <w:rPr>
          <w:bCs/>
          <w:sz w:val="28"/>
          <w:szCs w:val="28"/>
        </w:rPr>
        <w:t xml:space="preserve"> </w:t>
      </w:r>
      <w:r w:rsidRPr="00DA757B">
        <w:rPr>
          <w:bCs/>
          <w:sz w:val="28"/>
          <w:szCs w:val="28"/>
        </w:rPr>
        <w:t>самоуправления</w:t>
      </w:r>
      <w:r w:rsidR="00D8613B">
        <w:rPr>
          <w:bCs/>
          <w:sz w:val="28"/>
          <w:szCs w:val="28"/>
        </w:rPr>
        <w:t xml:space="preserve"> </w:t>
      </w:r>
      <w:r w:rsidRPr="00DA757B">
        <w:rPr>
          <w:bCs/>
          <w:sz w:val="28"/>
          <w:szCs w:val="28"/>
        </w:rPr>
        <w:t>в</w:t>
      </w:r>
      <w:r w:rsidR="00D8613B">
        <w:rPr>
          <w:bCs/>
          <w:sz w:val="28"/>
          <w:szCs w:val="28"/>
        </w:rPr>
        <w:t xml:space="preserve"> </w:t>
      </w:r>
      <w:r w:rsidRPr="00DA757B">
        <w:rPr>
          <w:bCs/>
          <w:sz w:val="28"/>
          <w:szCs w:val="28"/>
        </w:rPr>
        <w:t>Российской</w:t>
      </w:r>
      <w:r w:rsidR="00D8613B">
        <w:rPr>
          <w:bCs/>
          <w:sz w:val="28"/>
          <w:szCs w:val="28"/>
        </w:rPr>
        <w:t xml:space="preserve"> </w:t>
      </w:r>
      <w:r w:rsidRPr="00DA757B">
        <w:rPr>
          <w:bCs/>
          <w:sz w:val="28"/>
          <w:szCs w:val="28"/>
        </w:rPr>
        <w:t>Федерации»</w:t>
      </w:r>
    </w:p>
    <w:p w:rsidR="005546A5" w:rsidRPr="00DA757B" w:rsidRDefault="005546A5" w:rsidP="00DA757B">
      <w:pPr>
        <w:pStyle w:val="normalweb"/>
        <w:widowControl w:val="0"/>
        <w:spacing w:before="0" w:beforeAutospacing="0" w:after="0" w:afterAutospacing="0"/>
        <w:ind w:firstLine="709"/>
        <w:jc w:val="both"/>
        <w:rPr>
          <w:sz w:val="28"/>
          <w:szCs w:val="28"/>
        </w:rPr>
      </w:pPr>
    </w:p>
    <w:p w:rsidR="00964A36" w:rsidRPr="00DA757B" w:rsidRDefault="00964A36" w:rsidP="00934240">
      <w:pPr>
        <w:pStyle w:val="normalweb"/>
        <w:widowControl w:val="0"/>
        <w:spacing w:before="0" w:beforeAutospacing="0" w:after="0" w:afterAutospacing="0"/>
        <w:ind w:firstLine="709"/>
        <w:jc w:val="center"/>
        <w:rPr>
          <w:sz w:val="28"/>
          <w:szCs w:val="28"/>
        </w:rPr>
      </w:pPr>
    </w:p>
    <w:p w:rsidR="00DA757B" w:rsidRPr="00DA757B" w:rsidRDefault="00F379C5" w:rsidP="00DA757B">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sidRPr="00DA757B">
        <w:rPr>
          <w:rFonts w:ascii="Times New Roman" w:hAnsi="Times New Roman" w:cs="Times New Roman"/>
          <w:sz w:val="28"/>
          <w:szCs w:val="28"/>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DA757B">
        <w:rPr>
          <w:rFonts w:ascii="Times New Roman" w:hAnsi="Times New Roman" w:cs="Times New Roman"/>
          <w:sz w:val="28"/>
          <w:szCs w:val="28"/>
        </w:rPr>
        <w:t xml:space="preserve">Федеральным законом </w:t>
      </w:r>
      <w:r w:rsidRPr="00DA757B">
        <w:rPr>
          <w:rStyle w:val="12"/>
          <w:rFonts w:ascii="Times New Roman" w:hAnsi="Times New Roman" w:cs="Times New Roman"/>
          <w:sz w:val="28"/>
          <w:szCs w:val="28"/>
        </w:rPr>
        <w:t>от 25</w:t>
      </w:r>
      <w:r w:rsidR="00964A36" w:rsidRPr="00DA757B">
        <w:rPr>
          <w:rStyle w:val="12"/>
          <w:rFonts w:ascii="Times New Roman" w:hAnsi="Times New Roman" w:cs="Times New Roman"/>
          <w:sz w:val="28"/>
          <w:szCs w:val="28"/>
        </w:rPr>
        <w:t xml:space="preserve"> декабря </w:t>
      </w:r>
      <w:r w:rsidRPr="00DA757B">
        <w:rPr>
          <w:rStyle w:val="12"/>
          <w:rFonts w:ascii="Times New Roman" w:hAnsi="Times New Roman" w:cs="Times New Roman"/>
          <w:sz w:val="28"/>
          <w:szCs w:val="28"/>
        </w:rPr>
        <w:t>2008</w:t>
      </w:r>
      <w:r w:rsidR="00964A36" w:rsidRPr="00DA757B">
        <w:rPr>
          <w:rFonts w:ascii="Times New Roman" w:hAnsi="Times New Roman" w:cs="Times New Roman"/>
          <w:sz w:val="28"/>
          <w:szCs w:val="28"/>
        </w:rPr>
        <w:t xml:space="preserve"> года</w:t>
      </w:r>
      <w:r w:rsidRPr="00DA757B">
        <w:rPr>
          <w:rStyle w:val="12"/>
          <w:rFonts w:ascii="Times New Roman" w:hAnsi="Times New Roman" w:cs="Times New Roman"/>
          <w:sz w:val="28"/>
          <w:szCs w:val="28"/>
        </w:rPr>
        <w:t xml:space="preserve"> №273-ФЗ</w:t>
      </w:r>
      <w:r w:rsidRPr="00DA757B">
        <w:rPr>
          <w:rFonts w:ascii="Times New Roman" w:hAnsi="Times New Roman" w:cs="Times New Roman"/>
          <w:sz w:val="28"/>
          <w:szCs w:val="28"/>
        </w:rPr>
        <w:t xml:space="preserve"> «О противодействии коррупции», </w:t>
      </w:r>
      <w:r w:rsidR="00DA757B" w:rsidRPr="00DA757B">
        <w:rPr>
          <w:rFonts w:ascii="Times New Roman" w:eastAsiaTheme="minorHAnsi" w:hAnsi="Times New Roman" w:cs="Times New Roman"/>
          <w:color w:val="auto"/>
          <w:sz w:val="28"/>
          <w:szCs w:val="28"/>
          <w:lang w:eastAsia="en-US"/>
        </w:rPr>
        <w:t xml:space="preserve">законом Ставропольского края от 20.07.2017 </w:t>
      </w:r>
      <w:r w:rsidR="008E165E">
        <w:rPr>
          <w:rFonts w:ascii="Times New Roman" w:eastAsiaTheme="minorHAnsi" w:hAnsi="Times New Roman" w:cs="Times New Roman"/>
          <w:color w:val="auto"/>
          <w:sz w:val="28"/>
          <w:szCs w:val="28"/>
          <w:lang w:eastAsia="en-US"/>
        </w:rPr>
        <w:t>№</w:t>
      </w:r>
      <w:r w:rsidR="00DA757B" w:rsidRPr="00DA757B">
        <w:rPr>
          <w:rFonts w:ascii="Times New Roman" w:eastAsiaTheme="minorHAnsi" w:hAnsi="Times New Roman" w:cs="Times New Roman"/>
          <w:color w:val="auto"/>
          <w:sz w:val="28"/>
          <w:szCs w:val="28"/>
          <w:lang w:eastAsia="en-US"/>
        </w:rPr>
        <w:t xml:space="preserve">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w:t>
      </w:r>
      <w:r w:rsidRPr="00DA757B">
        <w:rPr>
          <w:rFonts w:ascii="Times New Roman" w:hAnsi="Times New Roman" w:cs="Times New Roman"/>
          <w:sz w:val="28"/>
          <w:szCs w:val="28"/>
        </w:rPr>
        <w:t xml:space="preserve">, Уставом </w:t>
      </w:r>
      <w:r w:rsidR="00DA757B" w:rsidRPr="00DA757B">
        <w:rPr>
          <w:rFonts w:ascii="Times New Roman" w:hAnsi="Times New Roman" w:cs="Times New Roman"/>
          <w:sz w:val="28"/>
          <w:szCs w:val="28"/>
        </w:rPr>
        <w:t>Курского муниципального района Ставропольского края</w:t>
      </w:r>
      <w:r w:rsidR="00DA757B">
        <w:rPr>
          <w:rFonts w:ascii="Times New Roman" w:hAnsi="Times New Roman" w:cs="Times New Roman"/>
          <w:sz w:val="28"/>
          <w:szCs w:val="28"/>
        </w:rPr>
        <w:t>,</w:t>
      </w:r>
    </w:p>
    <w:p w:rsidR="00DA757B" w:rsidRPr="00DA757B" w:rsidRDefault="00DA757B" w:rsidP="00DA757B">
      <w:pPr>
        <w:ind w:firstLine="540"/>
        <w:jc w:val="both"/>
        <w:rPr>
          <w:rFonts w:ascii="Times New Roman" w:hAnsi="Times New Roman" w:cs="Times New Roman"/>
          <w:sz w:val="28"/>
          <w:szCs w:val="28"/>
        </w:rPr>
      </w:pPr>
      <w:r w:rsidRPr="00DA757B">
        <w:rPr>
          <w:rFonts w:ascii="Times New Roman" w:hAnsi="Times New Roman" w:cs="Times New Roman"/>
          <w:sz w:val="28"/>
          <w:szCs w:val="28"/>
        </w:rPr>
        <w:t>совет Курского муниципального района Ставропольского края,</w:t>
      </w:r>
    </w:p>
    <w:p w:rsidR="00DA757B" w:rsidRPr="00DA757B" w:rsidRDefault="00DA757B" w:rsidP="00DA757B">
      <w:pPr>
        <w:autoSpaceDE w:val="0"/>
        <w:autoSpaceDN w:val="0"/>
        <w:adjustRightInd w:val="0"/>
        <w:ind w:firstLine="540"/>
        <w:jc w:val="both"/>
        <w:rPr>
          <w:rFonts w:ascii="Times New Roman" w:hAnsi="Times New Roman" w:cs="Times New Roman"/>
          <w:sz w:val="28"/>
          <w:szCs w:val="28"/>
        </w:rPr>
      </w:pPr>
    </w:p>
    <w:p w:rsidR="00DA757B" w:rsidRPr="00DA757B" w:rsidRDefault="00DA757B" w:rsidP="00DA757B">
      <w:pPr>
        <w:autoSpaceDE w:val="0"/>
        <w:autoSpaceDN w:val="0"/>
        <w:adjustRightInd w:val="0"/>
        <w:ind w:firstLine="540"/>
        <w:jc w:val="both"/>
        <w:rPr>
          <w:rFonts w:ascii="Times New Roman" w:hAnsi="Times New Roman" w:cs="Times New Roman"/>
          <w:sz w:val="28"/>
          <w:szCs w:val="28"/>
        </w:rPr>
      </w:pPr>
      <w:r w:rsidRPr="00DA757B">
        <w:rPr>
          <w:rFonts w:ascii="Times New Roman" w:hAnsi="Times New Roman" w:cs="Times New Roman"/>
          <w:sz w:val="28"/>
          <w:szCs w:val="28"/>
        </w:rPr>
        <w:t>РЕШИЛ:</w:t>
      </w:r>
    </w:p>
    <w:p w:rsidR="005546A5" w:rsidRDefault="005546A5" w:rsidP="00934240">
      <w:pPr>
        <w:pStyle w:val="a4"/>
        <w:spacing w:before="0" w:beforeAutospacing="0" w:after="0" w:afterAutospacing="0"/>
        <w:ind w:firstLine="709"/>
        <w:jc w:val="both"/>
        <w:rPr>
          <w:sz w:val="28"/>
          <w:szCs w:val="28"/>
        </w:rPr>
      </w:pPr>
      <w:r w:rsidRPr="00964A36">
        <w:rPr>
          <w:sz w:val="28"/>
          <w:szCs w:val="28"/>
        </w:rPr>
        <w:t>1.</w:t>
      </w:r>
      <w:r w:rsidR="00901FAF">
        <w:rPr>
          <w:sz w:val="28"/>
          <w:szCs w:val="28"/>
        </w:rPr>
        <w:t>У</w:t>
      </w:r>
      <w:r w:rsidR="00901FAF" w:rsidRPr="00964A36">
        <w:rPr>
          <w:sz w:val="28"/>
          <w:szCs w:val="28"/>
        </w:rPr>
        <w:t>твердить</w:t>
      </w:r>
      <w:r w:rsidR="00E90404">
        <w:rPr>
          <w:sz w:val="28"/>
          <w:szCs w:val="28"/>
        </w:rPr>
        <w:t xml:space="preserve"> </w:t>
      </w:r>
      <w:r w:rsidR="00DA757B">
        <w:rPr>
          <w:sz w:val="28"/>
          <w:szCs w:val="28"/>
        </w:rPr>
        <w:t>прилагаемый</w:t>
      </w:r>
      <w:r w:rsidR="00E90404">
        <w:rPr>
          <w:sz w:val="28"/>
          <w:szCs w:val="28"/>
        </w:rPr>
        <w:t xml:space="preserve"> </w:t>
      </w:r>
      <w:r w:rsidRPr="00964A36">
        <w:rPr>
          <w:sz w:val="28"/>
          <w:szCs w:val="28"/>
        </w:rPr>
        <w:t>Порядок</w:t>
      </w:r>
      <w:r w:rsidR="00E90404">
        <w:rPr>
          <w:sz w:val="28"/>
          <w:szCs w:val="28"/>
        </w:rPr>
        <w:t xml:space="preserve"> </w:t>
      </w:r>
      <w:r w:rsidRPr="00964A36">
        <w:rPr>
          <w:sz w:val="28"/>
          <w:szCs w:val="28"/>
        </w:rPr>
        <w:t>пр</w:t>
      </w:r>
      <w:r w:rsidR="00E90404">
        <w:rPr>
          <w:sz w:val="28"/>
          <w:szCs w:val="28"/>
        </w:rPr>
        <w:t>инятия решения о применении к депутат</w:t>
      </w:r>
      <w:r w:rsidRPr="00964A36">
        <w:rPr>
          <w:sz w:val="28"/>
          <w:szCs w:val="28"/>
        </w:rPr>
        <w:t>у,</w:t>
      </w:r>
      <w:r w:rsidR="00E90404">
        <w:rPr>
          <w:sz w:val="28"/>
          <w:szCs w:val="28"/>
        </w:rPr>
        <w:t xml:space="preserve"> </w:t>
      </w:r>
      <w:r w:rsidRPr="00964A36">
        <w:rPr>
          <w:sz w:val="28"/>
          <w:szCs w:val="28"/>
        </w:rPr>
        <w:t>выборному</w:t>
      </w:r>
      <w:r w:rsidR="00E90404">
        <w:rPr>
          <w:sz w:val="28"/>
          <w:szCs w:val="28"/>
        </w:rPr>
        <w:t xml:space="preserve"> </w:t>
      </w:r>
      <w:r w:rsidRPr="00964A36">
        <w:rPr>
          <w:sz w:val="28"/>
          <w:szCs w:val="28"/>
        </w:rPr>
        <w:t>должностному</w:t>
      </w:r>
      <w:r w:rsidR="00E90404">
        <w:rPr>
          <w:sz w:val="28"/>
          <w:szCs w:val="28"/>
        </w:rPr>
        <w:t xml:space="preserve"> </w:t>
      </w:r>
      <w:r w:rsidRPr="00964A36">
        <w:rPr>
          <w:sz w:val="28"/>
          <w:szCs w:val="28"/>
        </w:rPr>
        <w:t>лицу</w:t>
      </w:r>
      <w:r w:rsidR="00E90404">
        <w:rPr>
          <w:sz w:val="28"/>
          <w:szCs w:val="28"/>
        </w:rPr>
        <w:t xml:space="preserve"> </w:t>
      </w:r>
      <w:r w:rsidRPr="00964A36">
        <w:rPr>
          <w:sz w:val="28"/>
          <w:szCs w:val="28"/>
        </w:rPr>
        <w:t>местного</w:t>
      </w:r>
      <w:r w:rsidR="00E90404">
        <w:rPr>
          <w:sz w:val="28"/>
          <w:szCs w:val="28"/>
        </w:rPr>
        <w:t xml:space="preserve"> </w:t>
      </w:r>
      <w:r w:rsidRPr="00964A36">
        <w:rPr>
          <w:sz w:val="28"/>
          <w:szCs w:val="28"/>
        </w:rPr>
        <w:t>самоуправления</w:t>
      </w:r>
      <w:r w:rsidR="00E90404">
        <w:rPr>
          <w:sz w:val="28"/>
          <w:szCs w:val="28"/>
        </w:rPr>
        <w:t xml:space="preserve"> </w:t>
      </w:r>
      <w:r w:rsidRPr="00964A36">
        <w:rPr>
          <w:sz w:val="28"/>
          <w:szCs w:val="28"/>
        </w:rPr>
        <w:t>мер</w:t>
      </w:r>
      <w:r w:rsidR="00E90404">
        <w:rPr>
          <w:sz w:val="28"/>
          <w:szCs w:val="28"/>
        </w:rPr>
        <w:t xml:space="preserve"> </w:t>
      </w:r>
      <w:r w:rsidRPr="00964A36">
        <w:rPr>
          <w:sz w:val="28"/>
          <w:szCs w:val="28"/>
        </w:rPr>
        <w:t>ответственности,</w:t>
      </w:r>
      <w:r w:rsidR="00E90404">
        <w:rPr>
          <w:sz w:val="28"/>
          <w:szCs w:val="28"/>
        </w:rPr>
        <w:t xml:space="preserve"> </w:t>
      </w:r>
      <w:r w:rsidRPr="00964A36">
        <w:rPr>
          <w:sz w:val="28"/>
          <w:szCs w:val="28"/>
        </w:rPr>
        <w:t>предусмотренных</w:t>
      </w:r>
      <w:r w:rsidR="00E90404">
        <w:rPr>
          <w:sz w:val="28"/>
          <w:szCs w:val="28"/>
        </w:rPr>
        <w:t xml:space="preserve"> </w:t>
      </w:r>
      <w:r w:rsidRPr="00964A36">
        <w:rPr>
          <w:sz w:val="28"/>
          <w:szCs w:val="28"/>
        </w:rPr>
        <w:t>частью</w:t>
      </w:r>
      <w:r w:rsidR="00E90404">
        <w:rPr>
          <w:sz w:val="28"/>
          <w:szCs w:val="28"/>
        </w:rPr>
        <w:t xml:space="preserve"> </w:t>
      </w:r>
      <w:r w:rsidRPr="00964A36">
        <w:rPr>
          <w:sz w:val="28"/>
          <w:szCs w:val="28"/>
        </w:rPr>
        <w:t>7.3-1</w:t>
      </w:r>
      <w:r w:rsidR="00E90404">
        <w:rPr>
          <w:sz w:val="28"/>
          <w:szCs w:val="28"/>
        </w:rPr>
        <w:t xml:space="preserve"> </w:t>
      </w:r>
      <w:r w:rsidRPr="00964A36">
        <w:rPr>
          <w:sz w:val="28"/>
          <w:szCs w:val="28"/>
        </w:rPr>
        <w:t>статьи</w:t>
      </w:r>
      <w:r w:rsidR="00E90404">
        <w:rPr>
          <w:sz w:val="28"/>
          <w:szCs w:val="28"/>
        </w:rPr>
        <w:t xml:space="preserve"> </w:t>
      </w:r>
      <w:r w:rsidRPr="00964A36">
        <w:rPr>
          <w:sz w:val="28"/>
          <w:szCs w:val="28"/>
        </w:rPr>
        <w:t>40</w:t>
      </w:r>
      <w:r w:rsidR="00E90404">
        <w:rPr>
          <w:sz w:val="28"/>
          <w:szCs w:val="28"/>
        </w:rPr>
        <w:t xml:space="preserve"> </w:t>
      </w:r>
      <w:r w:rsidRPr="00964A36">
        <w:rPr>
          <w:sz w:val="28"/>
          <w:szCs w:val="28"/>
        </w:rPr>
        <w:t>Федерального</w:t>
      </w:r>
      <w:r w:rsidR="00E90404">
        <w:rPr>
          <w:sz w:val="28"/>
          <w:szCs w:val="28"/>
        </w:rPr>
        <w:t xml:space="preserve"> </w:t>
      </w:r>
      <w:r w:rsidRPr="00964A36">
        <w:rPr>
          <w:sz w:val="28"/>
          <w:szCs w:val="28"/>
        </w:rPr>
        <w:t>закона</w:t>
      </w:r>
      <w:r w:rsidR="00E90404">
        <w:rPr>
          <w:sz w:val="28"/>
          <w:szCs w:val="28"/>
        </w:rPr>
        <w:t xml:space="preserve"> </w:t>
      </w:r>
      <w:r w:rsidRPr="00964A36">
        <w:rPr>
          <w:sz w:val="28"/>
          <w:szCs w:val="28"/>
        </w:rPr>
        <w:t>«Об</w:t>
      </w:r>
      <w:r w:rsidR="00E90404">
        <w:rPr>
          <w:sz w:val="28"/>
          <w:szCs w:val="28"/>
        </w:rPr>
        <w:t xml:space="preserve"> </w:t>
      </w:r>
      <w:r w:rsidRPr="00964A36">
        <w:rPr>
          <w:sz w:val="28"/>
          <w:szCs w:val="28"/>
        </w:rPr>
        <w:t>общих</w:t>
      </w:r>
      <w:r w:rsidR="00E90404">
        <w:rPr>
          <w:sz w:val="28"/>
          <w:szCs w:val="28"/>
        </w:rPr>
        <w:t xml:space="preserve"> </w:t>
      </w:r>
      <w:r w:rsidRPr="00964A36">
        <w:rPr>
          <w:sz w:val="28"/>
          <w:szCs w:val="28"/>
        </w:rPr>
        <w:t>принципах</w:t>
      </w:r>
      <w:r w:rsidR="00E90404">
        <w:rPr>
          <w:sz w:val="28"/>
          <w:szCs w:val="28"/>
        </w:rPr>
        <w:t xml:space="preserve"> </w:t>
      </w:r>
      <w:r w:rsidRPr="00964A36">
        <w:rPr>
          <w:sz w:val="28"/>
          <w:szCs w:val="28"/>
        </w:rPr>
        <w:t>организации</w:t>
      </w:r>
      <w:r w:rsidR="00E90404">
        <w:rPr>
          <w:sz w:val="28"/>
          <w:szCs w:val="28"/>
        </w:rPr>
        <w:t xml:space="preserve"> </w:t>
      </w:r>
      <w:r w:rsidRPr="00964A36">
        <w:rPr>
          <w:sz w:val="28"/>
          <w:szCs w:val="28"/>
        </w:rPr>
        <w:t>местного</w:t>
      </w:r>
      <w:r w:rsidR="00E90404">
        <w:rPr>
          <w:sz w:val="28"/>
          <w:szCs w:val="28"/>
        </w:rPr>
        <w:t xml:space="preserve"> </w:t>
      </w:r>
      <w:r w:rsidRPr="00964A36">
        <w:rPr>
          <w:sz w:val="28"/>
          <w:szCs w:val="28"/>
        </w:rPr>
        <w:t>самоуправления</w:t>
      </w:r>
      <w:r w:rsidR="00E90404">
        <w:rPr>
          <w:sz w:val="28"/>
          <w:szCs w:val="28"/>
        </w:rPr>
        <w:t xml:space="preserve"> </w:t>
      </w:r>
      <w:r w:rsidRPr="00964A36">
        <w:rPr>
          <w:sz w:val="28"/>
          <w:szCs w:val="28"/>
        </w:rPr>
        <w:t>в</w:t>
      </w:r>
      <w:r w:rsidR="00E90404">
        <w:rPr>
          <w:sz w:val="28"/>
          <w:szCs w:val="28"/>
        </w:rPr>
        <w:t xml:space="preserve"> </w:t>
      </w:r>
      <w:r w:rsidRPr="00964A36">
        <w:rPr>
          <w:sz w:val="28"/>
          <w:szCs w:val="28"/>
        </w:rPr>
        <w:t>Российской</w:t>
      </w:r>
      <w:r w:rsidR="00E90404">
        <w:rPr>
          <w:sz w:val="28"/>
          <w:szCs w:val="28"/>
        </w:rPr>
        <w:t xml:space="preserve"> </w:t>
      </w:r>
      <w:r w:rsidRPr="00964A36">
        <w:rPr>
          <w:sz w:val="28"/>
          <w:szCs w:val="28"/>
        </w:rPr>
        <w:t>Федерации»</w:t>
      </w:r>
      <w:r w:rsidR="00E90404">
        <w:rPr>
          <w:sz w:val="28"/>
          <w:szCs w:val="28"/>
        </w:rPr>
        <w:t>.</w:t>
      </w:r>
    </w:p>
    <w:p w:rsidR="00901FAF" w:rsidRPr="00964A36" w:rsidRDefault="00901FAF" w:rsidP="00934240">
      <w:pPr>
        <w:pStyle w:val="a4"/>
        <w:spacing w:before="0" w:beforeAutospacing="0" w:after="0" w:afterAutospacing="0"/>
        <w:ind w:firstLine="709"/>
        <w:jc w:val="both"/>
        <w:rPr>
          <w:sz w:val="28"/>
          <w:szCs w:val="28"/>
        </w:rPr>
      </w:pPr>
      <w:r>
        <w:rPr>
          <w:sz w:val="28"/>
          <w:szCs w:val="28"/>
        </w:rPr>
        <w:t>2. Утвердить</w:t>
      </w:r>
      <w:r w:rsidR="00DA757B">
        <w:rPr>
          <w:sz w:val="28"/>
          <w:szCs w:val="28"/>
        </w:rPr>
        <w:t xml:space="preserve"> прилагаемый</w:t>
      </w:r>
      <w:r>
        <w:rPr>
          <w:sz w:val="28"/>
          <w:szCs w:val="28"/>
        </w:rPr>
        <w:t xml:space="preserve"> состав Комиссии по оценке фактов существенности допущенных нарушений при предоставлении </w:t>
      </w:r>
      <w:r w:rsidRPr="00901FAF">
        <w:rPr>
          <w:sz w:val="28"/>
          <w:szCs w:val="28"/>
        </w:rPr>
        <w:t>депутатом, выборным должностным лицом местного самоуправления сведений о доходах, расходах, об имуществе и обязательствах имущественного</w:t>
      </w:r>
      <w:r w:rsidR="00DA757B">
        <w:rPr>
          <w:sz w:val="28"/>
          <w:szCs w:val="28"/>
        </w:rPr>
        <w:t xml:space="preserve"> характера</w:t>
      </w:r>
    </w:p>
    <w:p w:rsidR="008E165E" w:rsidRPr="008E165E" w:rsidRDefault="008E165E" w:rsidP="008E165E">
      <w:pPr>
        <w:ind w:firstLine="709"/>
        <w:jc w:val="both"/>
        <w:rPr>
          <w:rFonts w:ascii="Times New Roman" w:hAnsi="Times New Roman" w:cs="Times New Roman"/>
          <w:sz w:val="28"/>
          <w:szCs w:val="28"/>
        </w:rPr>
      </w:pPr>
      <w:r>
        <w:rPr>
          <w:rFonts w:ascii="Times New Roman" w:hAnsi="Times New Roman" w:cs="Times New Roman"/>
          <w:sz w:val="28"/>
          <w:szCs w:val="28"/>
        </w:rPr>
        <w:t>3</w:t>
      </w:r>
      <w:r w:rsidRPr="008E165E">
        <w:rPr>
          <w:rFonts w:ascii="Times New Roman" w:hAnsi="Times New Roman" w:cs="Times New Roman"/>
          <w:sz w:val="28"/>
          <w:szCs w:val="28"/>
        </w:rPr>
        <w:t>. Настоящее решение вступает в силу со дня его опубликования (об</w:t>
      </w:r>
      <w:r>
        <w:rPr>
          <w:rFonts w:ascii="Times New Roman" w:hAnsi="Times New Roman" w:cs="Times New Roman"/>
          <w:sz w:val="28"/>
          <w:szCs w:val="28"/>
        </w:rPr>
        <w:t xml:space="preserve">народования). </w:t>
      </w:r>
    </w:p>
    <w:tbl>
      <w:tblPr>
        <w:tblW w:w="0" w:type="auto"/>
        <w:tblLook w:val="04A0" w:firstRow="1" w:lastRow="0" w:firstColumn="1" w:lastColumn="0" w:noHBand="0" w:noVBand="1"/>
      </w:tblPr>
      <w:tblGrid>
        <w:gridCol w:w="5353"/>
        <w:gridCol w:w="4394"/>
      </w:tblGrid>
      <w:tr w:rsidR="008E165E" w:rsidRPr="008E165E" w:rsidTr="00E90404">
        <w:tc>
          <w:tcPr>
            <w:tcW w:w="5353" w:type="dxa"/>
            <w:shd w:val="clear" w:color="auto" w:fill="auto"/>
          </w:tcPr>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Председатель совета Курского</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 xml:space="preserve">муниципального района </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 xml:space="preserve">Ставропольского края      </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p>
          <w:p w:rsidR="008E165E" w:rsidRPr="008E165E" w:rsidRDefault="00E90404" w:rsidP="00D8613B">
            <w:pPr>
              <w:autoSpaceDE w:val="0"/>
              <w:autoSpaceDN w:val="0"/>
              <w:adjustRightInd w:val="0"/>
              <w:spacing w:line="240" w:lineRule="exact"/>
              <w:outlineLvl w:val="0"/>
              <w:rPr>
                <w:rFonts w:ascii="Times New Roman" w:hAnsi="Times New Roman" w:cs="Times New Roman"/>
                <w:szCs w:val="28"/>
              </w:rPr>
            </w:pPr>
            <w:r>
              <w:rPr>
                <w:rFonts w:ascii="Times New Roman" w:hAnsi="Times New Roman" w:cs="Times New Roman"/>
                <w:sz w:val="28"/>
                <w:szCs w:val="28"/>
              </w:rPr>
              <w:t xml:space="preserve">                                      </w:t>
            </w:r>
            <w:proofErr w:type="spellStart"/>
            <w:r w:rsidR="008E165E" w:rsidRPr="008E165E">
              <w:rPr>
                <w:rFonts w:ascii="Times New Roman" w:hAnsi="Times New Roman" w:cs="Times New Roman"/>
                <w:sz w:val="28"/>
                <w:szCs w:val="28"/>
              </w:rPr>
              <w:t>Ю.М.Бондарев</w:t>
            </w:r>
            <w:proofErr w:type="spellEnd"/>
          </w:p>
        </w:tc>
        <w:tc>
          <w:tcPr>
            <w:tcW w:w="4394" w:type="dxa"/>
            <w:shd w:val="clear" w:color="auto" w:fill="auto"/>
          </w:tcPr>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Глава Курского</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 xml:space="preserve">муниципального района </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r w:rsidRPr="008E165E">
              <w:rPr>
                <w:rFonts w:ascii="Times New Roman" w:hAnsi="Times New Roman" w:cs="Times New Roman"/>
                <w:sz w:val="28"/>
                <w:szCs w:val="28"/>
              </w:rPr>
              <w:t xml:space="preserve">Ставропольского края      </w:t>
            </w:r>
          </w:p>
          <w:p w:rsidR="008E165E" w:rsidRPr="008E165E" w:rsidRDefault="008E165E" w:rsidP="00D8613B">
            <w:pPr>
              <w:autoSpaceDE w:val="0"/>
              <w:autoSpaceDN w:val="0"/>
              <w:adjustRightInd w:val="0"/>
              <w:spacing w:line="240" w:lineRule="exact"/>
              <w:outlineLvl w:val="0"/>
              <w:rPr>
                <w:rFonts w:ascii="Times New Roman" w:hAnsi="Times New Roman" w:cs="Times New Roman"/>
                <w:szCs w:val="28"/>
              </w:rPr>
            </w:pPr>
          </w:p>
          <w:p w:rsidR="008E165E" w:rsidRPr="008E165E" w:rsidRDefault="00E90404" w:rsidP="00D8613B">
            <w:pPr>
              <w:autoSpaceDE w:val="0"/>
              <w:autoSpaceDN w:val="0"/>
              <w:adjustRightInd w:val="0"/>
              <w:spacing w:line="240" w:lineRule="exact"/>
              <w:outlineLvl w:val="0"/>
              <w:rPr>
                <w:rFonts w:ascii="Times New Roman" w:hAnsi="Times New Roman" w:cs="Times New Roman"/>
                <w:szCs w:val="28"/>
              </w:rPr>
            </w:pPr>
            <w:r>
              <w:rPr>
                <w:rFonts w:ascii="Times New Roman" w:hAnsi="Times New Roman" w:cs="Times New Roman"/>
                <w:sz w:val="28"/>
                <w:szCs w:val="28"/>
              </w:rPr>
              <w:t xml:space="preserve">                              </w:t>
            </w:r>
            <w:proofErr w:type="spellStart"/>
            <w:r w:rsidR="008E165E" w:rsidRPr="008E165E">
              <w:rPr>
                <w:rFonts w:ascii="Times New Roman" w:hAnsi="Times New Roman" w:cs="Times New Roman"/>
                <w:sz w:val="28"/>
                <w:szCs w:val="28"/>
              </w:rPr>
              <w:t>С.И.Калашников</w:t>
            </w:r>
            <w:proofErr w:type="spellEnd"/>
          </w:p>
        </w:tc>
      </w:tr>
    </w:tbl>
    <w:p w:rsidR="00E90404" w:rsidRDefault="00E90404" w:rsidP="008E165E">
      <w:pPr>
        <w:pStyle w:val="ConsPlusNormal0"/>
        <w:spacing w:line="240" w:lineRule="exact"/>
        <w:ind w:firstLine="0"/>
        <w:jc w:val="right"/>
        <w:rPr>
          <w:rFonts w:ascii="Times New Roman" w:hAnsi="Times New Roman" w:cs="Times New Roman"/>
          <w:sz w:val="28"/>
          <w:szCs w:val="28"/>
        </w:rPr>
      </w:pPr>
    </w:p>
    <w:p w:rsidR="008E165E" w:rsidRPr="00DA757B" w:rsidRDefault="008E165E" w:rsidP="008E165E">
      <w:pPr>
        <w:pStyle w:val="ConsPlusNormal0"/>
        <w:spacing w:line="240" w:lineRule="exact"/>
        <w:ind w:firstLine="0"/>
        <w:jc w:val="right"/>
        <w:rPr>
          <w:rFonts w:ascii="Times New Roman" w:hAnsi="Times New Roman" w:cs="Times New Roman"/>
          <w:sz w:val="28"/>
          <w:szCs w:val="28"/>
        </w:rPr>
      </w:pPr>
      <w:r w:rsidRPr="00DA757B">
        <w:rPr>
          <w:rFonts w:ascii="Times New Roman" w:hAnsi="Times New Roman" w:cs="Times New Roman"/>
          <w:sz w:val="28"/>
          <w:szCs w:val="28"/>
        </w:rPr>
        <w:lastRenderedPageBreak/>
        <w:t>УТВЕРЖДЕН</w:t>
      </w:r>
    </w:p>
    <w:p w:rsidR="008E165E" w:rsidRPr="00DA757B" w:rsidRDefault="008E165E" w:rsidP="008E165E">
      <w:pPr>
        <w:pStyle w:val="ConsPlusNormal0"/>
        <w:spacing w:line="240" w:lineRule="exact"/>
        <w:ind w:left="4956" w:firstLine="0"/>
        <w:jc w:val="right"/>
        <w:rPr>
          <w:rFonts w:ascii="Times New Roman" w:hAnsi="Times New Roman" w:cs="Times New Roman"/>
          <w:sz w:val="28"/>
          <w:szCs w:val="28"/>
        </w:rPr>
      </w:pPr>
      <w:r w:rsidRPr="00DA757B">
        <w:rPr>
          <w:rFonts w:ascii="Times New Roman" w:hAnsi="Times New Roman" w:cs="Times New Roman"/>
          <w:sz w:val="28"/>
          <w:szCs w:val="28"/>
        </w:rPr>
        <w:t>решением совета Курского муниципального района Ставропольского края</w:t>
      </w:r>
    </w:p>
    <w:p w:rsidR="008E165E" w:rsidRPr="00DA757B" w:rsidRDefault="008E165E" w:rsidP="008E165E">
      <w:pPr>
        <w:pStyle w:val="ConsPlusNormal0"/>
        <w:spacing w:line="240" w:lineRule="exact"/>
        <w:ind w:firstLine="0"/>
        <w:jc w:val="right"/>
        <w:rPr>
          <w:rFonts w:ascii="Times New Roman" w:hAnsi="Times New Roman" w:cs="Times New Roman"/>
          <w:sz w:val="28"/>
          <w:szCs w:val="28"/>
        </w:rPr>
      </w:pPr>
      <w:r w:rsidRPr="00DA757B">
        <w:rPr>
          <w:rFonts w:ascii="Times New Roman" w:hAnsi="Times New Roman" w:cs="Times New Roman"/>
          <w:sz w:val="28"/>
          <w:szCs w:val="28"/>
        </w:rPr>
        <w:t>от</w:t>
      </w:r>
      <w:r w:rsidR="00E90404">
        <w:rPr>
          <w:rFonts w:ascii="Times New Roman" w:hAnsi="Times New Roman" w:cs="Times New Roman"/>
          <w:sz w:val="28"/>
          <w:szCs w:val="28"/>
        </w:rPr>
        <w:t xml:space="preserve"> 27</w:t>
      </w:r>
      <w:r w:rsidRPr="00DA757B">
        <w:rPr>
          <w:rFonts w:ascii="Times New Roman" w:hAnsi="Times New Roman" w:cs="Times New Roman"/>
          <w:sz w:val="28"/>
          <w:szCs w:val="28"/>
        </w:rPr>
        <w:t xml:space="preserve"> февраля 2020 г. №</w:t>
      </w:r>
      <w:r w:rsidR="00E90404">
        <w:rPr>
          <w:rFonts w:ascii="Times New Roman" w:hAnsi="Times New Roman" w:cs="Times New Roman"/>
          <w:sz w:val="28"/>
          <w:szCs w:val="28"/>
        </w:rPr>
        <w:t xml:space="preserve"> 199</w:t>
      </w:r>
      <w:r w:rsidRPr="00DA757B">
        <w:rPr>
          <w:rFonts w:ascii="Times New Roman" w:hAnsi="Times New Roman" w:cs="Times New Roman"/>
          <w:sz w:val="28"/>
          <w:szCs w:val="28"/>
        </w:rPr>
        <w:t xml:space="preserve"> </w:t>
      </w:r>
    </w:p>
    <w:p w:rsidR="00CF6E8E" w:rsidRDefault="00CF6E8E" w:rsidP="00CF6E8E">
      <w:pPr>
        <w:widowControl/>
        <w:jc w:val="center"/>
        <w:rPr>
          <w:rFonts w:ascii="Times New Roman" w:eastAsia="Times New Roman" w:hAnsi="Times New Roman" w:cs="Times New Roman"/>
          <w:bCs/>
          <w:color w:val="auto"/>
          <w:sz w:val="28"/>
          <w:szCs w:val="28"/>
        </w:rPr>
      </w:pPr>
    </w:p>
    <w:p w:rsidR="00E90404" w:rsidRPr="00CF6E8E" w:rsidRDefault="00E90404" w:rsidP="00CF6E8E">
      <w:pPr>
        <w:widowControl/>
        <w:jc w:val="center"/>
        <w:rPr>
          <w:rFonts w:ascii="Times New Roman" w:eastAsia="Times New Roman" w:hAnsi="Times New Roman" w:cs="Times New Roman"/>
          <w:bCs/>
          <w:color w:val="auto"/>
          <w:sz w:val="28"/>
          <w:szCs w:val="28"/>
        </w:rPr>
      </w:pPr>
    </w:p>
    <w:p w:rsidR="00CF6E8E" w:rsidRPr="00CF6E8E" w:rsidRDefault="008E165E" w:rsidP="00CF6E8E">
      <w:pPr>
        <w:widowControl/>
        <w:ind w:left="567" w:right="566"/>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ПОРЯДОК</w:t>
      </w:r>
    </w:p>
    <w:p w:rsidR="00CF6E8E" w:rsidRPr="00CF6E8E" w:rsidRDefault="008E165E" w:rsidP="00CF6E8E">
      <w:pPr>
        <w:widowControl/>
        <w:ind w:left="426" w:right="424"/>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ПРИНЯТИЯ Р</w:t>
      </w:r>
      <w:r>
        <w:rPr>
          <w:rFonts w:ascii="Times New Roman" w:eastAsia="Times New Roman" w:hAnsi="Times New Roman" w:cs="Times New Roman"/>
          <w:bCs/>
          <w:color w:val="auto"/>
          <w:sz w:val="28"/>
          <w:szCs w:val="28"/>
        </w:rPr>
        <w:t xml:space="preserve">ЕШЕНИЯ О ПРИМЕНЕНИИ К ДЕПУТАТУ, </w:t>
      </w:r>
      <w:r w:rsidRPr="00CF6E8E">
        <w:rPr>
          <w:rFonts w:ascii="Times New Roman" w:eastAsia="Times New Roman" w:hAnsi="Times New Roman" w:cs="Times New Roman"/>
          <w:bCs/>
          <w:color w:val="auto"/>
          <w:sz w:val="28"/>
          <w:szCs w:val="28"/>
        </w:rPr>
        <w:t>ВЫБОР</w:t>
      </w:r>
      <w:r>
        <w:rPr>
          <w:rFonts w:ascii="Times New Roman" w:eastAsia="Times New Roman" w:hAnsi="Times New Roman" w:cs="Times New Roman"/>
          <w:bCs/>
          <w:color w:val="auto"/>
          <w:sz w:val="28"/>
          <w:szCs w:val="28"/>
        </w:rPr>
        <w:t xml:space="preserve">НОМУ ДОЛЖНОСТНОМУ ЛИЦУ МЕСТНОГО </w:t>
      </w:r>
      <w:r w:rsidRPr="00CF6E8E">
        <w:rPr>
          <w:rFonts w:ascii="Times New Roman" w:eastAsia="Times New Roman" w:hAnsi="Times New Roman" w:cs="Times New Roman"/>
          <w:bCs/>
          <w:color w:val="auto"/>
          <w:sz w:val="28"/>
          <w:szCs w:val="28"/>
        </w:rPr>
        <w:t>САМОУПРАВЛЕНИЯ МЕ</w:t>
      </w:r>
      <w:r>
        <w:rPr>
          <w:rFonts w:ascii="Times New Roman" w:eastAsia="Times New Roman" w:hAnsi="Times New Roman" w:cs="Times New Roman"/>
          <w:bCs/>
          <w:color w:val="auto"/>
          <w:sz w:val="28"/>
          <w:szCs w:val="28"/>
        </w:rPr>
        <w:t xml:space="preserve">Р ОТВЕТСТВЕННОСТИ, </w:t>
      </w:r>
      <w:r w:rsidRPr="00CF6E8E">
        <w:rPr>
          <w:rFonts w:ascii="Times New Roman" w:eastAsia="Times New Roman" w:hAnsi="Times New Roman" w:cs="Times New Roman"/>
          <w:bCs/>
          <w:color w:val="auto"/>
          <w:sz w:val="28"/>
          <w:szCs w:val="28"/>
        </w:rPr>
        <w:t>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E90404">
      <w:pPr>
        <w:widowControl/>
        <w:ind w:firstLine="709"/>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1. Общие положения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Pr>
          <w:rFonts w:ascii="Times New Roman" w:eastAsia="Times New Roman" w:hAnsi="Times New Roman" w:cs="Times New Roman"/>
          <w:color w:val="auto"/>
          <w:sz w:val="28"/>
          <w:szCs w:val="28"/>
        </w:rPr>
        <w:t>ан в соответствии с Федеральным законом</w:t>
      </w:r>
      <w:r w:rsidRPr="00CF6E8E">
        <w:rPr>
          <w:rFonts w:ascii="Times New Roman" w:eastAsia="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законом от 25.12.2008 №</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273-ФЗ «О противодействии коррупции», </w:t>
      </w:r>
      <w:r w:rsidR="008E165E" w:rsidRPr="00DA757B">
        <w:rPr>
          <w:rFonts w:ascii="Times New Roman" w:eastAsiaTheme="minorHAnsi" w:hAnsi="Times New Roman" w:cs="Times New Roman"/>
          <w:color w:val="auto"/>
          <w:sz w:val="28"/>
          <w:szCs w:val="28"/>
          <w:lang w:eastAsia="en-US"/>
        </w:rPr>
        <w:t>законом Ставропольского края от 20.07.2017</w:t>
      </w:r>
      <w:r w:rsidR="00E90404">
        <w:rPr>
          <w:rFonts w:ascii="Times New Roman" w:eastAsiaTheme="minorHAnsi" w:hAnsi="Times New Roman" w:cs="Times New Roman"/>
          <w:color w:val="auto"/>
          <w:sz w:val="28"/>
          <w:szCs w:val="28"/>
          <w:lang w:eastAsia="en-US"/>
        </w:rPr>
        <w:t xml:space="preserve">      </w:t>
      </w:r>
      <w:r w:rsidR="008E165E">
        <w:rPr>
          <w:rFonts w:ascii="Times New Roman" w:eastAsiaTheme="minorHAnsi" w:hAnsi="Times New Roman" w:cs="Times New Roman"/>
          <w:color w:val="auto"/>
          <w:sz w:val="28"/>
          <w:szCs w:val="28"/>
          <w:lang w:eastAsia="en-US"/>
        </w:rPr>
        <w:t>№</w:t>
      </w:r>
      <w:r w:rsidR="008E165E" w:rsidRPr="00DA757B">
        <w:rPr>
          <w:rFonts w:ascii="Times New Roman" w:eastAsiaTheme="minorHAnsi" w:hAnsi="Times New Roman" w:cs="Times New Roman"/>
          <w:color w:val="auto"/>
          <w:sz w:val="28"/>
          <w:szCs w:val="28"/>
          <w:lang w:eastAsia="en-US"/>
        </w:rPr>
        <w:t xml:space="preserve">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w:t>
      </w:r>
      <w:r w:rsidR="008E165E" w:rsidRPr="00DA757B">
        <w:rPr>
          <w:rFonts w:ascii="Times New Roman" w:hAnsi="Times New Roman" w:cs="Times New Roman"/>
          <w:sz w:val="28"/>
          <w:szCs w:val="28"/>
        </w:rPr>
        <w:t>,Уставом Курского муниципального района Ставропольского края</w:t>
      </w:r>
      <w:r w:rsidRPr="00CF6E8E">
        <w:rPr>
          <w:rFonts w:ascii="Times New Roman" w:eastAsia="Times New Roman" w:hAnsi="Times New Roman" w:cs="Times New Roman"/>
          <w:color w:val="auto"/>
          <w:sz w:val="28"/>
          <w:szCs w:val="28"/>
        </w:rPr>
        <w:t>.</w:t>
      </w:r>
    </w:p>
    <w:p w:rsidR="00CF6E8E" w:rsidRPr="008E165E" w:rsidRDefault="00CF6E8E" w:rsidP="008E165E">
      <w:pPr>
        <w:ind w:firstLine="709"/>
        <w:jc w:val="both"/>
        <w:rPr>
          <w:rFonts w:ascii="Times New Roman" w:eastAsiaTheme="minorHAnsi" w:hAnsi="Times New Roman" w:cs="Times New Roman"/>
          <w:color w:val="auto"/>
          <w:spacing w:val="2"/>
          <w:sz w:val="28"/>
          <w:szCs w:val="28"/>
          <w:shd w:val="clear" w:color="auto" w:fill="FFFFFF"/>
        </w:rPr>
      </w:pPr>
      <w:r w:rsidRPr="00CF6E8E">
        <w:rPr>
          <w:rFonts w:ascii="Times New Roman" w:hAnsi="Times New Roman" w:cs="Times New Roman"/>
          <w:color w:val="auto"/>
          <w:sz w:val="28"/>
          <w:szCs w:val="28"/>
        </w:rPr>
        <w:t xml:space="preserve">1.2. </w:t>
      </w:r>
      <w:r w:rsidRPr="00CF6E8E">
        <w:rPr>
          <w:rFonts w:ascii="Times New Roman" w:hAnsi="Times New Roman" w:cs="Times New Roman"/>
          <w:color w:val="auto"/>
          <w:spacing w:val="2"/>
          <w:sz w:val="28"/>
          <w:szCs w:val="28"/>
          <w:shd w:val="clear" w:color="auto" w:fill="FFFFFF"/>
        </w:rPr>
        <w:t xml:space="preserve">Настоящий Порядок определяет </w:t>
      </w:r>
      <w:r w:rsidRPr="00CF6E8E">
        <w:rPr>
          <w:rFonts w:ascii="Times New Roman" w:hAnsi="Times New Roman" w:cs="Times New Roman"/>
          <w:color w:val="auto"/>
          <w:sz w:val="28"/>
          <w:szCs w:val="28"/>
        </w:rPr>
        <w:t xml:space="preserve">процедуру </w:t>
      </w:r>
      <w:r w:rsidRPr="00CF6E8E">
        <w:rPr>
          <w:rFonts w:ascii="Times New Roman" w:hAnsi="Times New Roman" w:cs="Times New Roman"/>
          <w:color w:val="auto"/>
          <w:spacing w:val="2"/>
          <w:sz w:val="28"/>
          <w:szCs w:val="28"/>
          <w:shd w:val="clear" w:color="auto" w:fill="FFFFFF"/>
        </w:rPr>
        <w:t xml:space="preserve">принятия </w:t>
      </w:r>
      <w:r w:rsidR="008E165E">
        <w:rPr>
          <w:rFonts w:ascii="Times New Roman" w:hAnsi="Times New Roman" w:cs="Times New Roman"/>
          <w:color w:val="auto"/>
          <w:sz w:val="28"/>
          <w:szCs w:val="28"/>
        </w:rPr>
        <w:t>с</w:t>
      </w:r>
      <w:r w:rsidRPr="00CF6E8E">
        <w:rPr>
          <w:rFonts w:ascii="Times New Roman" w:hAnsi="Times New Roman" w:cs="Times New Roman"/>
          <w:color w:val="auto"/>
          <w:sz w:val="28"/>
          <w:szCs w:val="28"/>
        </w:rPr>
        <w:t xml:space="preserve">оветом </w:t>
      </w:r>
      <w:r w:rsidR="008E165E">
        <w:rPr>
          <w:rFonts w:ascii="Times New Roman" w:hAnsi="Times New Roman" w:cs="Times New Roman"/>
          <w:color w:val="auto"/>
          <w:sz w:val="28"/>
          <w:szCs w:val="28"/>
        </w:rPr>
        <w:t>Курского муниципального района Ставропольского  края (далее – Совет)</w:t>
      </w:r>
      <w:r w:rsidR="00E90404">
        <w:rPr>
          <w:rFonts w:ascii="Times New Roman" w:hAnsi="Times New Roman" w:cs="Times New Roman"/>
          <w:color w:val="auto"/>
          <w:sz w:val="28"/>
          <w:szCs w:val="28"/>
        </w:rPr>
        <w:t xml:space="preserve"> </w:t>
      </w:r>
      <w:r w:rsidRPr="00CF6E8E">
        <w:rPr>
          <w:rFonts w:ascii="Times New Roman" w:hAnsi="Times New Roman" w:cs="Times New Roman"/>
          <w:color w:val="auto"/>
          <w:spacing w:val="2"/>
          <w:sz w:val="28"/>
          <w:szCs w:val="28"/>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008E165E">
        <w:rPr>
          <w:rFonts w:ascii="Times New Roman" w:hAnsi="Times New Roman" w:cs="Times New Roman"/>
          <w:color w:val="auto"/>
          <w:spacing w:val="2"/>
          <w:sz w:val="28"/>
          <w:szCs w:val="28"/>
          <w:shd w:val="clear" w:color="auto" w:fill="FFFFFF"/>
        </w:rPr>
        <w:t>Курского  муниципального района Ставропольского края</w:t>
      </w:r>
      <w:r w:rsidRPr="00CF6E8E">
        <w:rPr>
          <w:rFonts w:ascii="Times New Roman" w:hAnsi="Times New Roman" w:cs="Times New Roman"/>
          <w:color w:val="auto"/>
          <w:spacing w:val="2"/>
          <w:sz w:val="28"/>
          <w:szCs w:val="28"/>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CF6E8E">
        <w:rPr>
          <w:rFonts w:ascii="Times New Roman" w:hAnsi="Times New Roman" w:cs="Times New Roman"/>
          <w:color w:val="auto"/>
          <w:sz w:val="28"/>
          <w:szCs w:val="28"/>
        </w:rPr>
        <w:t xml:space="preserve">ри поступлении в Совет заявления </w:t>
      </w:r>
      <w:r w:rsidR="008E165E" w:rsidRPr="00CF6E8E">
        <w:rPr>
          <w:rFonts w:ascii="Times New Roman" w:hAnsi="Times New Roman" w:cs="Times New Roman"/>
          <w:color w:val="auto"/>
          <w:sz w:val="28"/>
          <w:szCs w:val="28"/>
        </w:rPr>
        <w:t xml:space="preserve">Губернатора </w:t>
      </w:r>
      <w:r w:rsidR="008E165E">
        <w:rPr>
          <w:rFonts w:ascii="Times New Roman" w:hAnsi="Times New Roman" w:cs="Times New Roman"/>
          <w:color w:val="auto"/>
          <w:sz w:val="28"/>
          <w:szCs w:val="28"/>
        </w:rPr>
        <w:t>Ставропольского</w:t>
      </w:r>
      <w:r w:rsidRPr="00CF6E8E">
        <w:rPr>
          <w:rFonts w:ascii="Times New Roman" w:hAnsi="Times New Roman" w:cs="Times New Roman"/>
          <w:color w:val="auto"/>
          <w:sz w:val="28"/>
          <w:szCs w:val="28"/>
        </w:rPr>
        <w:t xml:space="preserve"> края, предусмотренного частью 7.3 статьи 40 Федерального закона от 06.10.2003 </w:t>
      </w:r>
      <w:r w:rsidRPr="00CF6E8E">
        <w:rPr>
          <w:rFonts w:ascii="Times New Roman" w:hAnsi="Times New Roman" w:cs="Times New Roman"/>
          <w:color w:val="auto"/>
          <w:sz w:val="28"/>
          <w:szCs w:val="28"/>
        </w:rPr>
        <w:lastRenderedPageBreak/>
        <w:t>№131-ФЗ «Об об</w:t>
      </w:r>
      <w:r w:rsidRPr="00CF6E8E">
        <w:rPr>
          <w:rFonts w:ascii="Times New Roman" w:hAnsi="Times New Roman" w:cs="Times New Roman"/>
          <w:color w:val="auto"/>
          <w:spacing w:val="2"/>
          <w:sz w:val="28"/>
          <w:szCs w:val="28"/>
          <w:shd w:val="clear" w:color="auto" w:fill="FFFFFF"/>
        </w:rPr>
        <w:t>щи</w:t>
      </w:r>
      <w:r w:rsidRPr="00CF6E8E">
        <w:rPr>
          <w:rFonts w:ascii="Times New Roman" w:hAnsi="Times New Roman" w:cs="Times New Roman"/>
          <w:color w:val="auto"/>
          <w:sz w:val="28"/>
          <w:szCs w:val="28"/>
        </w:rPr>
        <w:t>х принципах организации местного самоуправления в Российской Федерации»</w:t>
      </w:r>
      <w:r w:rsidRPr="00CF6E8E">
        <w:rPr>
          <w:rFonts w:ascii="Times New Roman" w:hAnsi="Times New Roman" w:cs="Times New Roman"/>
          <w:color w:val="auto"/>
          <w:spacing w:val="2"/>
          <w:sz w:val="28"/>
          <w:szCs w:val="28"/>
          <w:shd w:val="clear" w:color="auto" w:fill="FFFFFF"/>
        </w:rPr>
        <w:t>.</w:t>
      </w:r>
    </w:p>
    <w:p w:rsidR="00E90404" w:rsidRDefault="00E90404" w:rsidP="00F01DA6">
      <w:pPr>
        <w:widowControl/>
        <w:ind w:firstLine="709"/>
        <w:jc w:val="center"/>
        <w:rPr>
          <w:rFonts w:ascii="Times New Roman" w:eastAsia="Times New Roman" w:hAnsi="Times New Roman" w:cs="Times New Roman"/>
          <w:bCs/>
          <w:color w:val="auto"/>
          <w:sz w:val="28"/>
          <w:szCs w:val="28"/>
        </w:rPr>
      </w:pPr>
    </w:p>
    <w:p w:rsidR="00CF6E8E" w:rsidRPr="00CF6E8E" w:rsidRDefault="00CF6E8E" w:rsidP="00F01DA6">
      <w:pPr>
        <w:widowControl/>
        <w:ind w:firstLine="709"/>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2. Порядок рассмотрения поступившей информации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w:t>
      </w:r>
      <w:r w:rsidR="008E165E">
        <w:rPr>
          <w:rFonts w:ascii="Times New Roman" w:eastAsia="Times New Roman" w:hAnsi="Times New Roman" w:cs="Times New Roman"/>
          <w:color w:val="auto"/>
          <w:sz w:val="28"/>
          <w:szCs w:val="28"/>
        </w:rPr>
        <w:t>Советом</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sz w:val="28"/>
          <w:szCs w:val="28"/>
        </w:rPr>
        <w:t>на его ближайшем заседании</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2.2. 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w:t>
      </w:r>
      <w:r w:rsidR="00253FC0">
        <w:rPr>
          <w:rFonts w:ascii="Times New Roman" w:eastAsia="Times New Roman" w:hAnsi="Times New Roman" w:cs="Times New Roman"/>
          <w:color w:val="auto"/>
          <w:sz w:val="28"/>
          <w:szCs w:val="28"/>
        </w:rPr>
        <w:t xml:space="preserve">Губернатора </w:t>
      </w:r>
      <w:r w:rsidR="008E165E">
        <w:rPr>
          <w:rFonts w:ascii="Times New Roman" w:eastAsia="Times New Roman" w:hAnsi="Times New Roman" w:cs="Times New Roman"/>
          <w:color w:val="auto"/>
          <w:sz w:val="28"/>
          <w:szCs w:val="28"/>
        </w:rPr>
        <w:t xml:space="preserve">Ставропольского </w:t>
      </w:r>
      <w:r w:rsidRPr="00CF6E8E">
        <w:rPr>
          <w:rFonts w:ascii="Times New Roman" w:eastAsia="Times New Roman" w:hAnsi="Times New Roman" w:cs="Times New Roman"/>
          <w:color w:val="auto"/>
          <w:sz w:val="28"/>
          <w:szCs w:val="28"/>
        </w:rPr>
        <w:t xml:space="preserve">края, представление прокурора </w:t>
      </w:r>
      <w:r w:rsidR="008E165E">
        <w:rPr>
          <w:rFonts w:ascii="Times New Roman" w:eastAsia="Times New Roman" w:hAnsi="Times New Roman" w:cs="Times New Roman"/>
          <w:color w:val="auto"/>
          <w:sz w:val="28"/>
          <w:szCs w:val="28"/>
        </w:rPr>
        <w:t>Курского</w:t>
      </w:r>
      <w:r w:rsidRPr="00CF6E8E">
        <w:rPr>
          <w:rFonts w:ascii="Times New Roman" w:eastAsia="Times New Roman" w:hAnsi="Times New Roman" w:cs="Times New Roman"/>
          <w:color w:val="auto"/>
          <w:sz w:val="28"/>
          <w:szCs w:val="28"/>
        </w:rPr>
        <w:t xml:space="preserve">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2.3. Совет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Советом, если искажение указанных сведений является несущественным в соответствии с критериями, установленными пунктом 2.4</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 Порядка.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2.4.</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разница при суммировании всех доходов, указанных в </w:t>
      </w:r>
      <w:proofErr w:type="gramStart"/>
      <w:r w:rsidRPr="00CF6E8E">
        <w:rPr>
          <w:rFonts w:ascii="Times New Roman" w:eastAsia="Times New Roman" w:hAnsi="Times New Roman" w:cs="Times New Roman"/>
          <w:color w:val="auto"/>
          <w:sz w:val="28"/>
          <w:szCs w:val="28"/>
        </w:rPr>
        <w:t>представленных сведениях</w:t>
      </w:r>
      <w:proofErr w:type="gramEnd"/>
      <w:r w:rsidRPr="00CF6E8E">
        <w:rPr>
          <w:rFonts w:ascii="Times New Roman" w:eastAsia="Times New Roman" w:hAnsi="Times New Roman" w:cs="Times New Roman"/>
          <w:color w:val="auto"/>
          <w:sz w:val="28"/>
          <w:szCs w:val="28"/>
        </w:rPr>
        <w:t xml:space="preserve"> не превышает 10</w:t>
      </w:r>
      <w:r w:rsidR="00E90404">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от фактически полученного дохода;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0" w:name="dst100100"/>
      <w:bookmarkEnd w:id="0"/>
      <w:r w:rsidRPr="00CF6E8E">
        <w:rPr>
          <w:rFonts w:ascii="Times New Roman" w:eastAsia="Times New Roman" w:hAnsi="Times New Roman" w:cs="Times New Roman"/>
          <w:color w:val="auto"/>
          <w:sz w:val="28"/>
          <w:szCs w:val="28"/>
        </w:rPr>
        <w:lastRenderedPageBreak/>
        <w:t>- объект недвижимого имущества, находящийся в пользовании по договору социального найма, указан в разделе «Недвижимое имущество»;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1" w:name="dst100101"/>
      <w:bookmarkEnd w:id="1"/>
      <w:r w:rsidRPr="00CF6E8E">
        <w:rPr>
          <w:rFonts w:ascii="Times New Roman" w:eastAsia="Times New Roman" w:hAnsi="Times New Roman" w:cs="Times New Roman"/>
          <w:color w:val="auto"/>
          <w:sz w:val="28"/>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либо оказался объектом, возведенным на соответствующем земельном участке, но регистрация такого объекта не осуществлена;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2" w:name="dst100102"/>
      <w:bookmarkStart w:id="3" w:name="dst100103"/>
      <w:bookmarkEnd w:id="2"/>
      <w:bookmarkEnd w:id="3"/>
      <w:r w:rsidRPr="00CF6E8E">
        <w:rPr>
          <w:rFonts w:ascii="Times New Roman" w:eastAsia="Times New Roman" w:hAnsi="Times New Roman" w:cs="Times New Roman"/>
          <w:color w:val="auto"/>
          <w:sz w:val="28"/>
          <w:szCs w:val="28"/>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4" w:name="dst100104"/>
      <w:bookmarkEnd w:id="4"/>
      <w:r w:rsidRPr="00CF6E8E">
        <w:rPr>
          <w:rFonts w:ascii="Times New Roman" w:eastAsia="Times New Roman" w:hAnsi="Times New Roman" w:cs="Times New Roman"/>
          <w:color w:val="auto"/>
          <w:sz w:val="28"/>
          <w:szCs w:val="28"/>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5" w:name="dst100105"/>
      <w:bookmarkEnd w:id="5"/>
      <w:r w:rsidRPr="00CF6E8E">
        <w:rPr>
          <w:rFonts w:ascii="Times New Roman" w:eastAsia="Times New Roman" w:hAnsi="Times New Roman" w:cs="Times New Roman"/>
          <w:color w:val="auto"/>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6" w:name="dst100106"/>
      <w:bookmarkEnd w:id="6"/>
      <w:r w:rsidRPr="00CF6E8E">
        <w:rPr>
          <w:rFonts w:ascii="Times New Roman" w:eastAsia="Times New Roman" w:hAnsi="Times New Roman" w:cs="Times New Roman"/>
          <w:color w:val="auto"/>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7" w:name="dst100107"/>
      <w:bookmarkEnd w:id="7"/>
      <w:r w:rsidRPr="00CF6E8E">
        <w:rPr>
          <w:rFonts w:ascii="Times New Roman" w:eastAsia="Times New Roman" w:hAnsi="Times New Roman" w:cs="Times New Roman"/>
          <w:color w:val="auto"/>
          <w:sz w:val="28"/>
          <w:szCs w:val="28"/>
        </w:rPr>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8" w:name="dst100108"/>
      <w:bookmarkStart w:id="9" w:name="dst100109"/>
      <w:bookmarkEnd w:id="8"/>
      <w:bookmarkEnd w:id="9"/>
      <w:r w:rsidRPr="00CF6E8E">
        <w:rPr>
          <w:rFonts w:ascii="Times New Roman" w:eastAsia="Times New Roman" w:hAnsi="Times New Roman" w:cs="Times New Roman"/>
          <w:color w:val="auto"/>
          <w:sz w:val="28"/>
          <w:szCs w:val="28"/>
        </w:rPr>
        <w:t>- не указаны сведения о банковских счетах, вкладах, остаток денежных средств на которых не превышает 1</w:t>
      </w:r>
      <w:r w:rsidR="00E90404">
        <w:rPr>
          <w:rFonts w:ascii="Times New Roman" w:eastAsia="Times New Roman" w:hAnsi="Times New Roman" w:cs="Times New Roman"/>
          <w:color w:val="auto"/>
          <w:sz w:val="28"/>
          <w:szCs w:val="28"/>
        </w:rPr>
        <w:t> </w:t>
      </w:r>
      <w:r w:rsidRPr="00CF6E8E">
        <w:rPr>
          <w:rFonts w:ascii="Times New Roman" w:eastAsia="Times New Roman" w:hAnsi="Times New Roman" w:cs="Times New Roman"/>
          <w:color w:val="auto"/>
          <w:sz w:val="28"/>
          <w:szCs w:val="28"/>
        </w:rPr>
        <w:t>000</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рублей, при этом движение денежных средств по счету в отчетном периоде не осуществлялось;</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bookmarkStart w:id="10" w:name="dst100110"/>
      <w:bookmarkEnd w:id="10"/>
      <w:r w:rsidRPr="00CF6E8E">
        <w:rPr>
          <w:rFonts w:ascii="Times New Roman" w:eastAsia="Times New Roman" w:hAnsi="Times New Roman" w:cs="Times New Roman"/>
          <w:color w:val="auto"/>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CF6E8E" w:rsidRDefault="00CF6E8E" w:rsidP="00CF6E8E">
      <w:pPr>
        <w:tabs>
          <w:tab w:val="left" w:pos="131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2.5. </w:t>
      </w:r>
      <w:r w:rsidRPr="00CF6E8E">
        <w:rPr>
          <w:rFonts w:ascii="Times New Roman" w:eastAsia="Times New Roman" w:hAnsi="Times New Roman" w:cs="Times New Roman"/>
          <w:spacing w:val="2"/>
          <w:sz w:val="28"/>
          <w:szCs w:val="28"/>
          <w:lang w:eastAsia="en-US"/>
        </w:rPr>
        <w:t xml:space="preserve">Вопрос о применении </w:t>
      </w:r>
      <w:r w:rsidRPr="00CF6E8E">
        <w:rPr>
          <w:rFonts w:ascii="Times New Roman" w:eastAsia="Times New Roman" w:hAnsi="Times New Roman" w:cs="Times New Roman"/>
          <w:color w:val="auto"/>
          <w:spacing w:val="2"/>
          <w:sz w:val="28"/>
          <w:szCs w:val="28"/>
          <w:lang w:eastAsia="en-US"/>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CF6E8E">
        <w:rPr>
          <w:rFonts w:ascii="Times New Roman" w:eastAsia="Times New Roman" w:hAnsi="Times New Roman" w:cs="Times New Roman"/>
          <w:spacing w:val="2"/>
          <w:sz w:val="28"/>
          <w:szCs w:val="28"/>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CF6E8E">
        <w:rPr>
          <w:rFonts w:ascii="Times New Roman" w:eastAsia="Times New Roman" w:hAnsi="Times New Roman" w:cs="Times New Roman"/>
          <w:spacing w:val="2"/>
          <w:sz w:val="28"/>
          <w:szCs w:val="28"/>
          <w:shd w:val="clear" w:color="auto" w:fill="FFFFFF"/>
          <w:lang w:eastAsia="en-US"/>
        </w:rPr>
        <w:t xml:space="preserve">лица, </w:t>
      </w:r>
      <w:r w:rsidRPr="00CF6E8E">
        <w:rPr>
          <w:rFonts w:ascii="Times New Roman" w:eastAsia="Times New Roman" w:hAnsi="Times New Roman" w:cs="Times New Roman"/>
          <w:spacing w:val="2"/>
          <w:sz w:val="28"/>
          <w:szCs w:val="28"/>
          <w:lang w:eastAsia="en-US"/>
        </w:rPr>
        <w:t xml:space="preserve">в отношении которого, рассматривается вопрос о применении мер ответственности, </w:t>
      </w:r>
      <w:r w:rsidRPr="00CF6E8E">
        <w:rPr>
          <w:rFonts w:ascii="Times New Roman" w:eastAsia="Times New Roman" w:hAnsi="Times New Roman" w:cs="Times New Roman"/>
          <w:color w:val="auto"/>
          <w:spacing w:val="2"/>
          <w:sz w:val="28"/>
          <w:szCs w:val="28"/>
          <w:lang w:eastAsia="en-US"/>
        </w:rPr>
        <w:t>предусмотренных частью 7.3-1 статьи 40 Федерального закона от 06.10.2003 №131-ФЗ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253FC0">
      <w:pPr>
        <w:widowControl/>
        <w:ind w:firstLine="709"/>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3. Состав, порядок формирования и компетенция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 Состав К</w:t>
      </w:r>
      <w:r w:rsidR="00FD18B2">
        <w:rPr>
          <w:rFonts w:ascii="Times New Roman" w:eastAsia="Times New Roman" w:hAnsi="Times New Roman" w:cs="Times New Roman"/>
          <w:color w:val="auto"/>
          <w:sz w:val="28"/>
          <w:szCs w:val="28"/>
        </w:rPr>
        <w:t>омиссии утверждается правовым акт</w:t>
      </w:r>
      <w:r w:rsidRPr="00CF6E8E">
        <w:rPr>
          <w:rFonts w:ascii="Times New Roman" w:eastAsia="Times New Roman" w:hAnsi="Times New Roman" w:cs="Times New Roman"/>
          <w:color w:val="auto"/>
          <w:sz w:val="28"/>
          <w:szCs w:val="28"/>
        </w:rPr>
        <w:t>ом Совета в количестве семи членов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3.2. В состав Комиссии входят: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председатель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заместитель председателя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секретарь Совета;</w:t>
      </w:r>
    </w:p>
    <w:p w:rsidR="00CF6E8E" w:rsidRPr="00CF6E8E" w:rsidRDefault="00E90404" w:rsidP="00CF6E8E">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6E8E" w:rsidRPr="00CF6E8E">
        <w:rPr>
          <w:rFonts w:ascii="Times New Roman" w:eastAsia="Times New Roman" w:hAnsi="Times New Roman" w:cs="Times New Roman"/>
          <w:color w:val="auto"/>
          <w:sz w:val="28"/>
          <w:szCs w:val="28"/>
        </w:rPr>
        <w:t>ины</w:t>
      </w:r>
      <w:r>
        <w:rPr>
          <w:rFonts w:ascii="Times New Roman" w:eastAsia="Times New Roman" w:hAnsi="Times New Roman" w:cs="Times New Roman"/>
          <w:color w:val="auto"/>
          <w:sz w:val="28"/>
          <w:szCs w:val="28"/>
        </w:rPr>
        <w:t>е</w:t>
      </w:r>
      <w:r w:rsidR="00CF6E8E" w:rsidRPr="00CF6E8E">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депутаты</w:t>
      </w:r>
      <w:r w:rsidR="00CF6E8E" w:rsidRPr="00CF6E8E">
        <w:rPr>
          <w:rFonts w:ascii="Times New Roman" w:eastAsia="Times New Roman" w:hAnsi="Times New Roman" w:cs="Times New Roman"/>
          <w:color w:val="auto"/>
          <w:sz w:val="28"/>
          <w:szCs w:val="28"/>
        </w:rPr>
        <w:t xml:space="preserve">  Совета</w:t>
      </w:r>
      <w:proofErr w:type="gramEnd"/>
      <w:r w:rsidR="00CF6E8E"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3.3. Председателем Комиссии является председатель Совета, в случае его временного отсутствия полномочия председателя осуществляет заместитель председателя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Секретарем Комиссии является секретарь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w:t>
      </w:r>
      <w:r w:rsidRPr="00CF6E8E">
        <w:rPr>
          <w:rFonts w:ascii="Times New Roman" w:eastAsia="Times New Roman" w:hAnsi="Times New Roman" w:cs="Times New Roman"/>
          <w:color w:val="auto"/>
          <w:sz w:val="28"/>
          <w:szCs w:val="28"/>
        </w:rPr>
        <w:lastRenderedPageBreak/>
        <w:t>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3.5. При рассмотрении поступившей информации о недостоверных или неполных сведениях Комиссия: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проводит беседу с депутатом, выборным должностным лицом местного самоуправления;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3.6.</w:t>
      </w:r>
      <w:r w:rsidR="00E90404">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давать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представлять дополнительные материалы и давать по ним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присутствовать на заседаниях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3.8. Заседание Комиссии правомочно, если на нем присутствует более половины от общего числа ее членов. </w:t>
      </w:r>
    </w:p>
    <w:p w:rsidR="00CF6E8E" w:rsidRPr="00CF6E8E" w:rsidRDefault="00CF6E8E" w:rsidP="00CF6E8E">
      <w:pPr>
        <w:tabs>
          <w:tab w:val="left" w:pos="114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3.9. </w:t>
      </w:r>
      <w:r w:rsidRPr="00CF6E8E">
        <w:rPr>
          <w:rFonts w:ascii="Times New Roman" w:eastAsia="Times New Roman" w:hAnsi="Times New Roman" w:cs="Times New Roman"/>
          <w:spacing w:val="2"/>
          <w:sz w:val="28"/>
          <w:szCs w:val="28"/>
          <w:lang w:eastAsia="en-US"/>
        </w:rPr>
        <w:t xml:space="preserve">При поступлении в Совет заявления </w:t>
      </w:r>
      <w:r w:rsidR="00982B71" w:rsidRPr="00CF6E8E">
        <w:rPr>
          <w:rFonts w:ascii="Times New Roman" w:eastAsia="Times New Roman" w:hAnsi="Times New Roman" w:cs="Times New Roman"/>
          <w:spacing w:val="2"/>
          <w:sz w:val="28"/>
          <w:szCs w:val="28"/>
          <w:lang w:eastAsia="en-US"/>
        </w:rPr>
        <w:t xml:space="preserve">Губернатора </w:t>
      </w:r>
      <w:r w:rsidR="00982B71">
        <w:rPr>
          <w:rFonts w:ascii="Times New Roman" w:eastAsia="Times New Roman" w:hAnsi="Times New Roman" w:cs="Times New Roman"/>
          <w:spacing w:val="2"/>
          <w:sz w:val="28"/>
          <w:szCs w:val="28"/>
          <w:lang w:eastAsia="en-US"/>
        </w:rPr>
        <w:t>Ставропольского</w:t>
      </w:r>
      <w:r w:rsidRPr="00CF6E8E">
        <w:rPr>
          <w:rFonts w:ascii="Times New Roman" w:eastAsia="Times New Roman" w:hAnsi="Times New Roman" w:cs="Times New Roman"/>
          <w:spacing w:val="2"/>
          <w:sz w:val="28"/>
          <w:szCs w:val="28"/>
          <w:lang w:eastAsia="en-US"/>
        </w:rPr>
        <w:t xml:space="preserve"> края, предусмотренного частью 7.3 статьи 40 Федерального закона от 06.10.2003 № 131-ФЗ «Об об</w:t>
      </w:r>
      <w:r w:rsidRPr="00CF6E8E">
        <w:rPr>
          <w:rFonts w:ascii="Times New Roman" w:eastAsia="Times New Roman" w:hAnsi="Times New Roman" w:cs="Times New Roman"/>
          <w:spacing w:val="2"/>
          <w:sz w:val="28"/>
          <w:szCs w:val="28"/>
          <w:shd w:val="clear" w:color="auto" w:fill="FFFFFF"/>
          <w:lang w:eastAsia="en-US"/>
        </w:rPr>
        <w:t>щи</w:t>
      </w:r>
      <w:r w:rsidRPr="00CF6E8E">
        <w:rPr>
          <w:rFonts w:ascii="Times New Roman" w:eastAsia="Times New Roman" w:hAnsi="Times New Roman" w:cs="Times New Roman"/>
          <w:spacing w:val="2"/>
          <w:sz w:val="28"/>
          <w:szCs w:val="28"/>
          <w:lang w:eastAsia="en-US"/>
        </w:rPr>
        <w:t>х принципах организации местного самоуправления в Российской Федерации» (далее - заявление) председатель Комиссии в 10-дневный срок:</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предлагает лицу, в отношении которого поступило заявление дать </w:t>
      </w:r>
      <w:r w:rsidRPr="00CF6E8E">
        <w:rPr>
          <w:rFonts w:ascii="Times New Roman" w:eastAsia="Times New Roman" w:hAnsi="Times New Roman" w:cs="Times New Roman"/>
          <w:spacing w:val="2"/>
          <w:sz w:val="28"/>
          <w:szCs w:val="28"/>
          <w:lang w:eastAsia="en-US"/>
        </w:rPr>
        <w:lastRenderedPageBreak/>
        <w:t>письменные пояснения по существу выявленных нарушений.</w:t>
      </w:r>
    </w:p>
    <w:p w:rsidR="00CF6E8E" w:rsidRPr="00CF6E8E" w:rsidRDefault="00CF6E8E" w:rsidP="00CF6E8E">
      <w:pPr>
        <w:tabs>
          <w:tab w:val="left" w:pos="1335"/>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Совет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3.11.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4. Принятие решения о применении к депутату, выборному должностному лицу местного самоуправления мер ответственности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tabs>
          <w:tab w:val="left" w:pos="10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4.1. 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w:t>
      </w:r>
      <w:r w:rsidRPr="00CF6E8E">
        <w:rPr>
          <w:rFonts w:ascii="Times New Roman" w:eastAsia="Times New Roman" w:hAnsi="Times New Roman" w:cs="Times New Roman"/>
          <w:color w:val="auto"/>
          <w:spacing w:val="2"/>
          <w:sz w:val="28"/>
          <w:szCs w:val="28"/>
          <w:lang w:eastAsia="en-US"/>
        </w:rPr>
        <w:lastRenderedPageBreak/>
        <w:t>сведений,</w:t>
      </w:r>
      <w:r w:rsidRPr="00CF6E8E">
        <w:rPr>
          <w:rFonts w:ascii="Times New Roman" w:eastAsia="Times New Roman" w:hAnsi="Times New Roman" w:cs="Times New Roman"/>
          <w:spacing w:val="2"/>
          <w:sz w:val="28"/>
          <w:szCs w:val="28"/>
          <w:lang w:eastAsia="en-US"/>
        </w:rPr>
        <w:t xml:space="preserve"> не считая периода временной нетрудоспособности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а также пребывания его в отпуске.</w:t>
      </w:r>
      <w:r w:rsidRPr="00CF6E8E">
        <w:rPr>
          <w:rFonts w:ascii="Times New Roman" w:eastAsia="Times New Roman" w:hAnsi="Times New Roman" w:cs="Times New Roman"/>
          <w:color w:val="auto"/>
          <w:spacing w:val="2"/>
          <w:sz w:val="28"/>
          <w:szCs w:val="28"/>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4.2. Вопрос о принятии решения о применении мер ответственности подлежит рассмотрению на открытом заседании Совета.</w:t>
      </w:r>
    </w:p>
    <w:p w:rsidR="00CF6E8E" w:rsidRPr="00CF6E8E" w:rsidRDefault="00CF6E8E" w:rsidP="00CF6E8E">
      <w:pPr>
        <w:tabs>
          <w:tab w:val="left" w:pos="142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4.3. </w:t>
      </w:r>
      <w:r w:rsidRPr="00CF6E8E">
        <w:rPr>
          <w:rFonts w:ascii="Times New Roman" w:eastAsia="Times New Roman" w:hAnsi="Times New Roman" w:cs="Times New Roman"/>
          <w:spacing w:val="2"/>
          <w:sz w:val="28"/>
          <w:szCs w:val="28"/>
          <w:lang w:eastAsia="en-US"/>
        </w:rPr>
        <w:t>В ходе рассмотрения вопроса на сессии по поступившему заявлению председатель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поступившее заявление;</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наличии кворума для решения вопроса о применении меры ответственности;</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доклад Комиссии</w:t>
      </w:r>
      <w:r w:rsidR="00E90404">
        <w:rPr>
          <w:rFonts w:ascii="Times New Roman" w:eastAsia="Times New Roman" w:hAnsi="Times New Roman" w:cs="Times New Roman"/>
          <w:spacing w:val="2"/>
          <w:sz w:val="28"/>
          <w:szCs w:val="28"/>
          <w:lang w:eastAsia="en-US"/>
        </w:rPr>
        <w:t xml:space="preserve"> </w:t>
      </w:r>
      <w:r w:rsidR="00982B71">
        <w:rPr>
          <w:rFonts w:ascii="Times New Roman" w:eastAsia="Times New Roman" w:hAnsi="Times New Roman" w:cs="Times New Roman"/>
          <w:spacing w:val="2"/>
          <w:sz w:val="28"/>
          <w:szCs w:val="28"/>
          <w:lang w:eastAsia="en-US"/>
        </w:rPr>
        <w:t>о</w:t>
      </w:r>
      <w:r w:rsidRPr="00CF6E8E">
        <w:rPr>
          <w:rFonts w:ascii="Times New Roman" w:eastAsia="Times New Roman" w:hAnsi="Times New Roman" w:cs="Times New Roman"/>
          <w:spacing w:val="2"/>
          <w:sz w:val="28"/>
          <w:szCs w:val="28"/>
          <w:lang w:eastAsia="en-US"/>
        </w:rPr>
        <w:t xml:space="preserve"> рассмотрени</w:t>
      </w:r>
      <w:r w:rsidR="00982B71">
        <w:rPr>
          <w:rFonts w:ascii="Times New Roman" w:eastAsia="Times New Roman" w:hAnsi="Times New Roman" w:cs="Times New Roman"/>
          <w:spacing w:val="2"/>
          <w:sz w:val="28"/>
          <w:szCs w:val="28"/>
          <w:lang w:eastAsia="en-US"/>
        </w:rPr>
        <w:t>и</w:t>
      </w:r>
      <w:r w:rsidRPr="00CF6E8E">
        <w:rPr>
          <w:rFonts w:ascii="Times New Roman" w:eastAsia="Times New Roman" w:hAnsi="Times New Roman" w:cs="Times New Roman"/>
          <w:spacing w:val="2"/>
          <w:sz w:val="28"/>
          <w:szCs w:val="28"/>
          <w:lang w:eastAsia="en-US"/>
        </w:rPr>
        <w:t xml:space="preserve"> заявления </w:t>
      </w:r>
      <w:r w:rsidR="00982B71" w:rsidRPr="00CF6E8E">
        <w:rPr>
          <w:rFonts w:ascii="Times New Roman" w:eastAsia="Times New Roman" w:hAnsi="Times New Roman" w:cs="Times New Roman"/>
          <w:spacing w:val="2"/>
          <w:sz w:val="28"/>
          <w:szCs w:val="28"/>
          <w:lang w:eastAsia="en-US"/>
        </w:rPr>
        <w:t>Губернатора</w:t>
      </w:r>
      <w:r w:rsidR="00E90404">
        <w:rPr>
          <w:rFonts w:ascii="Times New Roman" w:eastAsia="Times New Roman" w:hAnsi="Times New Roman" w:cs="Times New Roman"/>
          <w:spacing w:val="2"/>
          <w:sz w:val="28"/>
          <w:szCs w:val="28"/>
          <w:lang w:eastAsia="en-US"/>
        </w:rPr>
        <w:t xml:space="preserve"> </w:t>
      </w:r>
      <w:r w:rsidR="00982B71">
        <w:rPr>
          <w:rFonts w:ascii="Times New Roman" w:eastAsia="Times New Roman" w:hAnsi="Times New Roman" w:cs="Times New Roman"/>
          <w:spacing w:val="2"/>
          <w:sz w:val="28"/>
          <w:szCs w:val="28"/>
          <w:lang w:eastAsia="en-US"/>
        </w:rPr>
        <w:t xml:space="preserve">Ставропольского  </w:t>
      </w:r>
      <w:r w:rsidRPr="00CF6E8E">
        <w:rPr>
          <w:rFonts w:ascii="Times New Roman" w:eastAsia="Times New Roman" w:hAnsi="Times New Roman" w:cs="Times New Roman"/>
          <w:spacing w:val="2"/>
          <w:sz w:val="28"/>
          <w:szCs w:val="28"/>
          <w:lang w:eastAsia="en-US"/>
        </w:rPr>
        <w:t xml:space="preserve"> края;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депутатам и иным лицам, присутствующим на заседании Совета, высказать мнения относительно рассматриваемого вопроса;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начале голосования.</w:t>
      </w:r>
    </w:p>
    <w:p w:rsidR="00CF6E8E" w:rsidRPr="00CF6E8E" w:rsidRDefault="00CF6E8E" w:rsidP="00CF6E8E">
      <w:pPr>
        <w:tabs>
          <w:tab w:val="left" w:pos="1479"/>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Депутат, в отношении которого поступило заявление, не принимает участие в голосовании.</w:t>
      </w:r>
    </w:p>
    <w:p w:rsidR="00CF6E8E" w:rsidRPr="00CF6E8E" w:rsidRDefault="00CF6E8E" w:rsidP="00CF6E8E">
      <w:pPr>
        <w:tabs>
          <w:tab w:val="left" w:pos="13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При применении к </w:t>
      </w:r>
      <w:r w:rsidRPr="00CF6E8E">
        <w:rPr>
          <w:rFonts w:ascii="Times New Roman" w:eastAsia="Times New Roman" w:hAnsi="Times New Roman" w:cs="Times New Roman"/>
          <w:spacing w:val="2"/>
          <w:sz w:val="28"/>
          <w:szCs w:val="28"/>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w:t>
      </w:r>
      <w:r w:rsidR="00CF4D3C">
        <w:rPr>
          <w:rFonts w:ascii="Times New Roman" w:eastAsia="Times New Roman" w:hAnsi="Times New Roman" w:cs="Times New Roman"/>
          <w:spacing w:val="2"/>
          <w:sz w:val="28"/>
          <w:szCs w:val="28"/>
          <w:shd w:val="clear" w:color="auto" w:fill="FFFFFF"/>
          <w:lang w:eastAsia="en-US"/>
        </w:rPr>
        <w:t>Курского муниципального района Ставропольского края</w:t>
      </w:r>
      <w:r w:rsidRPr="00CF6E8E">
        <w:rPr>
          <w:rFonts w:ascii="Times New Roman" w:eastAsia="Times New Roman" w:hAnsi="Times New Roman" w:cs="Times New Roman"/>
          <w:spacing w:val="2"/>
          <w:sz w:val="28"/>
          <w:szCs w:val="28"/>
          <w:shd w:val="clear" w:color="auto" w:fill="FFFFFF"/>
          <w:lang w:eastAsia="en-US"/>
        </w:rPr>
        <w:t xml:space="preserve">, </w:t>
      </w:r>
      <w:r w:rsidRPr="00CF6E8E">
        <w:rPr>
          <w:rFonts w:ascii="Times New Roman" w:eastAsia="Times New Roman" w:hAnsi="Times New Roman" w:cs="Times New Roman"/>
          <w:spacing w:val="2"/>
          <w:sz w:val="28"/>
          <w:szCs w:val="28"/>
          <w:lang w:eastAsia="en-US"/>
        </w:rPr>
        <w:t xml:space="preserve">мер ответственности, </w:t>
      </w:r>
      <w:r w:rsidRPr="00CF6E8E">
        <w:rPr>
          <w:rFonts w:ascii="Times New Roman" w:eastAsia="Times New Roman" w:hAnsi="Times New Roman" w:cs="Times New Roman"/>
          <w:color w:val="auto"/>
          <w:spacing w:val="2"/>
          <w:sz w:val="28"/>
          <w:szCs w:val="28"/>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CF6E8E">
        <w:rPr>
          <w:rFonts w:ascii="Times New Roman" w:eastAsia="Times New Roman" w:hAnsi="Times New Roman" w:cs="Times New Roman"/>
          <w:spacing w:val="2"/>
          <w:sz w:val="28"/>
          <w:szCs w:val="28"/>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CF6E8E" w:rsidRPr="00CF6E8E" w:rsidRDefault="00CF6E8E" w:rsidP="00CF6E8E">
      <w:pPr>
        <w:tabs>
          <w:tab w:val="left" w:pos="12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отягчающих обстоятельств могут рассматриваться:</w:t>
      </w:r>
    </w:p>
    <w:p w:rsidR="00CF6E8E" w:rsidRPr="00CF6E8E" w:rsidRDefault="00CF6E8E" w:rsidP="00CF6E8E">
      <w:pPr>
        <w:tabs>
          <w:tab w:val="left" w:pos="1293"/>
          <w:tab w:val="left" w:pos="116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представление недостоверных и противоречивых объяснений;</w:t>
      </w:r>
    </w:p>
    <w:p w:rsidR="00CF6E8E" w:rsidRPr="00CF6E8E" w:rsidRDefault="00CF6E8E" w:rsidP="00CF6E8E">
      <w:pPr>
        <w:tabs>
          <w:tab w:val="left" w:pos="14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одновременное нарушение двух и более требований законодательства о противодействии коррупции;</w:t>
      </w:r>
    </w:p>
    <w:p w:rsidR="00CF6E8E" w:rsidRPr="00CF6E8E" w:rsidRDefault="00CF6E8E" w:rsidP="00CF6E8E">
      <w:pPr>
        <w:tabs>
          <w:tab w:val="left" w:pos="133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нарушение требований законодательства о противодействии коррупции в рамках предыдущих декларационных кампаний.</w:t>
      </w:r>
    </w:p>
    <w:p w:rsidR="00CF6E8E" w:rsidRPr="00CF6E8E" w:rsidRDefault="00CF6E8E" w:rsidP="00CF6E8E">
      <w:pPr>
        <w:tabs>
          <w:tab w:val="left" w:pos="12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смягчающих обстоятельств могут рассматриваться:</w:t>
      </w:r>
    </w:p>
    <w:p w:rsidR="00CF6E8E" w:rsidRPr="00CF6E8E" w:rsidRDefault="00CF6E8E" w:rsidP="00CF6E8E">
      <w:pPr>
        <w:tabs>
          <w:tab w:val="left" w:pos="146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совершение нарушения требований законодательства о противодействии коррупции впервые;</w:t>
      </w:r>
    </w:p>
    <w:p w:rsidR="00CF6E8E" w:rsidRPr="00CF6E8E" w:rsidRDefault="00CF6E8E" w:rsidP="00CF6E8E">
      <w:pPr>
        <w:tabs>
          <w:tab w:val="left" w:pos="11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CF6E8E" w:rsidRPr="00CF6E8E" w:rsidRDefault="00CF6E8E" w:rsidP="00CF6E8E">
      <w:pPr>
        <w:tabs>
          <w:tab w:val="left" w:pos="115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эффективное выполнение особо важных и сложных заданий;</w:t>
      </w:r>
    </w:p>
    <w:p w:rsidR="00CF6E8E" w:rsidRPr="00CF6E8E" w:rsidRDefault="00CF6E8E" w:rsidP="00CF6E8E">
      <w:pPr>
        <w:tabs>
          <w:tab w:val="left" w:pos="1272"/>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г) наличие поощрений в отчетном периоде (государственные и ведомственные награды, почетные грамоты, благодарности и т.п.);</w:t>
      </w:r>
    </w:p>
    <w:p w:rsidR="00CF6E8E" w:rsidRPr="00CF6E8E" w:rsidRDefault="00CF6E8E" w:rsidP="00CF6E8E">
      <w:pPr>
        <w:tabs>
          <w:tab w:val="left" w:pos="122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д) добровольное сообщение о совершенном нарушении требований </w:t>
      </w:r>
      <w:r w:rsidRPr="00CF6E8E">
        <w:rPr>
          <w:rFonts w:ascii="Times New Roman" w:eastAsia="Times New Roman" w:hAnsi="Times New Roman" w:cs="Times New Roman"/>
          <w:spacing w:val="2"/>
          <w:sz w:val="28"/>
          <w:szCs w:val="28"/>
          <w:lang w:eastAsia="en-US"/>
        </w:rPr>
        <w:lastRenderedPageBreak/>
        <w:t>законодательства о противодействии коррупции до начала проверки.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CF6E8E">
        <w:rPr>
          <w:rFonts w:ascii="Times New Roman" w:eastAsia="Times New Roman" w:hAnsi="Times New Roman" w:cs="Times New Roman"/>
          <w:sz w:val="28"/>
          <w:szCs w:val="28"/>
        </w:rPr>
        <w:t xml:space="preserve">решением Совета </w:t>
      </w:r>
      <w:r w:rsidRPr="00CF6E8E">
        <w:rPr>
          <w:rFonts w:ascii="Times New Roman" w:eastAsia="Times New Roman" w:hAnsi="Times New Roman" w:cs="Times New Roman"/>
          <w:color w:val="auto"/>
          <w:sz w:val="28"/>
          <w:szCs w:val="28"/>
        </w:rPr>
        <w:t xml:space="preserve"> в письменной форме и должно содержать: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фамилия, имя, отчество (последнее –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должность;</w:t>
      </w:r>
    </w:p>
    <w:p w:rsidR="00CF6E8E" w:rsidRPr="00CF6E8E" w:rsidRDefault="00E90404" w:rsidP="00CF6E8E">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00CF6E8E" w:rsidRPr="00CF6E8E">
        <w:rPr>
          <w:rFonts w:ascii="Times New Roman" w:eastAsia="Times New Roman" w:hAnsi="Times New Roman" w:cs="Times New Roman"/>
          <w:color w:val="auto"/>
          <w:sz w:val="28"/>
          <w:szCs w:val="28"/>
        </w:rPr>
        <w:t>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г) принятая мера ответственности </w:t>
      </w:r>
      <w:r w:rsidRPr="00CF6E8E">
        <w:rPr>
          <w:rFonts w:ascii="Times New Roman" w:eastAsia="Times New Roman" w:hAnsi="Times New Roman" w:cs="Times New Roman"/>
          <w:color w:val="auto"/>
          <w:sz w:val="28"/>
          <w:szCs w:val="28"/>
          <w:lang w:val="en-US"/>
        </w:rPr>
        <w:t>c</w:t>
      </w:r>
      <w:r w:rsidRPr="00CF6E8E">
        <w:rPr>
          <w:rFonts w:ascii="Times New Roman" w:eastAsia="Times New Roman" w:hAnsi="Times New Roman" w:cs="Times New Roman"/>
          <w:sz w:val="28"/>
          <w:szCs w:val="28"/>
        </w:rPr>
        <w:t>указанием соответствующего пункта части 7.3-1 статьи 40 Федерального закона от 06.10.2003 №131-ФЗ «Об об</w:t>
      </w:r>
      <w:r w:rsidRPr="00CF6E8E">
        <w:rPr>
          <w:rFonts w:ascii="Times New Roman" w:eastAsia="Times New Roman" w:hAnsi="Times New Roman" w:cs="Times New Roman"/>
          <w:spacing w:val="2"/>
          <w:sz w:val="28"/>
          <w:szCs w:val="28"/>
          <w:shd w:val="clear" w:color="auto" w:fill="FFFFFF"/>
        </w:rPr>
        <w:t>щи</w:t>
      </w:r>
      <w:r w:rsidRPr="00CF6E8E">
        <w:rPr>
          <w:rFonts w:ascii="Times New Roman" w:eastAsia="Times New Roman" w:hAnsi="Times New Roman" w:cs="Times New Roman"/>
          <w:sz w:val="28"/>
          <w:szCs w:val="28"/>
        </w:rPr>
        <w:t xml:space="preserve">х принципах организации местного самоуправления в Российской Федерации» </w:t>
      </w:r>
      <w:r w:rsidRPr="00CF6E8E">
        <w:rPr>
          <w:rFonts w:ascii="Times New Roman" w:eastAsia="Times New Roman" w:hAnsi="Times New Roman" w:cs="Times New Roman"/>
          <w:color w:val="auto"/>
          <w:sz w:val="28"/>
          <w:szCs w:val="28"/>
        </w:rPr>
        <w:t>с обоснованием применения избранной меры ответственности;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д) срок действия меры ответственности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4.6. Решение о применении меры ответственности подписывается председателем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4D3C">
      <w:pPr>
        <w:widowControl/>
        <w:ind w:firstLine="709"/>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5. Заключительные положения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5.1. Копия решения</w:t>
      </w:r>
      <w:r w:rsidR="00CF4D3C">
        <w:rPr>
          <w:rFonts w:ascii="Times New Roman" w:eastAsia="Times New Roman" w:hAnsi="Times New Roman" w:cs="Times New Roman"/>
          <w:color w:val="auto"/>
          <w:sz w:val="28"/>
          <w:szCs w:val="28"/>
        </w:rPr>
        <w:t xml:space="preserve"> Совета</w:t>
      </w:r>
      <w:r w:rsidRPr="00CF6E8E">
        <w:rPr>
          <w:rFonts w:ascii="Times New Roman" w:eastAsia="Times New Roman" w:hAnsi="Times New Roman" w:cs="Times New Roman"/>
          <w:color w:val="auto"/>
          <w:sz w:val="28"/>
          <w:szCs w:val="28"/>
        </w:rPr>
        <w:t xml:space="preserve"> о применении мер ответственности в течение пяти рабочих дней со дня его принятия вручается лично </w:t>
      </w:r>
      <w:r w:rsidRPr="00CF6E8E">
        <w:rPr>
          <w:rFonts w:ascii="Times New Roman" w:eastAsia="Times New Roman" w:hAnsi="Times New Roman" w:cs="Times New Roman"/>
          <w:sz w:val="28"/>
          <w:szCs w:val="28"/>
        </w:rPr>
        <w:t>под подпись</w:t>
      </w:r>
      <w:r w:rsidR="00CF4D3C">
        <w:rPr>
          <w:rFonts w:ascii="Times New Roman" w:eastAsia="Times New Roman" w:hAnsi="Times New Roman" w:cs="Times New Roman"/>
          <w:sz w:val="28"/>
          <w:szCs w:val="28"/>
        </w:rPr>
        <w:t>,</w:t>
      </w:r>
      <w:r w:rsidR="00E90404">
        <w:rPr>
          <w:rFonts w:ascii="Times New Roman" w:eastAsia="Times New Roman" w:hAnsi="Times New Roman" w:cs="Times New Roman"/>
          <w:sz w:val="28"/>
          <w:szCs w:val="28"/>
        </w:rPr>
        <w:t xml:space="preserve"> </w:t>
      </w:r>
      <w:r w:rsidRPr="00CF6E8E">
        <w:rPr>
          <w:rFonts w:ascii="Times New Roman" w:eastAsia="Times New Roman" w:hAnsi="Times New Roman" w:cs="Times New Roman"/>
          <w:color w:val="auto"/>
          <w:sz w:val="28"/>
          <w:szCs w:val="28"/>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По требованию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ему выдается надлежащим образом заверенная копия решения о применении к нему мер ответственности.</w:t>
      </w:r>
    </w:p>
    <w:p w:rsidR="00CF6E8E" w:rsidRPr="00CF6E8E" w:rsidRDefault="00CF6E8E" w:rsidP="00CF6E8E">
      <w:pPr>
        <w:tabs>
          <w:tab w:val="left" w:pos="133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В случае если решение о применении мер ответственности невозможно довести до сведения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или указанное лицо отказывается ознакомиться с решением </w:t>
      </w:r>
      <w:r w:rsidRPr="00CF6E8E">
        <w:rPr>
          <w:rFonts w:ascii="Times New Roman" w:eastAsia="Times New Roman" w:hAnsi="Times New Roman" w:cs="Times New Roman"/>
          <w:spacing w:val="2"/>
          <w:sz w:val="28"/>
          <w:szCs w:val="28"/>
          <w:lang w:eastAsia="en-US"/>
        </w:rPr>
        <w:lastRenderedPageBreak/>
        <w:t xml:space="preserve">под подпись, секретарем Комиссии составляется акт об отказе в ознакомлении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с решением о применении к нему мер ответственности или о невозможности его уведомления с таким решением.</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5.2.</w:t>
      </w:r>
      <w:r w:rsidR="00700758">
        <w:rPr>
          <w:rFonts w:ascii="Times New Roman" w:eastAsia="Times New Roman" w:hAnsi="Times New Roman" w:cs="Times New Roman"/>
          <w:color w:val="auto"/>
          <w:spacing w:val="2"/>
          <w:sz w:val="28"/>
          <w:szCs w:val="28"/>
          <w:lang w:eastAsia="en-US"/>
        </w:rPr>
        <w:t xml:space="preserve"> </w:t>
      </w:r>
      <w:r w:rsidRPr="00CF6E8E">
        <w:rPr>
          <w:rFonts w:ascii="Times New Roman" w:eastAsia="Times New Roman" w:hAnsi="Times New Roman" w:cs="Times New Roman"/>
          <w:color w:val="auto"/>
          <w:spacing w:val="2"/>
          <w:sz w:val="28"/>
          <w:szCs w:val="28"/>
          <w:lang w:eastAsia="en-US"/>
        </w:rPr>
        <w:t>Депутат, выборное должностное лицо местного самоуправления</w:t>
      </w:r>
      <w:r w:rsidRPr="00CF6E8E">
        <w:rPr>
          <w:rFonts w:ascii="Times New Roman" w:eastAsia="Times New Roman" w:hAnsi="Times New Roman" w:cs="Times New Roman"/>
          <w:spacing w:val="2"/>
          <w:sz w:val="28"/>
          <w:szCs w:val="28"/>
          <w:lang w:eastAsia="en-US"/>
        </w:rPr>
        <w:t>, вправе обжаловать решение о применении к нему мер ответственности в судебном порядке.</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00E02DBC" w:rsidRPr="00CF6E8E">
        <w:rPr>
          <w:rFonts w:ascii="Times New Roman" w:eastAsia="Times New Roman" w:hAnsi="Times New Roman" w:cs="Times New Roman"/>
          <w:sz w:val="28"/>
          <w:szCs w:val="28"/>
        </w:rPr>
        <w:t>Губернатор</w:t>
      </w:r>
      <w:r w:rsidR="00E02DBC">
        <w:rPr>
          <w:rFonts w:ascii="Times New Roman" w:eastAsia="Times New Roman" w:hAnsi="Times New Roman" w:cs="Times New Roman"/>
          <w:sz w:val="28"/>
          <w:szCs w:val="28"/>
        </w:rPr>
        <w:t>у Ставропольского</w:t>
      </w:r>
      <w:r w:rsidRPr="00CF6E8E">
        <w:rPr>
          <w:rFonts w:ascii="Times New Roman" w:eastAsia="Times New Roman" w:hAnsi="Times New Roman" w:cs="Times New Roman"/>
          <w:sz w:val="28"/>
          <w:szCs w:val="28"/>
        </w:rPr>
        <w:t xml:space="preserve"> края</w:t>
      </w:r>
      <w:r w:rsidRPr="00CF6E8E">
        <w:rPr>
          <w:rFonts w:ascii="Times New Roman" w:eastAsia="Times New Roman" w:hAnsi="Times New Roman" w:cs="Times New Roman"/>
          <w:color w:val="auto"/>
          <w:sz w:val="28"/>
          <w:szCs w:val="28"/>
        </w:rPr>
        <w:t xml:space="preserve">, прокурору </w:t>
      </w:r>
      <w:r w:rsidR="00E02DBC">
        <w:rPr>
          <w:rFonts w:ascii="Times New Roman" w:eastAsia="Times New Roman" w:hAnsi="Times New Roman" w:cs="Times New Roman"/>
          <w:color w:val="auto"/>
          <w:sz w:val="28"/>
          <w:szCs w:val="28"/>
        </w:rPr>
        <w:t>Курского</w:t>
      </w:r>
      <w:r w:rsidRPr="00CF6E8E">
        <w:rPr>
          <w:rFonts w:ascii="Times New Roman" w:eastAsia="Times New Roman" w:hAnsi="Times New Roman" w:cs="Times New Roman"/>
          <w:color w:val="auto"/>
          <w:sz w:val="28"/>
          <w:szCs w:val="28"/>
        </w:rPr>
        <w:t xml:space="preserve"> района.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5.4. Решение о применении мер ответственности к депутату, выборному должностному лицу местного самоуправления подлежит обнародованию </w:t>
      </w:r>
      <w:r w:rsidRPr="00C266C6">
        <w:rPr>
          <w:rFonts w:ascii="Times New Roman" w:eastAsia="Times New Roman" w:hAnsi="Times New Roman" w:cs="Times New Roman"/>
          <w:color w:val="auto"/>
          <w:sz w:val="28"/>
          <w:szCs w:val="28"/>
        </w:rPr>
        <w:t>в порядке, предусмотренном для опубликования (обнародования) муниципальных</w:t>
      </w:r>
      <w:r w:rsidRPr="00CF6E8E">
        <w:rPr>
          <w:rFonts w:ascii="Times New Roman" w:eastAsia="Times New Roman" w:hAnsi="Times New Roman" w:cs="Times New Roman"/>
          <w:color w:val="auto"/>
          <w:sz w:val="28"/>
          <w:szCs w:val="28"/>
        </w:rPr>
        <w:t xml:space="preserve"> правовых актов Уставом </w:t>
      </w:r>
      <w:r w:rsidR="00E02DBC">
        <w:rPr>
          <w:rFonts w:ascii="Times New Roman" w:eastAsia="Times New Roman" w:hAnsi="Times New Roman" w:cs="Times New Roman"/>
          <w:color w:val="auto"/>
          <w:sz w:val="28"/>
          <w:szCs w:val="28"/>
        </w:rPr>
        <w:t>Курского муниципального района Ставропольского края</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5.5.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634E46" w:rsidRDefault="00634E46" w:rsidP="00FB4870">
      <w:pPr>
        <w:jc w:val="both"/>
        <w:rPr>
          <w:rFonts w:ascii="Times New Roman" w:eastAsia="Times New Roman" w:hAnsi="Times New Roman" w:cs="Times New Roman"/>
          <w:color w:val="auto"/>
          <w:sz w:val="28"/>
          <w:szCs w:val="28"/>
        </w:rPr>
        <w:sectPr w:rsidR="00634E46" w:rsidSect="00CA42BC">
          <w:headerReference w:type="default" r:id="rId8"/>
          <w:pgSz w:w="11906" w:h="16838"/>
          <w:pgMar w:top="1134" w:right="567" w:bottom="1134" w:left="1701" w:header="709" w:footer="709" w:gutter="0"/>
          <w:cols w:space="708"/>
          <w:titlePg/>
          <w:docGrid w:linePitch="381"/>
        </w:sectPr>
      </w:pPr>
    </w:p>
    <w:p w:rsidR="00DA757B" w:rsidRPr="00DA757B" w:rsidRDefault="00DA757B" w:rsidP="00DA757B">
      <w:pPr>
        <w:pStyle w:val="ConsPlusNormal0"/>
        <w:spacing w:line="240" w:lineRule="exact"/>
        <w:ind w:firstLine="0"/>
        <w:jc w:val="right"/>
        <w:rPr>
          <w:rFonts w:ascii="Times New Roman" w:hAnsi="Times New Roman" w:cs="Times New Roman"/>
          <w:sz w:val="28"/>
          <w:szCs w:val="28"/>
        </w:rPr>
      </w:pPr>
      <w:r w:rsidRPr="00DA757B">
        <w:rPr>
          <w:rFonts w:ascii="Times New Roman" w:hAnsi="Times New Roman" w:cs="Times New Roman"/>
          <w:sz w:val="28"/>
          <w:szCs w:val="28"/>
        </w:rPr>
        <w:lastRenderedPageBreak/>
        <w:t>УТВЕРЖДЕН</w:t>
      </w:r>
    </w:p>
    <w:p w:rsidR="00DA757B" w:rsidRPr="00DA757B" w:rsidRDefault="00DA757B" w:rsidP="00DA757B">
      <w:pPr>
        <w:pStyle w:val="ConsPlusNormal0"/>
        <w:spacing w:line="240" w:lineRule="exact"/>
        <w:ind w:left="4956" w:firstLine="0"/>
        <w:jc w:val="right"/>
        <w:rPr>
          <w:rFonts w:ascii="Times New Roman" w:hAnsi="Times New Roman" w:cs="Times New Roman"/>
          <w:sz w:val="28"/>
          <w:szCs w:val="28"/>
        </w:rPr>
      </w:pPr>
      <w:r w:rsidRPr="00DA757B">
        <w:rPr>
          <w:rFonts w:ascii="Times New Roman" w:hAnsi="Times New Roman" w:cs="Times New Roman"/>
          <w:sz w:val="28"/>
          <w:szCs w:val="28"/>
        </w:rPr>
        <w:t>решением совета Курского муниципального района Ставропольского края</w:t>
      </w:r>
    </w:p>
    <w:p w:rsidR="00DA757B" w:rsidRPr="00DA757B" w:rsidRDefault="00DA757B" w:rsidP="00DA757B">
      <w:pPr>
        <w:pStyle w:val="ConsPlusNormal0"/>
        <w:spacing w:line="240" w:lineRule="exact"/>
        <w:ind w:firstLine="0"/>
        <w:jc w:val="right"/>
        <w:rPr>
          <w:rFonts w:ascii="Times New Roman" w:hAnsi="Times New Roman" w:cs="Times New Roman"/>
          <w:sz w:val="28"/>
          <w:szCs w:val="28"/>
        </w:rPr>
      </w:pPr>
      <w:proofErr w:type="gramStart"/>
      <w:r w:rsidRPr="00DA757B">
        <w:rPr>
          <w:rFonts w:ascii="Times New Roman" w:hAnsi="Times New Roman" w:cs="Times New Roman"/>
          <w:sz w:val="28"/>
          <w:szCs w:val="28"/>
        </w:rPr>
        <w:t xml:space="preserve">от </w:t>
      </w:r>
      <w:r w:rsidR="00700758">
        <w:rPr>
          <w:rFonts w:ascii="Times New Roman" w:hAnsi="Times New Roman" w:cs="Times New Roman"/>
          <w:sz w:val="28"/>
          <w:szCs w:val="28"/>
        </w:rPr>
        <w:t xml:space="preserve"> 27</w:t>
      </w:r>
      <w:proofErr w:type="gramEnd"/>
      <w:r w:rsidR="00700758">
        <w:rPr>
          <w:rFonts w:ascii="Times New Roman" w:hAnsi="Times New Roman" w:cs="Times New Roman"/>
          <w:sz w:val="28"/>
          <w:szCs w:val="28"/>
        </w:rPr>
        <w:t xml:space="preserve"> </w:t>
      </w:r>
      <w:r w:rsidRPr="00DA757B">
        <w:rPr>
          <w:rFonts w:ascii="Times New Roman" w:hAnsi="Times New Roman" w:cs="Times New Roman"/>
          <w:sz w:val="28"/>
          <w:szCs w:val="28"/>
        </w:rPr>
        <w:t>февраля 2020 г. №</w:t>
      </w:r>
      <w:r w:rsidR="00700758">
        <w:rPr>
          <w:rFonts w:ascii="Times New Roman" w:hAnsi="Times New Roman" w:cs="Times New Roman"/>
          <w:sz w:val="28"/>
          <w:szCs w:val="28"/>
        </w:rPr>
        <w:t xml:space="preserve"> 199</w:t>
      </w:r>
      <w:r w:rsidRPr="00DA757B">
        <w:rPr>
          <w:rFonts w:ascii="Times New Roman" w:hAnsi="Times New Roman" w:cs="Times New Roman"/>
          <w:sz w:val="28"/>
          <w:szCs w:val="28"/>
        </w:rPr>
        <w:t xml:space="preserve"> </w:t>
      </w:r>
    </w:p>
    <w:p w:rsidR="00DA757B" w:rsidRPr="00DA757B" w:rsidRDefault="00DA757B" w:rsidP="00DA757B">
      <w:pPr>
        <w:spacing w:line="240" w:lineRule="exact"/>
        <w:rPr>
          <w:rFonts w:ascii="Times New Roman" w:hAnsi="Times New Roman" w:cs="Times New Roman"/>
          <w:sz w:val="28"/>
          <w:szCs w:val="28"/>
        </w:rPr>
      </w:pPr>
    </w:p>
    <w:p w:rsidR="00DA757B" w:rsidRPr="00DA757B" w:rsidRDefault="00DA757B" w:rsidP="00DA757B">
      <w:pPr>
        <w:spacing w:line="240" w:lineRule="exact"/>
        <w:rPr>
          <w:rFonts w:ascii="Times New Roman" w:hAnsi="Times New Roman" w:cs="Times New Roman"/>
          <w:sz w:val="28"/>
          <w:szCs w:val="28"/>
        </w:rPr>
      </w:pPr>
    </w:p>
    <w:p w:rsidR="00DA757B" w:rsidRPr="00DA757B" w:rsidRDefault="00DA757B" w:rsidP="00DA757B">
      <w:pPr>
        <w:spacing w:line="240" w:lineRule="exact"/>
        <w:jc w:val="center"/>
        <w:rPr>
          <w:rFonts w:ascii="Times New Roman" w:hAnsi="Times New Roman" w:cs="Times New Roman"/>
          <w:sz w:val="28"/>
          <w:szCs w:val="28"/>
        </w:rPr>
      </w:pPr>
      <w:r w:rsidRPr="00DA757B">
        <w:rPr>
          <w:rFonts w:ascii="Times New Roman" w:hAnsi="Times New Roman" w:cs="Times New Roman"/>
          <w:sz w:val="28"/>
          <w:szCs w:val="28"/>
        </w:rPr>
        <w:t>СОСТАВ</w:t>
      </w:r>
    </w:p>
    <w:p w:rsidR="00DA757B" w:rsidRPr="00DA757B" w:rsidRDefault="00DA757B" w:rsidP="00DA757B">
      <w:pPr>
        <w:spacing w:line="240" w:lineRule="exact"/>
        <w:jc w:val="center"/>
        <w:rPr>
          <w:rFonts w:ascii="Times New Roman" w:hAnsi="Times New Roman" w:cs="Times New Roman"/>
          <w:sz w:val="28"/>
          <w:szCs w:val="28"/>
        </w:rPr>
      </w:pPr>
      <w:r w:rsidRPr="00DA757B">
        <w:rPr>
          <w:rFonts w:ascii="Times New Roman" w:hAnsi="Times New Roman" w:cs="Times New Roman"/>
          <w:sz w:val="28"/>
          <w:szCs w:val="28"/>
        </w:rPr>
        <w:t>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w:t>
      </w:r>
    </w:p>
    <w:tbl>
      <w:tblPr>
        <w:tblW w:w="9648" w:type="dxa"/>
        <w:tblLayout w:type="fixed"/>
        <w:tblLook w:val="01E0" w:firstRow="1" w:lastRow="1" w:firstColumn="1" w:lastColumn="1" w:noHBand="0" w:noVBand="0"/>
      </w:tblPr>
      <w:tblGrid>
        <w:gridCol w:w="4253"/>
        <w:gridCol w:w="310"/>
        <w:gridCol w:w="4935"/>
        <w:gridCol w:w="150"/>
      </w:tblGrid>
      <w:tr w:rsidR="00DA757B" w:rsidRPr="00DA757B" w:rsidTr="008C61C8">
        <w:trPr>
          <w:gridAfter w:val="1"/>
          <w:wAfter w:w="150" w:type="dxa"/>
        </w:trPr>
        <w:tc>
          <w:tcPr>
            <w:tcW w:w="4253" w:type="dxa"/>
          </w:tcPr>
          <w:p w:rsidR="00DA757B" w:rsidRPr="00DA757B" w:rsidRDefault="00DA757B" w:rsidP="00D8613B">
            <w:pPr>
              <w:pStyle w:val="ConsNonformat"/>
              <w:widowControl/>
              <w:rPr>
                <w:rFonts w:ascii="Times New Roman" w:hAnsi="Times New Roman" w:cs="Times New Roman"/>
                <w:sz w:val="28"/>
                <w:szCs w:val="28"/>
              </w:rPr>
            </w:pPr>
          </w:p>
          <w:p w:rsidR="00DA757B" w:rsidRPr="00DA757B" w:rsidRDefault="00DA757B" w:rsidP="00D8613B">
            <w:pPr>
              <w:pStyle w:val="ConsNonformat"/>
              <w:widowControl/>
              <w:rPr>
                <w:rFonts w:ascii="Times New Roman" w:hAnsi="Times New Roman" w:cs="Times New Roman"/>
                <w:sz w:val="28"/>
                <w:szCs w:val="28"/>
              </w:rPr>
            </w:pPr>
          </w:p>
          <w:p w:rsidR="00DA757B" w:rsidRPr="00DA757B" w:rsidRDefault="00DA757B" w:rsidP="00D8613B">
            <w:pPr>
              <w:rPr>
                <w:rFonts w:ascii="Times New Roman" w:hAnsi="Times New Roman" w:cs="Times New Roman"/>
                <w:szCs w:val="28"/>
              </w:rPr>
            </w:pPr>
            <w:r w:rsidRPr="00DA757B">
              <w:rPr>
                <w:rFonts w:ascii="Times New Roman" w:hAnsi="Times New Roman" w:cs="Times New Roman"/>
                <w:sz w:val="28"/>
                <w:szCs w:val="28"/>
              </w:rPr>
              <w:t>Бондарев Юрий Михайлович</w:t>
            </w:r>
          </w:p>
        </w:tc>
        <w:tc>
          <w:tcPr>
            <w:tcW w:w="310" w:type="dxa"/>
          </w:tcPr>
          <w:p w:rsidR="00DA757B" w:rsidRPr="00DA757B" w:rsidRDefault="00DA757B" w:rsidP="00D8613B">
            <w:pPr>
              <w:pStyle w:val="ConsNonformat"/>
              <w:widowControl/>
              <w:rPr>
                <w:rFonts w:ascii="Times New Roman" w:hAnsi="Times New Roman" w:cs="Times New Roman"/>
                <w:sz w:val="28"/>
                <w:szCs w:val="28"/>
              </w:rPr>
            </w:pPr>
          </w:p>
          <w:p w:rsidR="00DA757B" w:rsidRPr="00DA757B" w:rsidRDefault="00DA757B" w:rsidP="00D8613B">
            <w:pPr>
              <w:rPr>
                <w:rFonts w:ascii="Times New Roman" w:hAnsi="Times New Roman" w:cs="Times New Roman"/>
                <w:szCs w:val="28"/>
              </w:rPr>
            </w:pPr>
          </w:p>
          <w:p w:rsidR="00DA757B" w:rsidRPr="00DA757B" w:rsidRDefault="00DA757B" w:rsidP="00D8613B">
            <w:pPr>
              <w:rPr>
                <w:rFonts w:ascii="Times New Roman" w:hAnsi="Times New Roman" w:cs="Times New Roman"/>
                <w:szCs w:val="28"/>
              </w:rPr>
            </w:pPr>
            <w:r w:rsidRPr="00DA757B">
              <w:rPr>
                <w:rFonts w:ascii="Times New Roman" w:hAnsi="Times New Roman" w:cs="Times New Roman"/>
                <w:sz w:val="28"/>
                <w:szCs w:val="28"/>
              </w:rPr>
              <w:t>-</w:t>
            </w:r>
          </w:p>
        </w:tc>
        <w:tc>
          <w:tcPr>
            <w:tcW w:w="4935" w:type="dxa"/>
          </w:tcPr>
          <w:p w:rsidR="00DA757B" w:rsidRPr="00DA757B" w:rsidRDefault="00DA757B" w:rsidP="008C61C8">
            <w:pPr>
              <w:pStyle w:val="ConsNonformat"/>
              <w:widowControl/>
              <w:jc w:val="both"/>
              <w:rPr>
                <w:rFonts w:ascii="Times New Roman" w:hAnsi="Times New Roman" w:cs="Times New Roman"/>
                <w:sz w:val="28"/>
                <w:szCs w:val="28"/>
              </w:rPr>
            </w:pPr>
          </w:p>
          <w:p w:rsidR="00DA757B" w:rsidRPr="00DA757B" w:rsidRDefault="00DA757B" w:rsidP="008C61C8">
            <w:pPr>
              <w:pStyle w:val="ConsNonformat"/>
              <w:widowControl/>
              <w:jc w:val="both"/>
              <w:rPr>
                <w:rFonts w:ascii="Times New Roman" w:hAnsi="Times New Roman" w:cs="Times New Roman"/>
                <w:sz w:val="28"/>
                <w:szCs w:val="28"/>
              </w:rPr>
            </w:pPr>
          </w:p>
          <w:tbl>
            <w:tblPr>
              <w:tblW w:w="4869" w:type="dxa"/>
              <w:tblLayout w:type="fixed"/>
              <w:tblLook w:val="01E0" w:firstRow="1" w:lastRow="1" w:firstColumn="1" w:lastColumn="1" w:noHBand="0" w:noVBand="0"/>
            </w:tblPr>
            <w:tblGrid>
              <w:gridCol w:w="4869"/>
            </w:tblGrid>
            <w:tr w:rsidR="00DA757B" w:rsidRPr="00DA757B" w:rsidTr="008C61C8">
              <w:tc>
                <w:tcPr>
                  <w:tcW w:w="4869" w:type="dxa"/>
                  <w:hideMark/>
                </w:tcPr>
                <w:p w:rsidR="00DA757B" w:rsidRPr="00DA757B" w:rsidRDefault="00DA757B" w:rsidP="008C61C8">
                  <w:pPr>
                    <w:pStyle w:val="ConsNonformat"/>
                    <w:widowControl/>
                    <w:ind w:left="-101"/>
                    <w:jc w:val="both"/>
                    <w:rPr>
                      <w:rFonts w:ascii="Times New Roman" w:hAnsi="Times New Roman" w:cs="Times New Roman"/>
                      <w:sz w:val="28"/>
                      <w:szCs w:val="28"/>
                    </w:rPr>
                  </w:pPr>
                  <w:proofErr w:type="gramStart"/>
                  <w:r w:rsidRPr="00DA757B">
                    <w:rPr>
                      <w:rFonts w:ascii="Times New Roman" w:hAnsi="Times New Roman" w:cs="Times New Roman"/>
                      <w:sz w:val="28"/>
                      <w:szCs w:val="28"/>
                    </w:rPr>
                    <w:t>председатель  комиссии</w:t>
                  </w:r>
                  <w:proofErr w:type="gramEnd"/>
                  <w:r w:rsidRPr="00DA757B">
                    <w:rPr>
                      <w:rFonts w:ascii="Times New Roman" w:hAnsi="Times New Roman" w:cs="Times New Roman"/>
                      <w:sz w:val="28"/>
                      <w:szCs w:val="28"/>
                    </w:rPr>
                    <w:t xml:space="preserve">, </w:t>
                  </w:r>
                  <w:r w:rsidR="008C61C8">
                    <w:rPr>
                      <w:rFonts w:ascii="Times New Roman" w:hAnsi="Times New Roman" w:cs="Times New Roman"/>
                      <w:sz w:val="28"/>
                      <w:szCs w:val="28"/>
                    </w:rPr>
                    <w:t xml:space="preserve">председатель </w:t>
                  </w:r>
                  <w:r w:rsidRPr="00DA757B">
                    <w:rPr>
                      <w:rFonts w:ascii="Times New Roman" w:hAnsi="Times New Roman" w:cs="Times New Roman"/>
                      <w:sz w:val="28"/>
                      <w:szCs w:val="28"/>
                    </w:rPr>
                    <w:t xml:space="preserve"> совета Курского муниципального </w:t>
                  </w:r>
                  <w:proofErr w:type="spellStart"/>
                  <w:r w:rsidRPr="00DA757B">
                    <w:rPr>
                      <w:rFonts w:ascii="Times New Roman" w:hAnsi="Times New Roman" w:cs="Times New Roman"/>
                      <w:sz w:val="28"/>
                      <w:szCs w:val="28"/>
                    </w:rPr>
                    <w:t>райо</w:t>
                  </w:r>
                  <w:proofErr w:type="spellEnd"/>
                  <w:r w:rsidR="008C61C8">
                    <w:rPr>
                      <w:rFonts w:ascii="Times New Roman" w:hAnsi="Times New Roman" w:cs="Times New Roman"/>
                      <w:sz w:val="28"/>
                      <w:szCs w:val="28"/>
                    </w:rPr>
                    <w:t>-</w:t>
                  </w:r>
                  <w:r w:rsidRPr="00DA757B">
                    <w:rPr>
                      <w:rFonts w:ascii="Times New Roman" w:hAnsi="Times New Roman" w:cs="Times New Roman"/>
                      <w:sz w:val="28"/>
                      <w:szCs w:val="28"/>
                    </w:rPr>
                    <w:t>на</w:t>
                  </w:r>
                </w:p>
              </w:tc>
            </w:tr>
            <w:tr w:rsidR="00DA757B" w:rsidRPr="00DA757B" w:rsidTr="008C61C8">
              <w:tc>
                <w:tcPr>
                  <w:tcW w:w="4869" w:type="dxa"/>
                  <w:hideMark/>
                </w:tcPr>
                <w:p w:rsidR="00DA757B" w:rsidRPr="00DA757B" w:rsidRDefault="00DA757B" w:rsidP="008C61C8">
                  <w:pPr>
                    <w:pStyle w:val="ConsNonformat"/>
                    <w:widowControl/>
                    <w:jc w:val="both"/>
                    <w:rPr>
                      <w:rFonts w:ascii="Times New Roman" w:hAnsi="Times New Roman" w:cs="Times New Roman"/>
                      <w:sz w:val="28"/>
                      <w:szCs w:val="28"/>
                    </w:rPr>
                  </w:pPr>
                </w:p>
              </w:tc>
            </w:tr>
          </w:tbl>
          <w:p w:rsidR="00DA757B" w:rsidRPr="00DA757B" w:rsidRDefault="00DA757B" w:rsidP="008C61C8">
            <w:pPr>
              <w:pStyle w:val="ConsNonformat"/>
              <w:widowControl/>
              <w:jc w:val="both"/>
              <w:rPr>
                <w:rFonts w:ascii="Times New Roman" w:hAnsi="Times New Roman" w:cs="Times New Roman"/>
                <w:sz w:val="28"/>
                <w:szCs w:val="28"/>
              </w:rPr>
            </w:pPr>
          </w:p>
        </w:tc>
      </w:tr>
      <w:tr w:rsidR="00DA757B" w:rsidRPr="00DA757B" w:rsidTr="008C61C8">
        <w:trPr>
          <w:gridAfter w:val="1"/>
          <w:wAfter w:w="150" w:type="dxa"/>
        </w:trPr>
        <w:tc>
          <w:tcPr>
            <w:tcW w:w="4253" w:type="dxa"/>
          </w:tcPr>
          <w:p w:rsidR="00DA757B" w:rsidRPr="00DA757B" w:rsidRDefault="00DA757B"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 xml:space="preserve">Асланян Анатолий Сергеевич </w:t>
            </w:r>
          </w:p>
        </w:tc>
        <w:tc>
          <w:tcPr>
            <w:tcW w:w="310" w:type="dxa"/>
          </w:tcPr>
          <w:p w:rsidR="00DA757B" w:rsidRPr="00DA757B" w:rsidRDefault="00DA757B"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w:t>
            </w:r>
          </w:p>
        </w:tc>
        <w:tc>
          <w:tcPr>
            <w:tcW w:w="4935" w:type="dxa"/>
          </w:tcPr>
          <w:p w:rsidR="00DA757B" w:rsidRPr="00DA757B" w:rsidRDefault="00DA757B" w:rsidP="008C61C8">
            <w:pPr>
              <w:pStyle w:val="ConsNonformat"/>
              <w:widowControl/>
              <w:jc w:val="both"/>
              <w:rPr>
                <w:rFonts w:ascii="Times New Roman" w:hAnsi="Times New Roman" w:cs="Times New Roman"/>
                <w:sz w:val="28"/>
                <w:szCs w:val="28"/>
              </w:rPr>
            </w:pPr>
            <w:r w:rsidRPr="00DA757B">
              <w:rPr>
                <w:rFonts w:ascii="Times New Roman" w:hAnsi="Times New Roman" w:cs="Times New Roman"/>
                <w:sz w:val="28"/>
                <w:szCs w:val="28"/>
              </w:rPr>
              <w:t xml:space="preserve">заместитель председателя, </w:t>
            </w:r>
            <w:proofErr w:type="gramStart"/>
            <w:r w:rsidR="008C61C8" w:rsidRPr="00DA757B">
              <w:rPr>
                <w:rFonts w:ascii="Times New Roman" w:hAnsi="Times New Roman" w:cs="Times New Roman"/>
                <w:sz w:val="28"/>
                <w:szCs w:val="28"/>
              </w:rPr>
              <w:t>замести</w:t>
            </w:r>
            <w:r w:rsidR="008E483A">
              <w:rPr>
                <w:rFonts w:ascii="Times New Roman" w:hAnsi="Times New Roman" w:cs="Times New Roman"/>
                <w:sz w:val="28"/>
                <w:szCs w:val="28"/>
              </w:rPr>
              <w:t>-</w:t>
            </w:r>
            <w:proofErr w:type="spellStart"/>
            <w:r w:rsidR="008C61C8" w:rsidRPr="00DA757B">
              <w:rPr>
                <w:rFonts w:ascii="Times New Roman" w:hAnsi="Times New Roman" w:cs="Times New Roman"/>
                <w:sz w:val="28"/>
                <w:szCs w:val="28"/>
              </w:rPr>
              <w:t>тель</w:t>
            </w:r>
            <w:proofErr w:type="spellEnd"/>
            <w:proofErr w:type="gramEnd"/>
            <w:r w:rsidR="008C61C8" w:rsidRPr="00DA757B">
              <w:rPr>
                <w:rFonts w:ascii="Times New Roman" w:hAnsi="Times New Roman" w:cs="Times New Roman"/>
                <w:sz w:val="28"/>
                <w:szCs w:val="28"/>
              </w:rPr>
              <w:t xml:space="preserve"> председателя </w:t>
            </w:r>
            <w:r w:rsidRPr="00DA757B">
              <w:rPr>
                <w:rFonts w:ascii="Times New Roman" w:hAnsi="Times New Roman" w:cs="Times New Roman"/>
                <w:sz w:val="28"/>
                <w:szCs w:val="28"/>
              </w:rPr>
              <w:t>совета Курского муниципального района</w:t>
            </w:r>
          </w:p>
        </w:tc>
      </w:tr>
      <w:tr w:rsidR="008C61C8" w:rsidRPr="00DA757B" w:rsidTr="008C61C8">
        <w:trPr>
          <w:gridAfter w:val="1"/>
          <w:wAfter w:w="150" w:type="dxa"/>
        </w:trPr>
        <w:tc>
          <w:tcPr>
            <w:tcW w:w="4253" w:type="dxa"/>
          </w:tcPr>
          <w:p w:rsidR="008C61C8" w:rsidRPr="00DA757B" w:rsidRDefault="008C61C8"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Кочерова Анна Николаевна</w:t>
            </w:r>
          </w:p>
        </w:tc>
        <w:tc>
          <w:tcPr>
            <w:tcW w:w="310" w:type="dxa"/>
          </w:tcPr>
          <w:p w:rsidR="008C61C8" w:rsidRPr="00DA757B" w:rsidRDefault="008C61C8"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w:t>
            </w:r>
          </w:p>
        </w:tc>
        <w:tc>
          <w:tcPr>
            <w:tcW w:w="4935" w:type="dxa"/>
          </w:tcPr>
          <w:p w:rsidR="008C61C8" w:rsidRPr="00DA757B" w:rsidRDefault="008C61C8" w:rsidP="008C61C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секретарь</w:t>
            </w:r>
            <w:r w:rsidRPr="00DA757B">
              <w:rPr>
                <w:rFonts w:ascii="Times New Roman" w:hAnsi="Times New Roman" w:cs="Times New Roman"/>
                <w:sz w:val="28"/>
                <w:szCs w:val="28"/>
              </w:rPr>
              <w:t xml:space="preserve"> комиссии, </w:t>
            </w:r>
            <w:r>
              <w:rPr>
                <w:rFonts w:ascii="Times New Roman" w:hAnsi="Times New Roman" w:cs="Times New Roman"/>
                <w:sz w:val="28"/>
                <w:szCs w:val="28"/>
              </w:rPr>
              <w:t>секретарьсовета Курского муниципаль</w:t>
            </w:r>
            <w:r w:rsidRPr="00DA757B">
              <w:rPr>
                <w:rFonts w:ascii="Times New Roman" w:hAnsi="Times New Roman" w:cs="Times New Roman"/>
                <w:sz w:val="28"/>
                <w:szCs w:val="28"/>
              </w:rPr>
              <w:t>ного района</w:t>
            </w:r>
          </w:p>
        </w:tc>
      </w:tr>
      <w:tr w:rsidR="00DA757B" w:rsidRPr="00DA757B" w:rsidTr="008C61C8">
        <w:tc>
          <w:tcPr>
            <w:tcW w:w="9648" w:type="dxa"/>
            <w:gridSpan w:val="4"/>
          </w:tcPr>
          <w:p w:rsidR="008C61C8" w:rsidRDefault="008C61C8" w:rsidP="008C61C8">
            <w:pPr>
              <w:pStyle w:val="ConsNonformat"/>
              <w:widowControl/>
              <w:jc w:val="both"/>
              <w:rPr>
                <w:rFonts w:ascii="Times New Roman" w:hAnsi="Times New Roman" w:cs="Times New Roman"/>
                <w:sz w:val="28"/>
                <w:szCs w:val="28"/>
              </w:rPr>
            </w:pPr>
          </w:p>
          <w:p w:rsidR="00DA757B" w:rsidRPr="00DA757B" w:rsidRDefault="00DA757B" w:rsidP="008C61C8">
            <w:pPr>
              <w:pStyle w:val="ConsNonformat"/>
              <w:widowControl/>
              <w:jc w:val="both"/>
              <w:rPr>
                <w:rFonts w:ascii="Times New Roman" w:hAnsi="Times New Roman" w:cs="Times New Roman"/>
                <w:sz w:val="28"/>
                <w:szCs w:val="28"/>
              </w:rPr>
            </w:pPr>
            <w:r w:rsidRPr="00DA757B">
              <w:rPr>
                <w:rFonts w:ascii="Times New Roman" w:hAnsi="Times New Roman" w:cs="Times New Roman"/>
                <w:sz w:val="28"/>
                <w:szCs w:val="28"/>
              </w:rPr>
              <w:t>Члены комиссии:</w:t>
            </w:r>
          </w:p>
        </w:tc>
      </w:tr>
      <w:tr w:rsidR="00DA757B" w:rsidRPr="00DA757B" w:rsidTr="008C61C8">
        <w:trPr>
          <w:trHeight w:val="613"/>
        </w:trPr>
        <w:tc>
          <w:tcPr>
            <w:tcW w:w="4253" w:type="dxa"/>
          </w:tcPr>
          <w:p w:rsidR="00DA757B" w:rsidRPr="00DA757B" w:rsidRDefault="00DA757B" w:rsidP="00D8613B">
            <w:pPr>
              <w:pStyle w:val="ConsNonformat"/>
              <w:widowControl/>
              <w:rPr>
                <w:rFonts w:ascii="Times New Roman" w:hAnsi="Times New Roman" w:cs="Times New Roman"/>
                <w:sz w:val="28"/>
                <w:szCs w:val="28"/>
              </w:rPr>
            </w:pPr>
            <w:proofErr w:type="spellStart"/>
            <w:r w:rsidRPr="00DA757B">
              <w:rPr>
                <w:rFonts w:ascii="Times New Roman" w:hAnsi="Times New Roman" w:cs="Times New Roman"/>
                <w:sz w:val="28"/>
                <w:szCs w:val="28"/>
              </w:rPr>
              <w:t>Егиазаров</w:t>
            </w:r>
            <w:proofErr w:type="spellEnd"/>
            <w:r w:rsidRPr="00DA757B">
              <w:rPr>
                <w:rFonts w:ascii="Times New Roman" w:hAnsi="Times New Roman" w:cs="Times New Roman"/>
                <w:sz w:val="28"/>
                <w:szCs w:val="28"/>
              </w:rPr>
              <w:t xml:space="preserve"> Александр Сергеевич</w:t>
            </w:r>
          </w:p>
          <w:p w:rsidR="00DA757B" w:rsidRPr="00DA757B" w:rsidRDefault="00DA757B" w:rsidP="00D8613B">
            <w:pPr>
              <w:rPr>
                <w:rFonts w:ascii="Times New Roman" w:hAnsi="Times New Roman" w:cs="Times New Roman"/>
              </w:rPr>
            </w:pPr>
          </w:p>
        </w:tc>
        <w:tc>
          <w:tcPr>
            <w:tcW w:w="310" w:type="dxa"/>
          </w:tcPr>
          <w:p w:rsidR="00DA757B" w:rsidRPr="00DA757B" w:rsidRDefault="00DA757B"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w:t>
            </w:r>
          </w:p>
        </w:tc>
        <w:tc>
          <w:tcPr>
            <w:tcW w:w="5085" w:type="dxa"/>
            <w:gridSpan w:val="2"/>
          </w:tcPr>
          <w:p w:rsidR="00DA757B" w:rsidRPr="00DA757B" w:rsidRDefault="00DA757B" w:rsidP="008C61C8">
            <w:pPr>
              <w:jc w:val="both"/>
              <w:rPr>
                <w:rFonts w:ascii="Times New Roman" w:hAnsi="Times New Roman" w:cs="Times New Roman"/>
                <w:szCs w:val="28"/>
              </w:rPr>
            </w:pPr>
            <w:r w:rsidRPr="00DA757B">
              <w:rPr>
                <w:rFonts w:ascii="Times New Roman" w:hAnsi="Times New Roman" w:cs="Times New Roman"/>
                <w:sz w:val="28"/>
                <w:szCs w:val="28"/>
              </w:rPr>
              <w:t xml:space="preserve">депутат совета Курского </w:t>
            </w:r>
            <w:proofErr w:type="spellStart"/>
            <w:proofErr w:type="gramStart"/>
            <w:r w:rsidRPr="00DA757B">
              <w:rPr>
                <w:rFonts w:ascii="Times New Roman" w:hAnsi="Times New Roman" w:cs="Times New Roman"/>
                <w:sz w:val="28"/>
                <w:szCs w:val="28"/>
              </w:rPr>
              <w:t>муниципаль-ного</w:t>
            </w:r>
            <w:proofErr w:type="spellEnd"/>
            <w:proofErr w:type="gramEnd"/>
            <w:r w:rsidRPr="00DA757B">
              <w:rPr>
                <w:rFonts w:ascii="Times New Roman" w:hAnsi="Times New Roman" w:cs="Times New Roman"/>
                <w:sz w:val="28"/>
                <w:szCs w:val="28"/>
              </w:rPr>
              <w:t xml:space="preserve"> района</w:t>
            </w:r>
          </w:p>
        </w:tc>
      </w:tr>
      <w:tr w:rsidR="00DA757B" w:rsidRPr="00DA757B" w:rsidTr="008C61C8">
        <w:trPr>
          <w:trHeight w:val="574"/>
        </w:trPr>
        <w:tc>
          <w:tcPr>
            <w:tcW w:w="4253" w:type="dxa"/>
          </w:tcPr>
          <w:p w:rsidR="00DA757B" w:rsidRPr="00DA757B" w:rsidRDefault="00DA757B" w:rsidP="008C61C8">
            <w:pPr>
              <w:pStyle w:val="ConsNonformat"/>
              <w:widowControl/>
              <w:rPr>
                <w:rFonts w:ascii="Times New Roman" w:hAnsi="Times New Roman" w:cs="Times New Roman"/>
                <w:sz w:val="28"/>
                <w:szCs w:val="28"/>
              </w:rPr>
            </w:pPr>
            <w:proofErr w:type="spellStart"/>
            <w:r w:rsidRPr="00DA757B">
              <w:rPr>
                <w:rFonts w:ascii="Times New Roman" w:hAnsi="Times New Roman" w:cs="Times New Roman"/>
                <w:sz w:val="28"/>
                <w:szCs w:val="28"/>
              </w:rPr>
              <w:t>Батталова</w:t>
            </w:r>
            <w:proofErr w:type="spellEnd"/>
            <w:r w:rsidRPr="00DA757B">
              <w:rPr>
                <w:rFonts w:ascii="Times New Roman" w:hAnsi="Times New Roman" w:cs="Times New Roman"/>
                <w:sz w:val="28"/>
                <w:szCs w:val="28"/>
              </w:rPr>
              <w:t xml:space="preserve"> Людмила Леонидовна</w:t>
            </w:r>
          </w:p>
        </w:tc>
        <w:tc>
          <w:tcPr>
            <w:tcW w:w="310" w:type="dxa"/>
          </w:tcPr>
          <w:p w:rsidR="00DA757B" w:rsidRPr="00DA757B" w:rsidRDefault="00DA757B"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w:t>
            </w:r>
          </w:p>
          <w:p w:rsidR="00DA757B" w:rsidRPr="00DA757B" w:rsidRDefault="00DA757B" w:rsidP="00D8613B">
            <w:pPr>
              <w:pStyle w:val="ConsNonformat"/>
              <w:widowControl/>
              <w:rPr>
                <w:rFonts w:ascii="Times New Roman" w:hAnsi="Times New Roman" w:cs="Times New Roman"/>
                <w:sz w:val="28"/>
                <w:szCs w:val="28"/>
              </w:rPr>
            </w:pPr>
          </w:p>
        </w:tc>
        <w:tc>
          <w:tcPr>
            <w:tcW w:w="5085" w:type="dxa"/>
            <w:gridSpan w:val="2"/>
          </w:tcPr>
          <w:p w:rsidR="00DA757B" w:rsidRPr="00DA757B" w:rsidRDefault="00DA757B" w:rsidP="008C61C8">
            <w:pPr>
              <w:jc w:val="both"/>
              <w:rPr>
                <w:rFonts w:ascii="Times New Roman" w:hAnsi="Times New Roman" w:cs="Times New Roman"/>
                <w:szCs w:val="28"/>
              </w:rPr>
            </w:pPr>
            <w:r w:rsidRPr="00DA757B">
              <w:rPr>
                <w:rFonts w:ascii="Times New Roman" w:hAnsi="Times New Roman" w:cs="Times New Roman"/>
                <w:sz w:val="28"/>
                <w:szCs w:val="28"/>
              </w:rPr>
              <w:t xml:space="preserve">депутат совета Курского </w:t>
            </w:r>
            <w:proofErr w:type="spellStart"/>
            <w:proofErr w:type="gramStart"/>
            <w:r w:rsidRPr="00DA757B">
              <w:rPr>
                <w:rFonts w:ascii="Times New Roman" w:hAnsi="Times New Roman" w:cs="Times New Roman"/>
                <w:sz w:val="28"/>
                <w:szCs w:val="28"/>
              </w:rPr>
              <w:t>муниципаль-ного</w:t>
            </w:r>
            <w:proofErr w:type="spellEnd"/>
            <w:proofErr w:type="gramEnd"/>
            <w:r w:rsidRPr="00DA757B">
              <w:rPr>
                <w:rFonts w:ascii="Times New Roman" w:hAnsi="Times New Roman" w:cs="Times New Roman"/>
                <w:sz w:val="28"/>
                <w:szCs w:val="28"/>
              </w:rPr>
              <w:t xml:space="preserve"> района</w:t>
            </w:r>
          </w:p>
        </w:tc>
      </w:tr>
      <w:tr w:rsidR="00DA757B" w:rsidRPr="00DA757B" w:rsidTr="008C61C8">
        <w:tc>
          <w:tcPr>
            <w:tcW w:w="4253" w:type="dxa"/>
          </w:tcPr>
          <w:p w:rsidR="00DA757B" w:rsidRPr="00DA757B" w:rsidRDefault="00DA757B" w:rsidP="00D8613B">
            <w:pPr>
              <w:pStyle w:val="ConsNonformat"/>
              <w:widowControl/>
              <w:rPr>
                <w:rFonts w:ascii="Times New Roman" w:hAnsi="Times New Roman" w:cs="Times New Roman"/>
                <w:sz w:val="28"/>
                <w:szCs w:val="28"/>
              </w:rPr>
            </w:pPr>
            <w:proofErr w:type="spellStart"/>
            <w:r w:rsidRPr="00DA757B">
              <w:rPr>
                <w:rFonts w:ascii="Times New Roman" w:hAnsi="Times New Roman" w:cs="Times New Roman"/>
                <w:sz w:val="28"/>
                <w:szCs w:val="28"/>
              </w:rPr>
              <w:t>Абдулкадырова</w:t>
            </w:r>
            <w:proofErr w:type="spellEnd"/>
            <w:r w:rsidR="00700758">
              <w:rPr>
                <w:rFonts w:ascii="Times New Roman" w:hAnsi="Times New Roman" w:cs="Times New Roman"/>
                <w:sz w:val="28"/>
                <w:szCs w:val="28"/>
              </w:rPr>
              <w:t xml:space="preserve"> </w:t>
            </w:r>
            <w:proofErr w:type="spellStart"/>
            <w:r w:rsidRPr="00DA757B">
              <w:rPr>
                <w:rFonts w:ascii="Times New Roman" w:hAnsi="Times New Roman" w:cs="Times New Roman"/>
                <w:sz w:val="28"/>
                <w:szCs w:val="28"/>
              </w:rPr>
              <w:t>Сапиет</w:t>
            </w:r>
            <w:proofErr w:type="spellEnd"/>
            <w:r w:rsidR="00700758">
              <w:rPr>
                <w:rFonts w:ascii="Times New Roman" w:hAnsi="Times New Roman" w:cs="Times New Roman"/>
                <w:sz w:val="28"/>
                <w:szCs w:val="28"/>
              </w:rPr>
              <w:t xml:space="preserve"> </w:t>
            </w:r>
            <w:proofErr w:type="spellStart"/>
            <w:r w:rsidRPr="00DA757B">
              <w:rPr>
                <w:rFonts w:ascii="Times New Roman" w:hAnsi="Times New Roman" w:cs="Times New Roman"/>
                <w:sz w:val="28"/>
                <w:szCs w:val="28"/>
              </w:rPr>
              <w:t>Телекбаевна</w:t>
            </w:r>
            <w:proofErr w:type="spellEnd"/>
          </w:p>
        </w:tc>
        <w:tc>
          <w:tcPr>
            <w:tcW w:w="310" w:type="dxa"/>
          </w:tcPr>
          <w:p w:rsidR="00DA757B" w:rsidRPr="00DA757B" w:rsidRDefault="00DA757B" w:rsidP="00D8613B">
            <w:pPr>
              <w:pStyle w:val="ConsNonformat"/>
              <w:widowControl/>
              <w:jc w:val="center"/>
              <w:rPr>
                <w:rFonts w:ascii="Times New Roman" w:hAnsi="Times New Roman" w:cs="Times New Roman"/>
                <w:sz w:val="28"/>
                <w:szCs w:val="28"/>
              </w:rPr>
            </w:pPr>
            <w:r w:rsidRPr="00DA757B">
              <w:rPr>
                <w:rFonts w:ascii="Times New Roman" w:hAnsi="Times New Roman" w:cs="Times New Roman"/>
                <w:sz w:val="28"/>
                <w:szCs w:val="28"/>
              </w:rPr>
              <w:t>-</w:t>
            </w:r>
          </w:p>
        </w:tc>
        <w:tc>
          <w:tcPr>
            <w:tcW w:w="5085" w:type="dxa"/>
            <w:gridSpan w:val="2"/>
          </w:tcPr>
          <w:p w:rsidR="00DA757B" w:rsidRPr="00DA757B" w:rsidRDefault="00DA757B" w:rsidP="008C61C8">
            <w:pPr>
              <w:jc w:val="both"/>
              <w:rPr>
                <w:rFonts w:ascii="Times New Roman" w:hAnsi="Times New Roman" w:cs="Times New Roman"/>
                <w:szCs w:val="28"/>
              </w:rPr>
            </w:pPr>
            <w:r w:rsidRPr="00DA757B">
              <w:rPr>
                <w:rFonts w:ascii="Times New Roman" w:hAnsi="Times New Roman" w:cs="Times New Roman"/>
                <w:sz w:val="28"/>
                <w:szCs w:val="28"/>
              </w:rPr>
              <w:t xml:space="preserve">депутат совета Курского </w:t>
            </w:r>
            <w:proofErr w:type="spellStart"/>
            <w:proofErr w:type="gramStart"/>
            <w:r w:rsidRPr="00DA757B">
              <w:rPr>
                <w:rFonts w:ascii="Times New Roman" w:hAnsi="Times New Roman" w:cs="Times New Roman"/>
                <w:sz w:val="28"/>
                <w:szCs w:val="28"/>
              </w:rPr>
              <w:t>муниципаль-ного</w:t>
            </w:r>
            <w:proofErr w:type="spellEnd"/>
            <w:proofErr w:type="gramEnd"/>
            <w:r w:rsidRPr="00DA757B">
              <w:rPr>
                <w:rFonts w:ascii="Times New Roman" w:hAnsi="Times New Roman" w:cs="Times New Roman"/>
                <w:sz w:val="28"/>
                <w:szCs w:val="28"/>
              </w:rPr>
              <w:t xml:space="preserve"> района</w:t>
            </w:r>
          </w:p>
        </w:tc>
      </w:tr>
      <w:tr w:rsidR="00DA757B" w:rsidRPr="00DA757B" w:rsidTr="008C61C8">
        <w:tc>
          <w:tcPr>
            <w:tcW w:w="4253" w:type="dxa"/>
          </w:tcPr>
          <w:p w:rsidR="00DA757B" w:rsidRPr="00DA757B" w:rsidRDefault="00DA757B" w:rsidP="00D8613B">
            <w:pPr>
              <w:rPr>
                <w:rFonts w:ascii="Times New Roman" w:hAnsi="Times New Roman" w:cs="Times New Roman"/>
                <w:szCs w:val="28"/>
              </w:rPr>
            </w:pPr>
            <w:r w:rsidRPr="00DA757B">
              <w:rPr>
                <w:rFonts w:ascii="Times New Roman" w:hAnsi="Times New Roman" w:cs="Times New Roman"/>
                <w:sz w:val="28"/>
                <w:szCs w:val="28"/>
              </w:rPr>
              <w:t>Сушко Владимир Николаевич</w:t>
            </w:r>
          </w:p>
          <w:p w:rsidR="00DA757B" w:rsidRPr="00DA757B" w:rsidRDefault="00DA757B" w:rsidP="00D8613B">
            <w:pPr>
              <w:rPr>
                <w:rFonts w:ascii="Times New Roman" w:hAnsi="Times New Roman" w:cs="Times New Roman"/>
                <w:szCs w:val="28"/>
              </w:rPr>
            </w:pPr>
          </w:p>
          <w:p w:rsidR="00DA757B" w:rsidRPr="00DA757B" w:rsidRDefault="00DA757B" w:rsidP="00D8613B">
            <w:pPr>
              <w:rPr>
                <w:rFonts w:ascii="Times New Roman" w:hAnsi="Times New Roman" w:cs="Times New Roman"/>
                <w:szCs w:val="28"/>
              </w:rPr>
            </w:pPr>
          </w:p>
        </w:tc>
        <w:tc>
          <w:tcPr>
            <w:tcW w:w="310" w:type="dxa"/>
          </w:tcPr>
          <w:p w:rsidR="00DA757B" w:rsidRPr="00DA757B" w:rsidRDefault="00DA757B" w:rsidP="00D8613B">
            <w:pPr>
              <w:pStyle w:val="ConsNonformat"/>
              <w:widowControl/>
              <w:rPr>
                <w:rFonts w:ascii="Times New Roman" w:hAnsi="Times New Roman" w:cs="Times New Roman"/>
                <w:sz w:val="28"/>
                <w:szCs w:val="28"/>
              </w:rPr>
            </w:pPr>
            <w:r w:rsidRPr="00DA757B">
              <w:rPr>
                <w:rFonts w:ascii="Times New Roman" w:hAnsi="Times New Roman" w:cs="Times New Roman"/>
                <w:sz w:val="28"/>
                <w:szCs w:val="28"/>
              </w:rPr>
              <w:t>-</w:t>
            </w:r>
          </w:p>
          <w:p w:rsidR="00DA757B" w:rsidRPr="00DA757B" w:rsidRDefault="00DA757B" w:rsidP="00D8613B">
            <w:pPr>
              <w:pStyle w:val="ConsNonformat"/>
              <w:widowControl/>
              <w:rPr>
                <w:rFonts w:ascii="Times New Roman" w:hAnsi="Times New Roman" w:cs="Times New Roman"/>
                <w:sz w:val="28"/>
                <w:szCs w:val="28"/>
              </w:rPr>
            </w:pPr>
          </w:p>
          <w:p w:rsidR="00DA757B" w:rsidRPr="00DA757B" w:rsidRDefault="00DA757B" w:rsidP="00D8613B">
            <w:pPr>
              <w:pStyle w:val="ConsNonformat"/>
              <w:widowControl/>
              <w:rPr>
                <w:rFonts w:ascii="Times New Roman" w:hAnsi="Times New Roman" w:cs="Times New Roman"/>
                <w:sz w:val="28"/>
                <w:szCs w:val="28"/>
              </w:rPr>
            </w:pPr>
          </w:p>
        </w:tc>
        <w:tc>
          <w:tcPr>
            <w:tcW w:w="5085" w:type="dxa"/>
            <w:gridSpan w:val="2"/>
          </w:tcPr>
          <w:p w:rsidR="00DA757B" w:rsidRPr="00DA757B" w:rsidRDefault="00DA757B" w:rsidP="008C61C8">
            <w:pPr>
              <w:jc w:val="both"/>
              <w:rPr>
                <w:rFonts w:ascii="Times New Roman" w:hAnsi="Times New Roman" w:cs="Times New Roman"/>
                <w:szCs w:val="28"/>
              </w:rPr>
            </w:pPr>
            <w:r w:rsidRPr="00DA757B">
              <w:rPr>
                <w:rFonts w:ascii="Times New Roman" w:hAnsi="Times New Roman" w:cs="Times New Roman"/>
                <w:sz w:val="28"/>
                <w:szCs w:val="28"/>
              </w:rPr>
              <w:t xml:space="preserve">депутат совета Курского </w:t>
            </w:r>
            <w:proofErr w:type="spellStart"/>
            <w:proofErr w:type="gramStart"/>
            <w:r w:rsidRPr="00DA757B">
              <w:rPr>
                <w:rFonts w:ascii="Times New Roman" w:hAnsi="Times New Roman" w:cs="Times New Roman"/>
                <w:sz w:val="28"/>
                <w:szCs w:val="28"/>
              </w:rPr>
              <w:t>муниципаль-ного</w:t>
            </w:r>
            <w:proofErr w:type="spellEnd"/>
            <w:proofErr w:type="gramEnd"/>
            <w:r w:rsidRPr="00DA757B">
              <w:rPr>
                <w:rFonts w:ascii="Times New Roman" w:hAnsi="Times New Roman" w:cs="Times New Roman"/>
                <w:sz w:val="28"/>
                <w:szCs w:val="28"/>
              </w:rPr>
              <w:t xml:space="preserve"> района</w:t>
            </w:r>
          </w:p>
          <w:p w:rsidR="00DA757B" w:rsidRPr="00DA757B" w:rsidRDefault="00DA757B" w:rsidP="008C61C8">
            <w:pPr>
              <w:jc w:val="both"/>
              <w:rPr>
                <w:rFonts w:ascii="Times New Roman" w:hAnsi="Times New Roman" w:cs="Times New Roman"/>
                <w:szCs w:val="28"/>
              </w:rPr>
            </w:pPr>
          </w:p>
          <w:p w:rsidR="00DA757B" w:rsidRPr="00DA757B" w:rsidRDefault="00DA757B" w:rsidP="008C61C8">
            <w:pPr>
              <w:jc w:val="both"/>
              <w:rPr>
                <w:rFonts w:ascii="Times New Roman" w:hAnsi="Times New Roman" w:cs="Times New Roman"/>
                <w:szCs w:val="28"/>
              </w:rPr>
            </w:pPr>
          </w:p>
        </w:tc>
      </w:tr>
    </w:tbl>
    <w:p w:rsidR="000B631D" w:rsidRPr="00964A36" w:rsidRDefault="000B631D" w:rsidP="00DA757B">
      <w:pPr>
        <w:pStyle w:val="consplusnormal"/>
        <w:spacing w:before="0" w:beforeAutospacing="0" w:after="0" w:afterAutospacing="0"/>
        <w:ind w:left="4956"/>
        <w:rPr>
          <w:sz w:val="28"/>
          <w:szCs w:val="28"/>
        </w:rPr>
      </w:pPr>
      <w:bookmarkStart w:id="11" w:name="_GoBack"/>
      <w:bookmarkEnd w:id="11"/>
    </w:p>
    <w:sectPr w:rsidR="000B631D" w:rsidRPr="00964A36" w:rsidSect="00D8613B">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01" w:rsidRDefault="00FD7101" w:rsidP="00CA42BC">
      <w:r>
        <w:separator/>
      </w:r>
    </w:p>
  </w:endnote>
  <w:endnote w:type="continuationSeparator" w:id="0">
    <w:p w:rsidR="00FD7101" w:rsidRDefault="00FD7101" w:rsidP="00CA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01" w:rsidRDefault="00FD7101" w:rsidP="00CA42BC">
      <w:r>
        <w:separator/>
      </w:r>
    </w:p>
  </w:footnote>
  <w:footnote w:type="continuationSeparator" w:id="0">
    <w:p w:rsidR="00FD7101" w:rsidRDefault="00FD7101" w:rsidP="00CA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D8613B" w:rsidRPr="00CF6E8E" w:rsidRDefault="00D8613B">
        <w:pPr>
          <w:pStyle w:val="a8"/>
          <w:jc w:val="center"/>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700758">
          <w:rPr>
            <w:rFonts w:ascii="Times New Roman" w:hAnsi="Times New Roman" w:cs="Times New Roman"/>
            <w:noProof/>
            <w:color w:val="FFFFFF" w:themeColor="background1"/>
            <w:sz w:val="28"/>
            <w:szCs w:val="28"/>
          </w:rPr>
          <w:t>10</w:t>
        </w:r>
        <w:r w:rsidRPr="00CF6E8E">
          <w:rPr>
            <w:rFonts w:ascii="Times New Roman" w:hAnsi="Times New Roman" w:cs="Times New Roman"/>
            <w:noProof/>
            <w:color w:val="FFFFFF" w:themeColor="background1"/>
            <w:sz w:val="28"/>
            <w:szCs w:val="28"/>
          </w:rPr>
          <w:fldChar w:fldCharType="end"/>
        </w:r>
      </w:p>
    </w:sdtContent>
  </w:sdt>
  <w:p w:rsidR="00D8613B" w:rsidRDefault="00D861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03844"/>
      <w:docPartObj>
        <w:docPartGallery w:val="Page Numbers (Top of Page)"/>
        <w:docPartUnique/>
      </w:docPartObj>
    </w:sdtPr>
    <w:sdtEndPr>
      <w:rPr>
        <w:rFonts w:ascii="Times New Roman" w:hAnsi="Times New Roman" w:cs="Times New Roman"/>
        <w:sz w:val="28"/>
        <w:szCs w:val="28"/>
      </w:rPr>
    </w:sdtEndPr>
    <w:sdtContent>
      <w:p w:rsidR="00D8613B" w:rsidRPr="00084FC3" w:rsidRDefault="00D8613B">
        <w:pPr>
          <w:pStyle w:val="a8"/>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Pr>
            <w:rFonts w:ascii="Times New Roman" w:hAnsi="Times New Roman" w:cs="Times New Roman"/>
            <w:noProof/>
            <w:sz w:val="28"/>
            <w:szCs w:val="28"/>
          </w:rPr>
          <w:t>13</w:t>
        </w:r>
        <w:r w:rsidRPr="00084FC3">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6A5"/>
    <w:rsid w:val="000118A6"/>
    <w:rsid w:val="000475DA"/>
    <w:rsid w:val="000B631D"/>
    <w:rsid w:val="00117FD1"/>
    <w:rsid w:val="00157F34"/>
    <w:rsid w:val="001D777F"/>
    <w:rsid w:val="002006BB"/>
    <w:rsid w:val="002120AD"/>
    <w:rsid w:val="002532ED"/>
    <w:rsid w:val="00253FC0"/>
    <w:rsid w:val="0025694D"/>
    <w:rsid w:val="002724C8"/>
    <w:rsid w:val="00292613"/>
    <w:rsid w:val="003707EE"/>
    <w:rsid w:val="003D1900"/>
    <w:rsid w:val="003F0311"/>
    <w:rsid w:val="00481E6D"/>
    <w:rsid w:val="00496C48"/>
    <w:rsid w:val="00513F1C"/>
    <w:rsid w:val="00517373"/>
    <w:rsid w:val="005546A5"/>
    <w:rsid w:val="00554FCE"/>
    <w:rsid w:val="005D5AB9"/>
    <w:rsid w:val="00634E46"/>
    <w:rsid w:val="006424B1"/>
    <w:rsid w:val="0064525F"/>
    <w:rsid w:val="00700758"/>
    <w:rsid w:val="00705A98"/>
    <w:rsid w:val="00783334"/>
    <w:rsid w:val="00784275"/>
    <w:rsid w:val="007861E3"/>
    <w:rsid w:val="007E3CF8"/>
    <w:rsid w:val="00874B10"/>
    <w:rsid w:val="008B26B9"/>
    <w:rsid w:val="008C61C8"/>
    <w:rsid w:val="008E165E"/>
    <w:rsid w:val="008E483A"/>
    <w:rsid w:val="008F4443"/>
    <w:rsid w:val="00901FAF"/>
    <w:rsid w:val="0091729C"/>
    <w:rsid w:val="00934240"/>
    <w:rsid w:val="00964A36"/>
    <w:rsid w:val="009750FC"/>
    <w:rsid w:val="00982B71"/>
    <w:rsid w:val="00A07915"/>
    <w:rsid w:val="00A142D6"/>
    <w:rsid w:val="00A50D1D"/>
    <w:rsid w:val="00A73370"/>
    <w:rsid w:val="00A81EBF"/>
    <w:rsid w:val="00B62EC9"/>
    <w:rsid w:val="00B65CE0"/>
    <w:rsid w:val="00BB3273"/>
    <w:rsid w:val="00BD156C"/>
    <w:rsid w:val="00C266C6"/>
    <w:rsid w:val="00C50692"/>
    <w:rsid w:val="00C63886"/>
    <w:rsid w:val="00CA42BC"/>
    <w:rsid w:val="00CC1322"/>
    <w:rsid w:val="00CC1A7F"/>
    <w:rsid w:val="00CC5E4B"/>
    <w:rsid w:val="00CE2A92"/>
    <w:rsid w:val="00CF4051"/>
    <w:rsid w:val="00CF4D3C"/>
    <w:rsid w:val="00CF6E8E"/>
    <w:rsid w:val="00D73796"/>
    <w:rsid w:val="00D73B8A"/>
    <w:rsid w:val="00D800FA"/>
    <w:rsid w:val="00D8613B"/>
    <w:rsid w:val="00DA757B"/>
    <w:rsid w:val="00DD582A"/>
    <w:rsid w:val="00E02DBC"/>
    <w:rsid w:val="00E90404"/>
    <w:rsid w:val="00EB61B7"/>
    <w:rsid w:val="00ED4BBA"/>
    <w:rsid w:val="00F01DA6"/>
    <w:rsid w:val="00F331E3"/>
    <w:rsid w:val="00F379C5"/>
    <w:rsid w:val="00F660C0"/>
    <w:rsid w:val="00F86FF9"/>
    <w:rsid w:val="00FB4870"/>
    <w:rsid w:val="00FD18B2"/>
    <w:rsid w:val="00FD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8D0F1-2224-4434-9BE7-2CEA3B0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link w:val="a7"/>
    <w:qFormat/>
    <w:rsid w:val="000B631D"/>
    <w:rPr>
      <w:rFonts w:asciiTheme="minorHAnsi" w:hAnsiTheme="minorHAnsi"/>
      <w:sz w:val="22"/>
    </w:rPr>
  </w:style>
  <w:style w:type="paragraph" w:styleId="a8">
    <w:name w:val="header"/>
    <w:basedOn w:val="a"/>
    <w:link w:val="a9"/>
    <w:uiPriority w:val="99"/>
    <w:unhideWhenUsed/>
    <w:rsid w:val="00CA42BC"/>
    <w:pPr>
      <w:tabs>
        <w:tab w:val="center" w:pos="4677"/>
        <w:tab w:val="right" w:pos="9355"/>
      </w:tabs>
    </w:pPr>
  </w:style>
  <w:style w:type="character" w:customStyle="1" w:styleId="a9">
    <w:name w:val="Верхний колонтитул Знак"/>
    <w:basedOn w:val="a0"/>
    <w:link w:val="a8"/>
    <w:uiPriority w:val="99"/>
    <w:rsid w:val="00CA42BC"/>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CA42BC"/>
    <w:pPr>
      <w:tabs>
        <w:tab w:val="center" w:pos="4677"/>
        <w:tab w:val="right" w:pos="9355"/>
      </w:tabs>
    </w:pPr>
  </w:style>
  <w:style w:type="character" w:customStyle="1" w:styleId="ab">
    <w:name w:val="Нижний колонтитул Знак"/>
    <w:basedOn w:val="a0"/>
    <w:link w:val="aa"/>
    <w:uiPriority w:val="99"/>
    <w:rsid w:val="00CA42BC"/>
    <w:rPr>
      <w:rFonts w:ascii="Courier New" w:eastAsia="Courier New" w:hAnsi="Courier New" w:cs="Courier New"/>
      <w:color w:val="000000"/>
      <w:sz w:val="24"/>
      <w:szCs w:val="24"/>
      <w:lang w:eastAsia="ru-RU"/>
    </w:rPr>
  </w:style>
  <w:style w:type="paragraph" w:styleId="ac">
    <w:name w:val="Balloon Text"/>
    <w:basedOn w:val="a"/>
    <w:link w:val="ad"/>
    <w:uiPriority w:val="99"/>
    <w:semiHidden/>
    <w:unhideWhenUsed/>
    <w:rsid w:val="00CF6E8E"/>
    <w:rPr>
      <w:rFonts w:ascii="Tahoma" w:hAnsi="Tahoma" w:cs="Tahoma"/>
      <w:sz w:val="16"/>
      <w:szCs w:val="16"/>
    </w:rPr>
  </w:style>
  <w:style w:type="character" w:customStyle="1" w:styleId="ad">
    <w:name w:val="Текст выноски Знак"/>
    <w:basedOn w:val="a0"/>
    <w:link w:val="ac"/>
    <w:uiPriority w:val="99"/>
    <w:semiHidden/>
    <w:rsid w:val="00CF6E8E"/>
    <w:rPr>
      <w:rFonts w:ascii="Tahoma" w:eastAsia="Courier New" w:hAnsi="Tahoma" w:cs="Tahoma"/>
      <w:color w:val="000000"/>
      <w:sz w:val="16"/>
      <w:szCs w:val="16"/>
      <w:lang w:eastAsia="ru-RU"/>
    </w:rPr>
  </w:style>
  <w:style w:type="table" w:styleId="ae">
    <w:name w:val="Table Grid"/>
    <w:basedOn w:val="a1"/>
    <w:uiPriority w:val="59"/>
    <w:rsid w:val="00CF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266C6"/>
    <w:rPr>
      <w:color w:val="0000FF" w:themeColor="hyperlink"/>
      <w:u w:val="single"/>
    </w:rPr>
  </w:style>
  <w:style w:type="character" w:customStyle="1" w:styleId="a7">
    <w:name w:val="Без интервала Знак"/>
    <w:link w:val="a6"/>
    <w:locked/>
    <w:rsid w:val="00DA757B"/>
    <w:rPr>
      <w:rFonts w:asciiTheme="minorHAnsi" w:hAnsiTheme="minorHAnsi"/>
      <w:sz w:val="22"/>
    </w:rPr>
  </w:style>
  <w:style w:type="paragraph" w:customStyle="1" w:styleId="ConsPlusNormal0">
    <w:name w:val="ConsPlusNormal"/>
    <w:rsid w:val="00DA757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DA757B"/>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 w:id="628827958">
      <w:bodyDiv w:val="1"/>
      <w:marLeft w:val="0"/>
      <w:marRight w:val="0"/>
      <w:marTop w:val="0"/>
      <w:marBottom w:val="0"/>
      <w:divBdr>
        <w:top w:val="none" w:sz="0" w:space="0" w:color="auto"/>
        <w:left w:val="none" w:sz="0" w:space="0" w:color="auto"/>
        <w:bottom w:val="none" w:sz="0" w:space="0" w:color="auto"/>
        <w:right w:val="none" w:sz="0" w:space="0" w:color="auto"/>
      </w:divBdr>
    </w:div>
    <w:div w:id="930815887">
      <w:bodyDiv w:val="1"/>
      <w:marLeft w:val="0"/>
      <w:marRight w:val="0"/>
      <w:marTop w:val="0"/>
      <w:marBottom w:val="0"/>
      <w:divBdr>
        <w:top w:val="none" w:sz="0" w:space="0" w:color="auto"/>
        <w:left w:val="none" w:sz="0" w:space="0" w:color="auto"/>
        <w:bottom w:val="none" w:sz="0" w:space="0" w:color="auto"/>
        <w:right w:val="none" w:sz="0" w:space="0" w:color="auto"/>
      </w:divBdr>
    </w:div>
    <w:div w:id="1327243851">
      <w:bodyDiv w:val="1"/>
      <w:marLeft w:val="0"/>
      <w:marRight w:val="0"/>
      <w:marTop w:val="0"/>
      <w:marBottom w:val="0"/>
      <w:divBdr>
        <w:top w:val="none" w:sz="0" w:space="0" w:color="auto"/>
        <w:left w:val="none" w:sz="0" w:space="0" w:color="auto"/>
        <w:bottom w:val="none" w:sz="0" w:space="0" w:color="auto"/>
        <w:right w:val="none" w:sz="0" w:space="0" w:color="auto"/>
      </w:divBdr>
    </w:div>
    <w:div w:id="1620530306">
      <w:bodyDiv w:val="1"/>
      <w:marLeft w:val="0"/>
      <w:marRight w:val="0"/>
      <w:marTop w:val="0"/>
      <w:marBottom w:val="0"/>
      <w:divBdr>
        <w:top w:val="none" w:sz="0" w:space="0" w:color="auto"/>
        <w:left w:val="none" w:sz="0" w:space="0" w:color="auto"/>
        <w:bottom w:val="none" w:sz="0" w:space="0" w:color="auto"/>
        <w:right w:val="none" w:sz="0" w:space="0" w:color="auto"/>
      </w:divBdr>
    </w:div>
    <w:div w:id="20408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11</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USER</cp:lastModifiedBy>
  <cp:revision>8</cp:revision>
  <cp:lastPrinted>2020-02-21T05:32:00Z</cp:lastPrinted>
  <dcterms:created xsi:type="dcterms:W3CDTF">2020-02-10T14:12:00Z</dcterms:created>
  <dcterms:modified xsi:type="dcterms:W3CDTF">2020-03-03T05:29:00Z</dcterms:modified>
</cp:coreProperties>
</file>