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3" w:rsidRPr="00DF4B26" w:rsidRDefault="00DF4B26" w:rsidP="00DF4B26">
      <w:pPr>
        <w:spacing w:line="240" w:lineRule="exact"/>
        <w:jc w:val="both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E5EE3" w:rsidRPr="00F51BE2" w:rsidRDefault="001E5EE3" w:rsidP="00DF4B26">
      <w:pPr>
        <w:pStyle w:val="1"/>
        <w:suppressAutoHyphens/>
        <w:jc w:val="right"/>
        <w:rPr>
          <w:b/>
          <w:kern w:val="1"/>
          <w:sz w:val="28"/>
          <w:szCs w:val="28"/>
        </w:rPr>
      </w:pPr>
    </w:p>
    <w:p w:rsidR="001E5EE3" w:rsidRPr="00F51BE2" w:rsidRDefault="001E5EE3" w:rsidP="001E5EE3">
      <w:pPr>
        <w:jc w:val="center"/>
        <w:rPr>
          <w:b/>
          <w:sz w:val="28"/>
          <w:szCs w:val="28"/>
        </w:rPr>
      </w:pPr>
      <w:r w:rsidRPr="00F51BE2">
        <w:rPr>
          <w:b/>
          <w:sz w:val="28"/>
          <w:szCs w:val="28"/>
        </w:rPr>
        <w:t>СОВЕТ  КУРСКОГО  МУНИЦИПАЛЬНОГО  РАЙОНА</w:t>
      </w:r>
    </w:p>
    <w:p w:rsidR="001E5EE3" w:rsidRPr="00F51BE2" w:rsidRDefault="001E5EE3" w:rsidP="001E5EE3">
      <w:pPr>
        <w:jc w:val="center"/>
        <w:rPr>
          <w:b/>
          <w:sz w:val="28"/>
          <w:szCs w:val="28"/>
        </w:rPr>
      </w:pPr>
      <w:r w:rsidRPr="00F51BE2">
        <w:rPr>
          <w:b/>
          <w:sz w:val="28"/>
          <w:szCs w:val="28"/>
        </w:rPr>
        <w:t>СТАВРОПОЛЬСКОГО  КРАЯ</w:t>
      </w:r>
    </w:p>
    <w:p w:rsidR="001E5EE3" w:rsidRPr="00F51BE2" w:rsidRDefault="001E5EE3" w:rsidP="001E5EE3">
      <w:pPr>
        <w:jc w:val="center"/>
        <w:rPr>
          <w:sz w:val="28"/>
          <w:szCs w:val="28"/>
        </w:rPr>
      </w:pPr>
    </w:p>
    <w:p w:rsidR="001E5EE3" w:rsidRPr="00494534" w:rsidRDefault="001E5EE3" w:rsidP="00494534">
      <w:pPr>
        <w:jc w:val="center"/>
        <w:rPr>
          <w:b/>
          <w:sz w:val="28"/>
          <w:szCs w:val="28"/>
        </w:rPr>
      </w:pPr>
      <w:r w:rsidRPr="00F51BE2">
        <w:rPr>
          <w:b/>
          <w:sz w:val="28"/>
          <w:szCs w:val="28"/>
        </w:rPr>
        <w:t>РЕШЕНИЕ</w:t>
      </w:r>
    </w:p>
    <w:p w:rsidR="001E5EE3" w:rsidRPr="00F51BE2" w:rsidRDefault="00615768" w:rsidP="00615768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26</w:t>
      </w:r>
      <w:r w:rsidR="00B7757B">
        <w:rPr>
          <w:bCs/>
          <w:sz w:val="28"/>
          <w:szCs w:val="28"/>
        </w:rPr>
        <w:t xml:space="preserve"> марта </w:t>
      </w:r>
      <w:r>
        <w:rPr>
          <w:bCs/>
          <w:sz w:val="28"/>
          <w:szCs w:val="28"/>
        </w:rPr>
        <w:t>2020</w:t>
      </w:r>
      <w:r w:rsidR="001E5EE3" w:rsidRPr="00F51BE2">
        <w:rPr>
          <w:bCs/>
          <w:sz w:val="28"/>
          <w:szCs w:val="28"/>
        </w:rPr>
        <w:t xml:space="preserve"> г</w:t>
      </w:r>
      <w:r w:rsidR="00B7757B">
        <w:rPr>
          <w:bCs/>
          <w:sz w:val="28"/>
          <w:szCs w:val="28"/>
        </w:rPr>
        <w:t>.</w:t>
      </w:r>
      <w:r w:rsidR="001E5EE3" w:rsidRPr="00F51BE2">
        <w:rPr>
          <w:bCs/>
          <w:sz w:val="28"/>
          <w:szCs w:val="28"/>
        </w:rPr>
        <w:tab/>
      </w:r>
      <w:r w:rsidR="001E5EE3" w:rsidRPr="00F51BE2">
        <w:rPr>
          <w:bCs/>
          <w:sz w:val="28"/>
          <w:szCs w:val="28"/>
        </w:rPr>
        <w:tab/>
      </w:r>
      <w:r w:rsidR="001E5EE3" w:rsidRPr="00F51BE2">
        <w:rPr>
          <w:bCs/>
          <w:sz w:val="28"/>
          <w:szCs w:val="28"/>
        </w:rPr>
        <w:tab/>
        <w:t xml:space="preserve">      ст. Курская</w:t>
      </w:r>
      <w:r w:rsidR="001E5EE3" w:rsidRPr="00F51BE2">
        <w:rPr>
          <w:bCs/>
          <w:sz w:val="28"/>
          <w:szCs w:val="28"/>
        </w:rPr>
        <w:tab/>
      </w:r>
      <w:r w:rsidR="001E5EE3" w:rsidRPr="00F51BE2">
        <w:rPr>
          <w:bCs/>
          <w:sz w:val="28"/>
          <w:szCs w:val="28"/>
        </w:rPr>
        <w:tab/>
      </w:r>
      <w:r w:rsidR="001E5EE3" w:rsidRPr="00F51BE2">
        <w:rPr>
          <w:bCs/>
          <w:sz w:val="28"/>
          <w:szCs w:val="28"/>
        </w:rPr>
        <w:tab/>
      </w:r>
      <w:r w:rsidR="00DA69E8">
        <w:rPr>
          <w:bCs/>
          <w:sz w:val="28"/>
          <w:szCs w:val="28"/>
        </w:rPr>
        <w:t xml:space="preserve">    </w:t>
      </w:r>
      <w:r w:rsidR="001E5EE3" w:rsidRPr="00F51BE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1E5EE3" w:rsidRPr="00F51BE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209</w:t>
      </w:r>
    </w:p>
    <w:p w:rsidR="001E5EE3" w:rsidRDefault="001E5EE3" w:rsidP="00BE14EF">
      <w:pPr>
        <w:jc w:val="both"/>
        <w:rPr>
          <w:sz w:val="28"/>
          <w:szCs w:val="28"/>
        </w:rPr>
      </w:pPr>
    </w:p>
    <w:p w:rsidR="00615768" w:rsidRPr="000D58B1" w:rsidRDefault="00615768" w:rsidP="00BE14EF">
      <w:pPr>
        <w:jc w:val="both"/>
        <w:rPr>
          <w:sz w:val="28"/>
          <w:szCs w:val="28"/>
        </w:rPr>
      </w:pPr>
    </w:p>
    <w:p w:rsidR="001E5EE3" w:rsidRPr="000D58B1" w:rsidRDefault="001E5EE3" w:rsidP="00540908">
      <w:pPr>
        <w:pStyle w:val="a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58B1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r w:rsidRPr="000D58B1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 программы</w:t>
      </w:r>
      <w:r w:rsidR="006157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F4B26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0D58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Комплексное развитие систем коммунальной инфраструктуры в муниципальном образовании </w:t>
      </w:r>
      <w:r w:rsidR="000D58B1">
        <w:rPr>
          <w:rFonts w:ascii="Times New Roman" w:hAnsi="Times New Roman"/>
          <w:bCs/>
          <w:sz w:val="28"/>
          <w:szCs w:val="28"/>
          <w:shd w:val="clear" w:color="auto" w:fill="FFFFFF"/>
        </w:rPr>
        <w:t>Галюгаевского</w:t>
      </w:r>
      <w:r w:rsidRPr="000D58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сельсовета Курского района Ставропольского края на 2020 - 2022 годы</w:t>
      </w:r>
      <w:r w:rsidR="00DF4B26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1E5EE3" w:rsidRPr="000D58B1" w:rsidRDefault="001E5EE3" w:rsidP="001E5EE3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B26" w:rsidRPr="00DF4B26" w:rsidRDefault="00DF4B26" w:rsidP="00DF4B26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F4B26">
        <w:rPr>
          <w:rFonts w:ascii="Times New Roman" w:hAnsi="Times New Roman"/>
          <w:sz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</w:t>
      </w:r>
      <w:r w:rsidRPr="00DF4B26">
        <w:rPr>
          <w:rFonts w:ascii="Times New Roman" w:hAnsi="Times New Roman"/>
          <w:color w:val="000000"/>
          <w:sz w:val="28"/>
          <w:lang w:eastAsia="ru-RU"/>
        </w:rPr>
        <w:t>, статьей 9 Закона Ставропольского края от 02.03.2005 № 12-кз «О местном самоуправлении в Ставропольском крае»</w:t>
      </w:r>
    </w:p>
    <w:p w:rsidR="001E5EE3" w:rsidRPr="00DF4B26" w:rsidRDefault="001E5EE3" w:rsidP="00DF4B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4B26">
        <w:rPr>
          <w:rFonts w:ascii="Times New Roman" w:hAnsi="Times New Roman"/>
          <w:sz w:val="28"/>
          <w:szCs w:val="28"/>
        </w:rPr>
        <w:t>совет Курского муниципального района Ставропольского края</w:t>
      </w:r>
    </w:p>
    <w:p w:rsidR="001E5EE3" w:rsidRPr="000D58B1" w:rsidRDefault="001E5EE3" w:rsidP="001E5E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5EE3" w:rsidRPr="000D58B1" w:rsidRDefault="001E5EE3" w:rsidP="001E5E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58B1">
        <w:rPr>
          <w:rFonts w:ascii="Times New Roman" w:hAnsi="Times New Roman"/>
          <w:sz w:val="28"/>
          <w:szCs w:val="28"/>
        </w:rPr>
        <w:t>РЕШИЛ:</w:t>
      </w:r>
    </w:p>
    <w:p w:rsidR="001E5EE3" w:rsidRPr="000D58B1" w:rsidRDefault="001E5EE3" w:rsidP="001E5E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F4B26" w:rsidRDefault="001E5EE3" w:rsidP="00DF4B2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58B1">
        <w:rPr>
          <w:rFonts w:ascii="Times New Roman" w:hAnsi="Times New Roman"/>
          <w:bCs/>
          <w:sz w:val="28"/>
          <w:szCs w:val="28"/>
        </w:rPr>
        <w:t>1. Утвердить муниципальную</w:t>
      </w:r>
      <w:r w:rsidR="00916A45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0D58B1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программу</w:t>
        </w:r>
      </w:hyperlink>
      <w:r w:rsidR="00E20410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DF4B26">
        <w:rPr>
          <w:rFonts w:ascii="Times New Roman" w:hAnsi="Times New Roman"/>
          <w:bCs/>
          <w:sz w:val="28"/>
          <w:szCs w:val="28"/>
        </w:rPr>
        <w:t>«</w:t>
      </w:r>
      <w:r w:rsidRPr="000D58B1">
        <w:rPr>
          <w:rFonts w:ascii="Times New Roman" w:hAnsi="Times New Roman"/>
          <w:bCs/>
          <w:sz w:val="28"/>
          <w:szCs w:val="28"/>
        </w:rPr>
        <w:t xml:space="preserve">Комплексное развитие </w:t>
      </w:r>
      <w:r w:rsidRPr="00DF4B26">
        <w:rPr>
          <w:rFonts w:ascii="Times New Roman" w:hAnsi="Times New Roman"/>
          <w:bCs/>
          <w:sz w:val="28"/>
          <w:szCs w:val="28"/>
        </w:rPr>
        <w:t>систем</w:t>
      </w:r>
      <w:r w:rsidRPr="000D58B1">
        <w:rPr>
          <w:rFonts w:ascii="Times New Roman" w:hAnsi="Times New Roman"/>
          <w:bCs/>
          <w:sz w:val="28"/>
          <w:szCs w:val="28"/>
        </w:rPr>
        <w:t xml:space="preserve"> коммунальной инфраструктуры в муниципальном образовании </w:t>
      </w:r>
      <w:r w:rsidR="000D58B1">
        <w:rPr>
          <w:rFonts w:ascii="Times New Roman" w:hAnsi="Times New Roman"/>
          <w:bCs/>
          <w:sz w:val="28"/>
          <w:szCs w:val="28"/>
        </w:rPr>
        <w:t xml:space="preserve">Галюгаевского </w:t>
      </w:r>
      <w:r w:rsidRPr="000D58B1">
        <w:rPr>
          <w:rFonts w:ascii="Times New Roman" w:hAnsi="Times New Roman"/>
          <w:bCs/>
          <w:sz w:val="28"/>
          <w:szCs w:val="28"/>
        </w:rPr>
        <w:t>сельсовета Курского района Ставропольского края на 2020 - 2022 годы</w:t>
      </w:r>
      <w:r w:rsidR="00DF4B26">
        <w:rPr>
          <w:rFonts w:ascii="Times New Roman" w:hAnsi="Times New Roman"/>
          <w:bCs/>
          <w:sz w:val="28"/>
          <w:szCs w:val="28"/>
        </w:rPr>
        <w:t>»</w:t>
      </w:r>
      <w:r w:rsidRPr="000D58B1">
        <w:rPr>
          <w:rFonts w:ascii="Times New Roman" w:hAnsi="Times New Roman"/>
          <w:bCs/>
          <w:sz w:val="28"/>
          <w:szCs w:val="28"/>
        </w:rPr>
        <w:t xml:space="preserve"> (далее - Программа) согласно приложению.</w:t>
      </w:r>
    </w:p>
    <w:p w:rsidR="001E5EE3" w:rsidRPr="000D58B1" w:rsidRDefault="006C6CA0" w:rsidP="00DF4B2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E5EE3" w:rsidRPr="000D58B1">
        <w:rPr>
          <w:rFonts w:ascii="Times New Roman" w:hAnsi="Times New Roman"/>
          <w:bCs/>
          <w:sz w:val="28"/>
          <w:szCs w:val="28"/>
        </w:rPr>
        <w:t xml:space="preserve">. Администрации муниципального образования </w:t>
      </w:r>
      <w:r w:rsidR="000D58B1">
        <w:rPr>
          <w:rFonts w:ascii="Times New Roman" w:hAnsi="Times New Roman"/>
          <w:bCs/>
          <w:sz w:val="28"/>
          <w:szCs w:val="28"/>
        </w:rPr>
        <w:t>Галюгаевского</w:t>
      </w:r>
      <w:r w:rsidR="001E5EE3" w:rsidRPr="000D58B1">
        <w:rPr>
          <w:rFonts w:ascii="Times New Roman" w:hAnsi="Times New Roman"/>
          <w:bCs/>
          <w:sz w:val="28"/>
          <w:szCs w:val="28"/>
        </w:rPr>
        <w:t xml:space="preserve"> сельсовета Курского района Ставропольского края:</w:t>
      </w:r>
    </w:p>
    <w:p w:rsidR="001E5EE3" w:rsidRPr="000D58B1" w:rsidRDefault="001E5EE3" w:rsidP="00DF4B2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58B1">
        <w:rPr>
          <w:rFonts w:ascii="Times New Roman" w:hAnsi="Times New Roman"/>
          <w:bCs/>
          <w:sz w:val="28"/>
          <w:szCs w:val="28"/>
        </w:rPr>
        <w:t xml:space="preserve">2.1. Обеспечить размещение настоящего решения на официальном сайте администрации муниципального образования </w:t>
      </w:r>
      <w:r w:rsidR="000D58B1">
        <w:rPr>
          <w:rFonts w:ascii="Times New Roman" w:hAnsi="Times New Roman"/>
          <w:bCs/>
          <w:sz w:val="28"/>
          <w:szCs w:val="28"/>
        </w:rPr>
        <w:t>Галюгаевского</w:t>
      </w:r>
      <w:r w:rsidR="00615768">
        <w:rPr>
          <w:rFonts w:ascii="Times New Roman" w:hAnsi="Times New Roman"/>
          <w:bCs/>
          <w:sz w:val="28"/>
          <w:szCs w:val="28"/>
        </w:rPr>
        <w:t xml:space="preserve"> </w:t>
      </w:r>
      <w:r w:rsidRPr="000D58B1">
        <w:rPr>
          <w:rFonts w:ascii="Times New Roman" w:hAnsi="Times New Roman"/>
          <w:bCs/>
          <w:sz w:val="28"/>
          <w:szCs w:val="28"/>
        </w:rPr>
        <w:t xml:space="preserve">сельсовета Курского района Ставропольского края в сети </w:t>
      </w:r>
      <w:r w:rsidR="00DF4B26">
        <w:rPr>
          <w:rFonts w:ascii="Times New Roman" w:hAnsi="Times New Roman"/>
          <w:bCs/>
          <w:sz w:val="28"/>
          <w:szCs w:val="28"/>
        </w:rPr>
        <w:t>«</w:t>
      </w:r>
      <w:r w:rsidRPr="000D58B1">
        <w:rPr>
          <w:rFonts w:ascii="Times New Roman" w:hAnsi="Times New Roman"/>
          <w:bCs/>
          <w:sz w:val="28"/>
          <w:szCs w:val="28"/>
        </w:rPr>
        <w:t>Интернет</w:t>
      </w:r>
      <w:r w:rsidR="00DF4B26">
        <w:rPr>
          <w:rFonts w:ascii="Times New Roman" w:hAnsi="Times New Roman"/>
          <w:bCs/>
          <w:sz w:val="28"/>
          <w:szCs w:val="28"/>
        </w:rPr>
        <w:t>»</w:t>
      </w:r>
      <w:r w:rsidRPr="000D58B1">
        <w:rPr>
          <w:rFonts w:ascii="Times New Roman" w:hAnsi="Times New Roman"/>
          <w:bCs/>
          <w:sz w:val="28"/>
          <w:szCs w:val="28"/>
        </w:rPr>
        <w:t>.</w:t>
      </w:r>
    </w:p>
    <w:p w:rsidR="001E5EE3" w:rsidRDefault="001E5EE3" w:rsidP="00DF4B26">
      <w:pPr>
        <w:ind w:right="-1" w:firstLine="708"/>
        <w:jc w:val="both"/>
        <w:rPr>
          <w:bCs/>
          <w:sz w:val="28"/>
          <w:szCs w:val="28"/>
        </w:rPr>
      </w:pPr>
      <w:r w:rsidRPr="000D58B1">
        <w:rPr>
          <w:bCs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DF4B26" w:rsidRPr="00DF4B26" w:rsidRDefault="00DF4B26" w:rsidP="00DF4B26">
      <w:pPr>
        <w:ind w:right="-1"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0D58B1" w:rsidRPr="000D58B1" w:rsidTr="000D58B1">
        <w:tc>
          <w:tcPr>
            <w:tcW w:w="4815" w:type="dxa"/>
          </w:tcPr>
          <w:p w:rsidR="006C6CA0" w:rsidRDefault="006C6CA0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6C6CA0" w:rsidRDefault="006C6CA0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>Председатель совета Курского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муниципального района 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Ставропольского края      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                                  Ю.М.Бондарев                            </w:t>
            </w:r>
          </w:p>
        </w:tc>
        <w:tc>
          <w:tcPr>
            <w:tcW w:w="4529" w:type="dxa"/>
            <w:hideMark/>
          </w:tcPr>
          <w:p w:rsidR="006C6CA0" w:rsidRDefault="006C6CA0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6C6CA0" w:rsidRDefault="006C6CA0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Глава Курского 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муниципального района 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Ставропольского края                                           </w:t>
            </w: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D58B1" w:rsidRPr="000D58B1" w:rsidRDefault="000D58B1" w:rsidP="000D58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0D58B1">
              <w:rPr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DF4B26" w:rsidRDefault="00DF4B26" w:rsidP="00DF4B26">
      <w:pPr>
        <w:pStyle w:val="a4"/>
        <w:ind w:right="40"/>
        <w:jc w:val="center"/>
        <w:rPr>
          <w:sz w:val="28"/>
          <w:szCs w:val="28"/>
        </w:rPr>
      </w:pPr>
    </w:p>
    <w:p w:rsidR="000445D0" w:rsidRDefault="000445D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</w:p>
    <w:p w:rsidR="00144881" w:rsidRPr="00144881" w:rsidRDefault="00144881" w:rsidP="00144881">
      <w:pPr>
        <w:spacing w:line="240" w:lineRule="exact"/>
        <w:ind w:right="-2"/>
        <w:jc w:val="right"/>
        <w:rPr>
          <w:sz w:val="28"/>
          <w:szCs w:val="28"/>
        </w:rPr>
      </w:pPr>
      <w:r w:rsidRPr="00144881">
        <w:rPr>
          <w:sz w:val="28"/>
          <w:szCs w:val="28"/>
        </w:rPr>
        <w:lastRenderedPageBreak/>
        <w:t>УТВЕРЖДЕНА</w:t>
      </w:r>
    </w:p>
    <w:p w:rsidR="00144881" w:rsidRPr="00144881" w:rsidRDefault="00144881" w:rsidP="00144881">
      <w:pPr>
        <w:spacing w:line="240" w:lineRule="exact"/>
        <w:ind w:right="-2"/>
        <w:jc w:val="right"/>
        <w:rPr>
          <w:sz w:val="28"/>
          <w:szCs w:val="28"/>
        </w:rPr>
      </w:pPr>
      <w:r w:rsidRPr="00144881">
        <w:rPr>
          <w:sz w:val="28"/>
          <w:szCs w:val="28"/>
        </w:rPr>
        <w:t xml:space="preserve">  решением совета Курского                                                                                               </w:t>
      </w:r>
    </w:p>
    <w:p w:rsidR="00144881" w:rsidRPr="00144881" w:rsidRDefault="00144881" w:rsidP="00144881">
      <w:pPr>
        <w:spacing w:line="240" w:lineRule="exact"/>
        <w:ind w:right="-2"/>
        <w:jc w:val="right"/>
        <w:rPr>
          <w:sz w:val="28"/>
          <w:szCs w:val="28"/>
        </w:rPr>
      </w:pPr>
      <w:r w:rsidRPr="00144881">
        <w:rPr>
          <w:sz w:val="28"/>
          <w:szCs w:val="28"/>
        </w:rPr>
        <w:t xml:space="preserve">                              муниципального района                                                                   Ставропольского края </w:t>
      </w:r>
    </w:p>
    <w:p w:rsidR="00144881" w:rsidRPr="00814898" w:rsidRDefault="00144881" w:rsidP="00144881">
      <w:pPr>
        <w:spacing w:line="240" w:lineRule="exact"/>
        <w:ind w:right="-2"/>
        <w:jc w:val="right"/>
      </w:pPr>
      <w:r w:rsidRPr="00144881">
        <w:rPr>
          <w:sz w:val="28"/>
          <w:szCs w:val="28"/>
        </w:rPr>
        <w:t xml:space="preserve">от </w:t>
      </w:r>
      <w:r w:rsidR="00615768">
        <w:rPr>
          <w:sz w:val="28"/>
          <w:szCs w:val="28"/>
        </w:rPr>
        <w:t>26</w:t>
      </w:r>
      <w:r w:rsidRPr="00144881">
        <w:rPr>
          <w:sz w:val="28"/>
          <w:szCs w:val="28"/>
        </w:rPr>
        <w:t xml:space="preserve"> марта 2020 г. №</w:t>
      </w:r>
      <w:r w:rsidR="00615768">
        <w:rPr>
          <w:sz w:val="28"/>
          <w:szCs w:val="28"/>
        </w:rPr>
        <w:t xml:space="preserve"> 209</w:t>
      </w:r>
    </w:p>
    <w:p w:rsidR="006C6CA0" w:rsidRDefault="006C6CA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45D0" w:rsidRPr="00DF4B26" w:rsidRDefault="000445D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</w:p>
    <w:p w:rsidR="000445D0" w:rsidRPr="00DF4B26" w:rsidRDefault="00DF4B26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445D0"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КОМПЛЕКСНОЕ РАЗВИТИЕ СИСТЕМ КОММУНАЛЬНОЙ ИНФРАСТРУКТУРЫ В МУНИЦИПАЛЬНОМ ОБРАЗОВАНИИ ГАЛЮГАЕВСКОГО СЕЛЬСОВЕТА КУРСКОГО РАЙОНА</w:t>
      </w:r>
    </w:p>
    <w:p w:rsidR="000445D0" w:rsidRPr="00DF4B26" w:rsidRDefault="000445D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 НА 2020 - 202</w:t>
      </w:r>
      <w:r w:rsidR="0048380B"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DF4B26" w:rsidRPr="00DF4B2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ПАСПОРТ ПРОГРАММЫ</w:t>
      </w:r>
    </w:p>
    <w:p w:rsidR="000445D0" w:rsidRPr="00144881" w:rsidRDefault="000445D0" w:rsidP="0014488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586"/>
      </w:tblGrid>
      <w:tr w:rsidR="000445D0" w:rsidRPr="00144881" w:rsidTr="000445D0">
        <w:trPr>
          <w:trHeight w:val="11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Комплексное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систем коммунальной инфраструктуры в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муниципальном образовании Галюгаевского сельсовета Курского района Ставропольского края на 2020 - 202</w:t>
            </w:r>
            <w:r w:rsidR="0048380B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годы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0445D0" w:rsidRPr="00144881" w:rsidTr="000445D0">
        <w:trPr>
          <w:trHeight w:val="258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Основание для разработки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 </w:t>
            </w:r>
            <w:hyperlink r:id="rId10" w:history="1">
              <w:r w:rsidRPr="0014488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 30 декабря 2004 годы</w:t>
            </w:r>
            <w:r w:rsidR="00916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210-ФЗ 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 основах регулирования тарифов организаций коммунального комплекса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</w:t>
            </w:r>
            <w:hyperlink r:id="rId11" w:history="1">
              <w:r w:rsidRPr="0014488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 21 июля 2007 годы 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185-ФЗ 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 Фонде содействия реформированию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жилищно-коммунального хозяйства</w:t>
            </w:r>
            <w:r w:rsidR="00DF4B26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</w:t>
            </w:r>
            <w:hyperlink r:id="rId12" w:history="1">
              <w:r w:rsidRPr="0014488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 06 октября 2003 годы</w:t>
            </w:r>
          </w:p>
          <w:p w:rsidR="000445D0" w:rsidRPr="00144881" w:rsidRDefault="00DF4B26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  <w:r w:rsidR="000445D0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131-ФЗ 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 w:rsidR="000445D0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  <w:r w:rsidR="000445D0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hyperlink r:id="rId13" w:history="1">
              <w:r w:rsidRPr="0014488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>Устав</w:t>
              </w:r>
            </w:hyperlink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образования Галюгаевского сельсовета Курского района Ставропольского края</w:t>
            </w:r>
          </w:p>
        </w:tc>
      </w:tr>
      <w:tr w:rsidR="000445D0" w:rsidRPr="00144881" w:rsidTr="000445D0">
        <w:trPr>
          <w:trHeight w:val="6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Заказчик, координатор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Галюгаевского сельсовета Курского района Ставропольского края</w:t>
            </w:r>
          </w:p>
        </w:tc>
      </w:tr>
      <w:tr w:rsidR="000445D0" w:rsidRPr="00144881" w:rsidTr="000445D0">
        <w:trPr>
          <w:trHeight w:val="53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разработчики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Галюгаевского сельсовета Курского района Ставропольского края</w:t>
            </w:r>
          </w:p>
        </w:tc>
      </w:tr>
      <w:tr w:rsidR="000445D0" w:rsidRPr="00144881" w:rsidTr="000445D0">
        <w:trPr>
          <w:trHeight w:val="70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Галюгаевского</w:t>
            </w: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Ставропольского края, организации, определенные решением конкурсной комиссии (Федеральный </w:t>
            </w:r>
            <w:hyperlink r:id="rId14" w:history="1">
              <w:r w:rsidRPr="0014488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21 июля 2005 года </w:t>
            </w:r>
            <w:r w:rsidR="00DF4B26"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94-ФЗ </w:t>
            </w:r>
            <w:r w:rsidR="00DF4B26"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="00DF4B26"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445D0" w:rsidRPr="00144881" w:rsidTr="00144881">
        <w:trPr>
          <w:trHeight w:val="74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Цели и задачи Программы</w:t>
            </w: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цели Программы: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комфортных условий проживания;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доступности населения к системам коммунальной инфраструктуры;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охвата населения коммунальными услугами;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надежности функционирования  систем коммунальной инфраструктуры;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мощности и пропускной способности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 коммунальной инфраструктуры.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задачи Программы: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развитие сетей коммунальной инфраструктуры за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счет строительства новых , приведения действующей коммунальной инфраструктуры муниципальном образовании Галюгаевского сельсовета Курского района Ставропольского края в соответствие со стандартами;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ликвидация и реконструкция ветхих инженерных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сетей, повышение их надежности;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принятие бесхозных коммунальных сетей в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муниципальную собственность;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уменьшение затрат на доставку коммунальных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услуг</w:t>
            </w:r>
          </w:p>
        </w:tc>
      </w:tr>
      <w:tr w:rsidR="000445D0" w:rsidRPr="00144881" w:rsidTr="000445D0">
        <w:trPr>
          <w:trHeight w:val="53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мероприятий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2020 - 202</w:t>
            </w:r>
            <w:r w:rsidR="0048380B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445D0" w:rsidRPr="00144881" w:rsidTr="000445D0">
        <w:trPr>
          <w:trHeight w:val="21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Финансирование мероприятий и проектов, входящих в Программу, осуществляется за счет средств: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местного бюджета (объем финансирования за счет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местного бюджета подлежит уточнению в установленном порядке при формировании бюджета поселка на соответствующий год);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краевого бюджета;</w:t>
            </w:r>
          </w:p>
        </w:tc>
      </w:tr>
      <w:tr w:rsidR="000445D0" w:rsidRPr="00144881" w:rsidTr="000445D0">
        <w:trPr>
          <w:trHeight w:val="18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конечные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результаты 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реализации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мероприятий 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обеспечение территории муниципального образования Галюгаевского сельсовета Курского 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района Ставропольского края развитой 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коммунальной инфраструктурой;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реконструкция и капитальный ремонт объектов</w:t>
            </w:r>
          </w:p>
        </w:tc>
      </w:tr>
      <w:tr w:rsidR="000445D0" w:rsidRPr="00144881" w:rsidTr="000445D0">
        <w:trPr>
          <w:trHeight w:val="41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коммунальной инфраструктуры с целью снижения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уровня износа;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повышение объемов и улучшения качества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предоставляемых услуг потребителям 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 Галюгаевского сельсовета Курского района Ставропольского края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коммунальных услуг;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дальнейшая активизация жилищного строительства;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улучшение экологического состояния на</w:t>
            </w:r>
          </w:p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территории муниципального образования Галюгаевского сельсовета Курского района Ставропольского края</w:t>
            </w:r>
          </w:p>
        </w:tc>
      </w:tr>
      <w:tr w:rsidR="000445D0" w:rsidRPr="00144881" w:rsidTr="000445D0">
        <w:trPr>
          <w:trHeight w:val="68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D0" w:rsidRPr="00144881" w:rsidRDefault="000445D0" w:rsidP="0014488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Контроль за ходом</w:t>
            </w:r>
          </w:p>
          <w:p w:rsidR="000445D0" w:rsidRPr="00144881" w:rsidRDefault="000445D0" w:rsidP="0014488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выполнения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0" w:rsidRPr="00144881" w:rsidRDefault="000445D0" w:rsidP="00144881">
            <w:pPr>
              <w:pStyle w:val="ConsPlusNonformat"/>
              <w:ind w:left="-2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Галюгаевского сельсовета Курского района Ставропольского края</w:t>
            </w:r>
          </w:p>
        </w:tc>
      </w:tr>
    </w:tbl>
    <w:p w:rsidR="000445D0" w:rsidRPr="00144881" w:rsidRDefault="000445D0" w:rsidP="00144881">
      <w:pPr>
        <w:autoSpaceDE w:val="0"/>
        <w:autoSpaceDN w:val="0"/>
        <w:adjustRightInd w:val="0"/>
        <w:outlineLvl w:val="1"/>
        <w:rPr>
          <w:color w:val="000000"/>
        </w:rPr>
      </w:pPr>
    </w:p>
    <w:p w:rsidR="000445D0" w:rsidRPr="00144881" w:rsidRDefault="000445D0" w:rsidP="000445D0">
      <w:pPr>
        <w:autoSpaceDE w:val="0"/>
        <w:autoSpaceDN w:val="0"/>
        <w:adjustRightInd w:val="0"/>
        <w:outlineLvl w:val="1"/>
        <w:rPr>
          <w:color w:val="000000"/>
        </w:rPr>
      </w:pPr>
    </w:p>
    <w:p w:rsidR="000445D0" w:rsidRPr="00144881" w:rsidRDefault="000445D0" w:rsidP="00916A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1. Содержание проблемы, технико-экономическое обоснование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необходимости ее решения программными методами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Одним из приоритетов жилищной политики в муниципальном образовании Галюгаевского сельсовета Курского района Ставропольского края является обеспечение комфортных условий проживания и доступности коммунальных услуг для населения.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Коммунальный комплекс муниципального образования Галюгаевского сельсовета Курского района Ставропольского края в сегодняшнем его состоянии характеризуется высоким уровнем износа объектов коммунальной инфраструктуры и их технологической отсталостью. Высокий уровень физического износа основных фондов в коммунальном секторе вызван несколькими основными причинами: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передача объектов организациями в муниципальную собственность в техническом состоянии, требующем значительных объемов ремонта, без обеспечения для этого необходимыми средствами;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проводимая тарифная политика в рамках перехода к 100-процентной оплате жилищно-коммунальных услуг. Увеличение уровня платежей граждан за жилищно-коммунальные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минимальных потребностей. Поэтому, последние годы, тарифы на коммунальные услуги, в части инвестиционной составляющей, включали в себя только планово-предупредительные ремонты сетей и оборудования.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Для увеличения объемов жилищного строительства необходимо опережающее развитие коммунальной инфраструктуры.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lastRenderedPageBreak/>
        <w:t xml:space="preserve">Проведение реконструкции и модернизации действующих водопроводных сетей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населения муниципального образования Галюгаевского сельсовета Курского района Ставропольского края. 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44881">
        <w:rPr>
          <w:sz w:val="28"/>
          <w:szCs w:val="28"/>
        </w:rPr>
        <w:t>Также низкий уровень газификации сельской местности является на сегодняшний день основным инфраструктурным ограничением повышения качества жизни населения.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2. Цели и задачи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Основными целями Программы являются: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обеспечение комфортных условий проживания;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обеспечение доступности населения к системам коммунальной инфраструктуры;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увеличение охвата населения коммунальными услугами;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обеспечение надежности функционирования систем коммунальной инфраструктуры;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увеличение мощности и пропускной способности систем коммунальной инфраструктуры.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Для достижения поставленных целей в ходе реализации Программы органам местного самоуправления муниципального образования Галюгаевского сельсовета Курского района Ставропольского края необходимо решить следующие задачи: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развитие сетей коммунальной инфраструктуры за счет строительства новых, приведения действующей коммунальной инфраструктуры муниципального образования Галюгаевского сельсовета Курского района Ставропольского края в соответствие со стандартами;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ликвидация и реконструкция ветхих инженерных сетей, повышение их надежности;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уменьшение затрат на доставку коммунальных услуг.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3. Сроки и этапы реализации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Программа рассчитана на 2020 - 202</w:t>
      </w:r>
      <w:r w:rsidR="0048380B" w:rsidRPr="00144881">
        <w:rPr>
          <w:color w:val="000000"/>
          <w:sz w:val="28"/>
          <w:szCs w:val="28"/>
        </w:rPr>
        <w:t>2</w:t>
      </w:r>
      <w:r w:rsidRPr="00144881">
        <w:rPr>
          <w:color w:val="000000"/>
          <w:sz w:val="28"/>
          <w:szCs w:val="28"/>
        </w:rPr>
        <w:t xml:space="preserve"> годы.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4. </w:t>
      </w:r>
      <w:hyperlink r:id="rId15" w:history="1">
        <w:r w:rsidRPr="00144881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 w:rsidRPr="00144881">
        <w:rPr>
          <w:color w:val="000000"/>
          <w:sz w:val="28"/>
          <w:szCs w:val="28"/>
        </w:rPr>
        <w:t xml:space="preserve"> основных мероприятий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Система мероприятий по достижении целей и показателей Программы представляет собой мероприятия </w:t>
      </w:r>
      <w:hyperlink r:id="rId16" w:history="1">
        <w:r w:rsidRPr="00144881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 w:rsidRPr="00144881">
        <w:rPr>
          <w:color w:val="000000"/>
          <w:sz w:val="28"/>
          <w:szCs w:val="28"/>
        </w:rPr>
        <w:t xml:space="preserve"> согласно приложению к настоящей Программе.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5. Механизм реализации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lastRenderedPageBreak/>
        <w:t xml:space="preserve">Программные </w:t>
      </w:r>
      <w:hyperlink r:id="rId17" w:history="1">
        <w:r w:rsidRPr="00144881">
          <w:rPr>
            <w:rStyle w:val="a3"/>
            <w:color w:val="000000"/>
            <w:sz w:val="28"/>
            <w:szCs w:val="28"/>
            <w:u w:val="none"/>
          </w:rPr>
          <w:t>мероприятия</w:t>
        </w:r>
      </w:hyperlink>
      <w:r w:rsidRPr="00144881">
        <w:rPr>
          <w:color w:val="000000"/>
          <w:sz w:val="28"/>
          <w:szCs w:val="28"/>
        </w:rPr>
        <w:t xml:space="preserve"> реализуются в следующей последовательности: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утверждение финансирования Программы администрацией муниципального образования Галюгаевского сельсовета Курского района Ставропольского края на очередной год;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определение подрядчика по выполнению работ на конкурсной основе;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заключение муниципального контракта на выполнение работ;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осуществление контроля и приемки выполненных работ;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финансирование выполненных работ.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Исполнитель работ по реализации Программы определяется в соответствии с Федеральным </w:t>
      </w:r>
      <w:hyperlink r:id="rId18" w:history="1">
        <w:r w:rsidRPr="001448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916A45">
        <w:t xml:space="preserve"> </w:t>
      </w:r>
      <w:r w:rsidR="006C6CA0" w:rsidRPr="00144881">
        <w:rPr>
          <w:color w:val="000000"/>
          <w:sz w:val="28"/>
          <w:szCs w:val="28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44881">
        <w:rPr>
          <w:color w:val="000000"/>
          <w:sz w:val="28"/>
          <w:szCs w:val="28"/>
        </w:rPr>
        <w:t>на конкурсной основе. Проведение конкурса осуществляет администрация муниципального образования Галюгаевского сельсовета Курского района Ставропольского края.</w:t>
      </w:r>
    </w:p>
    <w:p w:rsidR="000445D0" w:rsidRPr="00144881" w:rsidRDefault="000445D0" w:rsidP="000445D0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6. Объемы и источники финансирования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Финансирование </w:t>
      </w:r>
      <w:hyperlink r:id="rId19" w:history="1">
        <w:r w:rsidRPr="00144881">
          <w:rPr>
            <w:rStyle w:val="a3"/>
            <w:color w:val="000000"/>
            <w:sz w:val="28"/>
            <w:szCs w:val="28"/>
            <w:u w:val="none"/>
          </w:rPr>
          <w:t>мероприятий</w:t>
        </w:r>
      </w:hyperlink>
      <w:r w:rsidRPr="00144881">
        <w:rPr>
          <w:color w:val="000000"/>
          <w:sz w:val="28"/>
          <w:szCs w:val="28"/>
        </w:rPr>
        <w:t xml:space="preserve"> Программы будет осуществляться за счет средств бюджета муниципального образования Галюгаевского сельсовета Курского района Ставропольского края, средств бюджета Ставропольского края.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Общий объем финансирования </w:t>
      </w:r>
      <w:hyperlink r:id="rId20" w:history="1">
        <w:r w:rsidRPr="00144881">
          <w:rPr>
            <w:rStyle w:val="a3"/>
            <w:color w:val="000000"/>
            <w:sz w:val="28"/>
            <w:szCs w:val="28"/>
            <w:u w:val="none"/>
          </w:rPr>
          <w:t>мероприятий</w:t>
        </w:r>
      </w:hyperlink>
      <w:r w:rsidRPr="00144881">
        <w:rPr>
          <w:color w:val="000000"/>
          <w:sz w:val="28"/>
          <w:szCs w:val="28"/>
        </w:rPr>
        <w:t xml:space="preserve"> по Программе на 2020 - 202</w:t>
      </w:r>
      <w:r w:rsidR="0048380B" w:rsidRPr="00144881">
        <w:rPr>
          <w:color w:val="000000"/>
          <w:sz w:val="28"/>
          <w:szCs w:val="28"/>
        </w:rPr>
        <w:t>2</w:t>
      </w:r>
      <w:r w:rsidRPr="00144881">
        <w:rPr>
          <w:color w:val="000000"/>
          <w:sz w:val="28"/>
          <w:szCs w:val="28"/>
        </w:rPr>
        <w:t xml:space="preserve"> годы составляет </w:t>
      </w:r>
      <w:r w:rsidRPr="00144881">
        <w:rPr>
          <w:sz w:val="28"/>
          <w:szCs w:val="28"/>
        </w:rPr>
        <w:t>4</w:t>
      </w:r>
      <w:r w:rsidR="00214D22" w:rsidRPr="00144881">
        <w:rPr>
          <w:sz w:val="28"/>
          <w:szCs w:val="28"/>
        </w:rPr>
        <w:t>4930</w:t>
      </w:r>
      <w:r w:rsidRPr="00144881">
        <w:rPr>
          <w:sz w:val="28"/>
          <w:szCs w:val="28"/>
        </w:rPr>
        <w:t>,00 тыс. рублей, в том числе по годам: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81">
        <w:rPr>
          <w:sz w:val="28"/>
          <w:szCs w:val="28"/>
        </w:rPr>
        <w:t>2020 год – 17430,00 тыс. рублей;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81">
        <w:rPr>
          <w:sz w:val="28"/>
          <w:szCs w:val="28"/>
        </w:rPr>
        <w:t>2021 год – 13750,00 тыс. рублей;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81">
        <w:rPr>
          <w:sz w:val="28"/>
          <w:szCs w:val="28"/>
        </w:rPr>
        <w:t>2022 год – 13750,00 тыс. рублей;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В процессе реализации Программы объемы финансовых средств, направляемых на ее реализацию, могут корректироваться в соответствии с утвержденным бюджетом муниципального образования Галюгаевского сельсовета Курского района Ставропольского края на соответствующий финансовый год.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7. Ожидаемые конечные результаты реализации</w:t>
      </w:r>
    </w:p>
    <w:p w:rsidR="000445D0" w:rsidRPr="00144881" w:rsidRDefault="00F36EC1" w:rsidP="00044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hyperlink r:id="rId21" w:history="1">
        <w:r w:rsidR="000445D0" w:rsidRPr="00144881">
          <w:rPr>
            <w:rStyle w:val="a3"/>
            <w:color w:val="000000"/>
            <w:sz w:val="28"/>
            <w:szCs w:val="28"/>
            <w:u w:val="none"/>
          </w:rPr>
          <w:t>мероприятий</w:t>
        </w:r>
      </w:hyperlink>
      <w:r w:rsidR="000445D0" w:rsidRPr="00144881">
        <w:rPr>
          <w:color w:val="000000"/>
          <w:sz w:val="28"/>
          <w:szCs w:val="28"/>
        </w:rPr>
        <w:t xml:space="preserve">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 xml:space="preserve">Реализация </w:t>
      </w:r>
      <w:hyperlink r:id="rId22" w:history="1">
        <w:r w:rsidRPr="00144881">
          <w:rPr>
            <w:rStyle w:val="a3"/>
            <w:color w:val="000000"/>
            <w:sz w:val="28"/>
            <w:szCs w:val="28"/>
            <w:u w:val="none"/>
          </w:rPr>
          <w:t>мероприятий</w:t>
        </w:r>
      </w:hyperlink>
      <w:r w:rsidRPr="00144881">
        <w:rPr>
          <w:color w:val="000000"/>
          <w:sz w:val="28"/>
          <w:szCs w:val="28"/>
        </w:rPr>
        <w:t xml:space="preserve"> Программы позволит: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обеспечить земельные участки муниципального образования Галюгаевского сельсовета Курского района Ставропольского края развитой коммунальной инфраструктурой;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ликвидировать аварийные и полностью изношенные объекты коммунального хозяйства;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провести реконструкцию и капитальный ремонт объектов коммунальной инфраструктуры с целью снижения уровня износа;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lastRenderedPageBreak/>
        <w:t>- повысить объемы и улучшить качество предоставляемых потребителям муниципального образования Галюгаевского сельсовета Курского района Ставропольского края коммунальных услуг;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обеспечить дальнейшую активизацию жилищного строительства;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- улучшить экологическое состояние на территории муниципального образования Галюгаевского сельсовета Курского района Ставропольского края.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8. Контроль за ходом реализации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Контроль за ходом реализации Программы и достижения конечного результата осуществляет администрация муниципального образования Галюгаевского сельсовета Курского района Ставропольского края.</w:t>
      </w:r>
    </w:p>
    <w:p w:rsidR="000445D0" w:rsidRPr="00144881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Оценка результатов Программы производится по итогам года. Сведения о реализации Программы представляются в администрацию муниципального образования Галюгаевского сельсовета Курского района Ставропольского края.</w:t>
      </w:r>
    </w:p>
    <w:p w:rsidR="000445D0" w:rsidRDefault="000445D0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16A45" w:rsidRPr="00144881" w:rsidRDefault="00916A45" w:rsidP="000445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445D0" w:rsidRPr="00144881" w:rsidRDefault="000445D0" w:rsidP="000445D0">
      <w:pPr>
        <w:autoSpaceDE w:val="0"/>
        <w:autoSpaceDN w:val="0"/>
        <w:adjustRightInd w:val="0"/>
        <w:jc w:val="both"/>
        <w:rPr>
          <w:color w:val="000000"/>
        </w:rPr>
      </w:pPr>
    </w:p>
    <w:p w:rsidR="000445D0" w:rsidRDefault="000445D0" w:rsidP="00144881">
      <w:pPr>
        <w:autoSpaceDE w:val="0"/>
        <w:autoSpaceDN w:val="0"/>
        <w:adjustRightInd w:val="0"/>
        <w:jc w:val="both"/>
        <w:rPr>
          <w:color w:val="000000"/>
        </w:rPr>
      </w:pPr>
    </w:p>
    <w:p w:rsidR="00144881" w:rsidRPr="00144881" w:rsidRDefault="00144881" w:rsidP="00144881">
      <w:pPr>
        <w:autoSpaceDE w:val="0"/>
        <w:autoSpaceDN w:val="0"/>
        <w:adjustRightInd w:val="0"/>
        <w:jc w:val="both"/>
        <w:rPr>
          <w:color w:val="000000"/>
        </w:rPr>
      </w:pPr>
    </w:p>
    <w:p w:rsidR="006C6CA0" w:rsidRPr="00144881" w:rsidRDefault="006C6CA0" w:rsidP="006C6CA0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0445D0" w:rsidRPr="00144881" w:rsidRDefault="000445D0" w:rsidP="00E20410">
      <w:pPr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</w:rPr>
      </w:pPr>
      <w:r w:rsidRPr="00144881">
        <w:rPr>
          <w:color w:val="000000"/>
          <w:sz w:val="28"/>
        </w:rPr>
        <w:lastRenderedPageBreak/>
        <w:t>Приложени</w:t>
      </w:r>
      <w:r w:rsidR="006C6CA0" w:rsidRPr="00144881">
        <w:rPr>
          <w:color w:val="000000"/>
          <w:sz w:val="28"/>
        </w:rPr>
        <w:t xml:space="preserve">е </w:t>
      </w:r>
    </w:p>
    <w:p w:rsidR="00E20410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E20410">
        <w:rPr>
          <w:sz w:val="28"/>
          <w:szCs w:val="28"/>
        </w:rPr>
        <w:t xml:space="preserve">к </w:t>
      </w:r>
      <w:hyperlink r:id="rId23" w:history="1">
        <w:r w:rsidRPr="000D58B1">
          <w:rPr>
            <w:rStyle w:val="a3"/>
            <w:bCs/>
            <w:color w:val="auto"/>
            <w:sz w:val="28"/>
            <w:szCs w:val="28"/>
            <w:u w:val="none"/>
          </w:rPr>
          <w:t>программ</w:t>
        </w:r>
        <w:r>
          <w:rPr>
            <w:rStyle w:val="a3"/>
            <w:bCs/>
            <w:color w:val="auto"/>
            <w:sz w:val="28"/>
            <w:szCs w:val="28"/>
            <w:u w:val="none"/>
          </w:rPr>
          <w:t>е</w:t>
        </w:r>
      </w:hyperlink>
      <w:r>
        <w:rPr>
          <w:rStyle w:val="a3"/>
          <w:bCs/>
          <w:color w:val="auto"/>
          <w:sz w:val="28"/>
          <w:szCs w:val="28"/>
          <w:u w:val="none"/>
        </w:rPr>
        <w:t xml:space="preserve"> </w:t>
      </w:r>
      <w:r>
        <w:rPr>
          <w:bCs/>
          <w:sz w:val="28"/>
          <w:szCs w:val="28"/>
        </w:rPr>
        <w:t>«</w:t>
      </w:r>
      <w:r w:rsidRPr="000D58B1">
        <w:rPr>
          <w:bCs/>
          <w:sz w:val="28"/>
          <w:szCs w:val="28"/>
        </w:rPr>
        <w:t xml:space="preserve">Комплексное развитие </w:t>
      </w:r>
    </w:p>
    <w:p w:rsidR="00E20410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DF4B26">
        <w:rPr>
          <w:bCs/>
          <w:sz w:val="28"/>
          <w:szCs w:val="28"/>
        </w:rPr>
        <w:t>систем</w:t>
      </w:r>
      <w:r w:rsidRPr="000D58B1">
        <w:rPr>
          <w:bCs/>
          <w:sz w:val="28"/>
          <w:szCs w:val="28"/>
        </w:rPr>
        <w:t xml:space="preserve"> коммунальной инфраструктуры</w:t>
      </w:r>
    </w:p>
    <w:p w:rsidR="00E20410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0D58B1">
        <w:rPr>
          <w:bCs/>
          <w:sz w:val="28"/>
          <w:szCs w:val="28"/>
        </w:rPr>
        <w:t xml:space="preserve"> в муниципальном образовании </w:t>
      </w:r>
    </w:p>
    <w:p w:rsidR="00E20410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Галюгаевского </w:t>
      </w:r>
      <w:r w:rsidRPr="000D58B1">
        <w:rPr>
          <w:bCs/>
          <w:sz w:val="28"/>
          <w:szCs w:val="28"/>
        </w:rPr>
        <w:t xml:space="preserve">сельсовета Курского </w:t>
      </w:r>
    </w:p>
    <w:p w:rsidR="00E20410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0D58B1">
        <w:rPr>
          <w:bCs/>
          <w:sz w:val="28"/>
          <w:szCs w:val="28"/>
        </w:rPr>
        <w:t xml:space="preserve">района Ставропольского края </w:t>
      </w:r>
    </w:p>
    <w:p w:rsidR="000445D0" w:rsidRPr="00144881" w:rsidRDefault="00E20410" w:rsidP="00E20410">
      <w:pPr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</w:rPr>
      </w:pPr>
      <w:r w:rsidRPr="000D58B1">
        <w:rPr>
          <w:bCs/>
          <w:sz w:val="28"/>
          <w:szCs w:val="28"/>
        </w:rPr>
        <w:t>на 2020 - 2022 годы</w:t>
      </w:r>
      <w:r>
        <w:rPr>
          <w:bCs/>
          <w:sz w:val="28"/>
          <w:szCs w:val="28"/>
        </w:rPr>
        <w:t>»</w:t>
      </w:r>
    </w:p>
    <w:p w:rsidR="000445D0" w:rsidRPr="00144881" w:rsidRDefault="000445D0" w:rsidP="00E2041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8"/>
          <w:szCs w:val="28"/>
        </w:rPr>
      </w:pPr>
    </w:p>
    <w:p w:rsidR="000445D0" w:rsidRPr="00144881" w:rsidRDefault="000445D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4881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0445D0" w:rsidRPr="00144881" w:rsidRDefault="000445D0" w:rsidP="000445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4881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МЕРОПРИЯТИЙ ПРОГРАММЫ</w:t>
      </w:r>
    </w:p>
    <w:p w:rsidR="000445D0" w:rsidRPr="00144881" w:rsidRDefault="000445D0" w:rsidP="00044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44881">
        <w:rPr>
          <w:color w:val="000000"/>
          <w:sz w:val="28"/>
          <w:szCs w:val="28"/>
        </w:rPr>
        <w:t>(источники финансирования - краевой и местный бюджет)</w:t>
      </w:r>
    </w:p>
    <w:tbl>
      <w:tblPr>
        <w:tblpPr w:leftFromText="180" w:rightFromText="180" w:bottomFromText="200" w:vertAnchor="text" w:horzAnchor="margin" w:tblpXSpec="center" w:tblpY="212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420"/>
        <w:gridCol w:w="1328"/>
        <w:gridCol w:w="1892"/>
        <w:gridCol w:w="1418"/>
      </w:tblGrid>
      <w:tr w:rsidR="000445D0" w:rsidRPr="00144881" w:rsidTr="00E20410">
        <w:trPr>
          <w:cantSplit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D0" w:rsidRPr="00144881" w:rsidRDefault="000445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D0" w:rsidRPr="00144881" w:rsidRDefault="000445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D0" w:rsidRPr="00144881" w:rsidRDefault="000445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Всего, 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тыс.  </w:t>
            </w: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рублей</w:t>
            </w:r>
          </w:p>
        </w:tc>
        <w:tc>
          <w:tcPr>
            <w:tcW w:w="4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D0" w:rsidRPr="00144881" w:rsidRDefault="000445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 них</w:t>
            </w:r>
          </w:p>
        </w:tc>
      </w:tr>
      <w:tr w:rsidR="00214D22" w:rsidRPr="00144881" w:rsidTr="00E20410">
        <w:trPr>
          <w:cantSplit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22" w:rsidRPr="00144881" w:rsidRDefault="00214D2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22" w:rsidRPr="00144881" w:rsidRDefault="00214D2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22" w:rsidRPr="00144881" w:rsidRDefault="00214D2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2022 г.</w:t>
            </w:r>
          </w:p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445D0" w:rsidRPr="00144881" w:rsidTr="00E20410">
        <w:trPr>
          <w:cantSplit/>
          <w:trHeight w:val="240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D0" w:rsidRPr="00144881" w:rsidRDefault="000445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 w:rsidP="001448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ВОДОСНАБЖЕНИЕ</w:t>
            </w:r>
          </w:p>
        </w:tc>
      </w:tr>
      <w:tr w:rsidR="000445D0" w:rsidRPr="00144881" w:rsidTr="00E20410">
        <w:trPr>
          <w:cantSplit/>
          <w:trHeight w:val="240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D0" w:rsidRPr="00144881" w:rsidRDefault="000445D0" w:rsidP="006C6C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Проектно-сметная документация водных сетей</w:t>
            </w:r>
          </w:p>
          <w:p w:rsidR="000445D0" w:rsidRPr="00144881" w:rsidRDefault="000445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Галюгаевской Курского района Ставропольского края</w:t>
            </w:r>
          </w:p>
        </w:tc>
      </w:tr>
      <w:tr w:rsidR="00214D22" w:rsidRPr="00144881" w:rsidTr="00E20410">
        <w:trPr>
          <w:cantSplit/>
          <w:trHeight w:val="237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D22" w:rsidRPr="00144881" w:rsidRDefault="006C453D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</w:tr>
      <w:tr w:rsidR="00214D22" w:rsidRPr="00144881" w:rsidTr="00E20410">
        <w:trPr>
          <w:cantSplit/>
          <w:trHeight w:val="215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D22" w:rsidRPr="00144881" w:rsidRDefault="006C453D" w:rsidP="006C453D">
            <w:pPr>
              <w:spacing w:line="276" w:lineRule="auto"/>
              <w:rPr>
                <w:lang w:eastAsia="en-US"/>
              </w:rPr>
            </w:pPr>
            <w:r w:rsidRPr="00144881">
              <w:rPr>
                <w:lang w:eastAsia="en-US"/>
              </w:rPr>
              <w:t xml:space="preserve">                   -</w:t>
            </w:r>
          </w:p>
        </w:tc>
      </w:tr>
      <w:tr w:rsidR="00214D22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3850,00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6C453D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</w:tr>
      <w:tr w:rsidR="000445D0" w:rsidRPr="00144881" w:rsidTr="00E20410">
        <w:trPr>
          <w:cantSplit/>
          <w:trHeight w:val="240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D0" w:rsidRPr="00144881" w:rsidRDefault="000445D0" w:rsidP="001448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Реконструкция водных сетей станицы Галюгаевской  Курского района Ставропольского края</w:t>
            </w:r>
          </w:p>
        </w:tc>
      </w:tr>
      <w:tr w:rsidR="00214D22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color w:val="000000"/>
                <w:lang w:eastAsia="en-US"/>
              </w:rPr>
              <w:t>11000,00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11000,00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</w:tr>
      <w:tr w:rsidR="00214D22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color w:val="000000"/>
                <w:lang w:eastAsia="en-US"/>
              </w:rPr>
              <w:t xml:space="preserve">   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color w:val="000000"/>
                <w:lang w:eastAsia="en-US"/>
              </w:rPr>
              <w:t>550,00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color w:val="000000"/>
                <w:lang w:eastAsia="en-US"/>
              </w:rPr>
              <w:t>-</w:t>
            </w:r>
          </w:p>
        </w:tc>
      </w:tr>
      <w:tr w:rsidR="00214D22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33600,00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10500,00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color w:val="000000"/>
                <w:lang w:eastAsia="en-US"/>
              </w:rPr>
              <w:t>11550,00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11550,00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</w:tr>
      <w:tr w:rsidR="000445D0" w:rsidRPr="00144881" w:rsidTr="00E20410">
        <w:trPr>
          <w:cantSplit/>
          <w:trHeight w:val="615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D0" w:rsidRPr="00144881" w:rsidRDefault="000445D0">
            <w:pPr>
              <w:pStyle w:val="ConsPlusCell"/>
              <w:widowControl/>
              <w:tabs>
                <w:tab w:val="left" w:pos="17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45D0" w:rsidRPr="00144881" w:rsidRDefault="000445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КАНАЛИЗАЦИЯ</w:t>
            </w:r>
          </w:p>
        </w:tc>
      </w:tr>
      <w:tr w:rsidR="000445D0" w:rsidRPr="00144881" w:rsidTr="00E20410">
        <w:trPr>
          <w:cantSplit/>
          <w:trHeight w:val="103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5D0" w:rsidRPr="00144881" w:rsidRDefault="000445D0" w:rsidP="00B76D4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Проектно-сметная документация для устройства канализации и </w:t>
            </w:r>
          </w:p>
          <w:p w:rsidR="00E20410" w:rsidRDefault="000445D0" w:rsidP="00E20410">
            <w:pPr>
              <w:pStyle w:val="ConsPlusCell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выгребных ям станицы Галюгаевской Курского района</w:t>
            </w:r>
            <w:r w:rsidR="00E20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45D0" w:rsidRPr="00E20410" w:rsidRDefault="000445D0" w:rsidP="00E20410">
            <w:pPr>
              <w:pStyle w:val="ConsPlusCell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bookmarkEnd w:id="0"/>
          </w:p>
        </w:tc>
      </w:tr>
      <w:tr w:rsidR="00214D22" w:rsidRPr="00144881" w:rsidTr="00E20410">
        <w:trPr>
          <w:cantSplit/>
          <w:trHeight w:val="378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4D22" w:rsidRPr="00144881" w:rsidTr="00E20410">
        <w:trPr>
          <w:cantSplit/>
          <w:trHeight w:val="34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4D22" w:rsidRPr="00144881" w:rsidTr="00E20410">
        <w:trPr>
          <w:cantSplit/>
          <w:trHeight w:val="34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880,00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  <w:r w:rsidRPr="00144881">
              <w:rPr>
                <w:lang w:eastAsia="en-US"/>
              </w:rPr>
              <w:t>-</w:t>
            </w:r>
          </w:p>
          <w:p w:rsidR="00214D22" w:rsidRPr="00144881" w:rsidRDefault="00214D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5D0" w:rsidRPr="00144881" w:rsidTr="00E20410">
        <w:trPr>
          <w:cantSplit/>
          <w:trHeight w:val="596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D0" w:rsidRPr="00144881" w:rsidRDefault="000445D0" w:rsidP="00E20410">
            <w:pPr>
              <w:pStyle w:val="ConsPlusCell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Строительство канализационных разводящих сетей и выгребных ям в станице  Галюгаевской Курского района</w:t>
            </w:r>
            <w:r w:rsidR="00E20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6C453D" w:rsidRPr="00144881" w:rsidTr="00E20410">
        <w:trPr>
          <w:cantSplit/>
          <w:trHeight w:val="33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краевой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6000,0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6C453D" w:rsidRPr="00144881" w:rsidTr="00E20410">
        <w:trPr>
          <w:cantSplit/>
          <w:trHeight w:val="33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sz w:val="28"/>
                <w:szCs w:val="28"/>
                <w:lang w:eastAsia="en-US"/>
              </w:rPr>
              <w:t>200,00</w:t>
            </w:r>
          </w:p>
        </w:tc>
      </w:tr>
      <w:tr w:rsidR="006C453D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 w:rsidP="00214D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6600,00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color w:val="000000"/>
                <w:sz w:val="28"/>
                <w:szCs w:val="28"/>
                <w:lang w:eastAsia="en-US"/>
              </w:rPr>
              <w:t>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color w:val="000000"/>
                <w:sz w:val="28"/>
                <w:szCs w:val="28"/>
                <w:lang w:eastAsia="en-US"/>
              </w:rPr>
              <w:t>2200,00</w:t>
            </w:r>
          </w:p>
        </w:tc>
      </w:tr>
      <w:tr w:rsidR="006C453D" w:rsidRPr="00144881" w:rsidTr="00E2041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44130</w:t>
            </w:r>
            <w:r w:rsidR="00447DEA"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4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17430,00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sz w:val="28"/>
                <w:szCs w:val="28"/>
                <w:lang w:eastAsia="en-US"/>
              </w:rPr>
              <w:t>13750,00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3D" w:rsidRPr="00144881" w:rsidRDefault="006C45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4881">
              <w:rPr>
                <w:sz w:val="28"/>
                <w:szCs w:val="28"/>
                <w:lang w:eastAsia="en-US"/>
              </w:rPr>
              <w:t>13750,00</w:t>
            </w:r>
          </w:p>
        </w:tc>
      </w:tr>
    </w:tbl>
    <w:p w:rsidR="000445D0" w:rsidRPr="00144881" w:rsidRDefault="000445D0" w:rsidP="000445D0"/>
    <w:p w:rsidR="000445D0" w:rsidRPr="00144881" w:rsidRDefault="000445D0" w:rsidP="000445D0"/>
    <w:p w:rsidR="000445D0" w:rsidRPr="00144881" w:rsidRDefault="000445D0" w:rsidP="000445D0"/>
    <w:p w:rsidR="000445D0" w:rsidRPr="00144881" w:rsidRDefault="000445D0" w:rsidP="000445D0"/>
    <w:p w:rsidR="00D65D56" w:rsidRPr="00144881" w:rsidRDefault="00D65D56"/>
    <w:p w:rsidR="001E5EE3" w:rsidRPr="00144881" w:rsidRDefault="001E5EE3"/>
    <w:sectPr w:rsidR="001E5EE3" w:rsidRPr="00144881" w:rsidSect="00DF4B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C1" w:rsidRDefault="00F36EC1" w:rsidP="00DF4B26">
      <w:r>
        <w:separator/>
      </w:r>
    </w:p>
  </w:endnote>
  <w:endnote w:type="continuationSeparator" w:id="0">
    <w:p w:rsidR="00F36EC1" w:rsidRDefault="00F36EC1" w:rsidP="00D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C1" w:rsidRDefault="00F36EC1" w:rsidP="00DF4B26">
      <w:r>
        <w:separator/>
      </w:r>
    </w:p>
  </w:footnote>
  <w:footnote w:type="continuationSeparator" w:id="0">
    <w:p w:rsidR="00F36EC1" w:rsidRDefault="00F36EC1" w:rsidP="00DF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434AF"/>
    <w:multiLevelType w:val="hybridMultilevel"/>
    <w:tmpl w:val="9B5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7E0"/>
    <w:rsid w:val="000445D0"/>
    <w:rsid w:val="000B5BB0"/>
    <w:rsid w:val="000D58B1"/>
    <w:rsid w:val="00144881"/>
    <w:rsid w:val="001E5EE3"/>
    <w:rsid w:val="00214D22"/>
    <w:rsid w:val="00375279"/>
    <w:rsid w:val="003908C9"/>
    <w:rsid w:val="00447DEA"/>
    <w:rsid w:val="0048380B"/>
    <w:rsid w:val="00494534"/>
    <w:rsid w:val="004C75F7"/>
    <w:rsid w:val="004F18AF"/>
    <w:rsid w:val="00540908"/>
    <w:rsid w:val="005B28D1"/>
    <w:rsid w:val="00600D94"/>
    <w:rsid w:val="00615768"/>
    <w:rsid w:val="0065571A"/>
    <w:rsid w:val="006B76D3"/>
    <w:rsid w:val="006C453D"/>
    <w:rsid w:val="006C5DFB"/>
    <w:rsid w:val="006C6CA0"/>
    <w:rsid w:val="007D40D6"/>
    <w:rsid w:val="00916A45"/>
    <w:rsid w:val="009217E0"/>
    <w:rsid w:val="00A85786"/>
    <w:rsid w:val="00B33D91"/>
    <w:rsid w:val="00B7757B"/>
    <w:rsid w:val="00BE14EF"/>
    <w:rsid w:val="00CD75D1"/>
    <w:rsid w:val="00D62D21"/>
    <w:rsid w:val="00D65D56"/>
    <w:rsid w:val="00DA69E8"/>
    <w:rsid w:val="00DF4B26"/>
    <w:rsid w:val="00E20410"/>
    <w:rsid w:val="00F343B7"/>
    <w:rsid w:val="00F36EC1"/>
    <w:rsid w:val="00F7696D"/>
    <w:rsid w:val="00F8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2820-BEFD-468D-85EB-500CA6B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D9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00D94"/>
    <w:pPr>
      <w:keepNext/>
      <w:ind w:right="-902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4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45D0"/>
    <w:pPr>
      <w:spacing w:after="120"/>
    </w:pPr>
  </w:style>
  <w:style w:type="character" w:customStyle="1" w:styleId="a5">
    <w:name w:val="Основной текст Знак"/>
    <w:basedOn w:val="a0"/>
    <w:link w:val="a4"/>
    <w:rsid w:val="0004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4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4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45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600D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0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0D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1E5E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E5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4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4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4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77;n=33021;fld=134" TargetMode="External"/><Relationship Id="rId18" Type="http://schemas.openxmlformats.org/officeDocument/2006/relationships/hyperlink" Target="consultantplus://offline/main?base=LAW;n=113353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77;n=36307;fld=134;dst=10011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" TargetMode="External"/><Relationship Id="rId17" Type="http://schemas.openxmlformats.org/officeDocument/2006/relationships/hyperlink" Target="consultantplus://offline/main?base=RLAW077;n=36307;fld=134;dst=1001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7;n=36307;fld=134;dst=100118" TargetMode="External"/><Relationship Id="rId20" Type="http://schemas.openxmlformats.org/officeDocument/2006/relationships/hyperlink" Target="consultantplus://offline/main?base=RLAW077;n=36307;fld=134;dst=100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9042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77;n=36307;fld=134;dst=100118" TargetMode="External"/><Relationship Id="rId23" Type="http://schemas.openxmlformats.org/officeDocument/2006/relationships/hyperlink" Target="consultantplus://offline/main?base=RLAW077;n=36307;fld=134;dst=100010" TargetMode="External"/><Relationship Id="rId10" Type="http://schemas.openxmlformats.org/officeDocument/2006/relationships/hyperlink" Target="consultantplus://offline/main?base=LAW;n=102994;fld=134;dst=100073" TargetMode="External"/><Relationship Id="rId19" Type="http://schemas.openxmlformats.org/officeDocument/2006/relationships/hyperlink" Target="consultantplus://offline/main?base=RLAW077;n=36307;fld=134;dst=1001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6307;fld=134;dst=100010" TargetMode="External"/><Relationship Id="rId14" Type="http://schemas.openxmlformats.org/officeDocument/2006/relationships/hyperlink" Target="consultantplus://offline/main?base=LAW;n=113353;fld=134" TargetMode="External"/><Relationship Id="rId22" Type="http://schemas.openxmlformats.org/officeDocument/2006/relationships/hyperlink" Target="consultantplus://offline/main?base=RLAW077;n=36307;fld=134;dst=10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FCF-3E33-4020-B103-19DA5DA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2020-03-27T12:38:00Z</cp:lastPrinted>
  <dcterms:created xsi:type="dcterms:W3CDTF">2020-03-24T06:12:00Z</dcterms:created>
  <dcterms:modified xsi:type="dcterms:W3CDTF">2020-03-30T07:24:00Z</dcterms:modified>
</cp:coreProperties>
</file>