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040" w:leader="none"/>
        </w:tabs>
        <w:rPr>
          <w:b/>
          <w:b/>
        </w:rPr>
      </w:pPr>
      <w:r>
        <w:rPr>
          <w:b/>
        </w:rPr>
      </w:r>
    </w:p>
    <w:p>
      <w:pPr>
        <w:pStyle w:val="Normal"/>
        <w:tabs>
          <w:tab w:val="clear" w:pos="708"/>
          <w:tab w:val="left" w:pos="2040" w:leader="none"/>
        </w:tabs>
        <w:rPr>
          <w:b/>
          <w:b/>
        </w:rPr>
      </w:pPr>
      <w:r>
        <w:rPr>
          <w:b/>
        </w:rPr>
        <w:t xml:space="preserve">35-лет образования ветеранской организации  </w:t>
      </w:r>
    </w:p>
    <w:p>
      <w:pPr>
        <w:pStyle w:val="Normal"/>
        <w:tabs>
          <w:tab w:val="clear" w:pos="708"/>
          <w:tab w:val="left" w:pos="2040" w:leader="none"/>
        </w:tabs>
        <w:jc w:val="both"/>
        <w:rPr/>
      </w:pPr>
      <w:r>
        <w:rPr/>
      </w:r>
    </w:p>
    <w:p>
      <w:pPr>
        <w:pStyle w:val="Normal"/>
        <w:tabs>
          <w:tab w:val="clear" w:pos="708"/>
          <w:tab w:val="left" w:pos="2040" w:leader="none"/>
        </w:tabs>
        <w:ind w:left="-284" w:firstLine="142"/>
        <w:jc w:val="both"/>
        <w:rPr/>
      </w:pPr>
      <w:r>
        <w:rPr/>
        <w:t xml:space="preserve">       </w:t>
      </w:r>
      <w:r>
        <w:rPr/>
        <w:t>В 2022 году Ставропольской краевой общественной организации ветеранов войны, труда, Вооруженных Сил и правоохранительных органов исполнилось 35 лет.</w:t>
      </w:r>
    </w:p>
    <w:p>
      <w:pPr>
        <w:pStyle w:val="Normal"/>
        <w:tabs>
          <w:tab w:val="clear" w:pos="708"/>
          <w:tab w:val="left" w:pos="2040" w:leader="none"/>
        </w:tabs>
        <w:ind w:left="-284" w:firstLine="142"/>
        <w:jc w:val="both"/>
        <w:rPr/>
      </w:pPr>
      <w:r>
        <w:rPr/>
        <w:t xml:space="preserve">      </w:t>
      </w:r>
      <w:r>
        <w:rPr/>
        <w:t>Краевой Совет ветеранов был образован 9 марта 1987 года в соответствии с постановлением Правительства СССР и по инициативе граждан старшего поколения. В первый состав краевого Совета ветеранов был избран 151 человек. В их числе восемь Героев Советского Союза, два полных кавалера  ордена Славы, 12 Героев социалистического труда.</w:t>
      </w:r>
    </w:p>
    <w:p>
      <w:pPr>
        <w:pStyle w:val="Normal"/>
        <w:tabs>
          <w:tab w:val="clear" w:pos="708"/>
          <w:tab w:val="left" w:pos="2040" w:leader="none"/>
        </w:tabs>
        <w:ind w:left="-284" w:firstLine="142"/>
        <w:jc w:val="both"/>
        <w:rPr/>
      </w:pPr>
      <w:r>
        <w:rPr/>
        <w:t xml:space="preserve">      </w:t>
      </w:r>
      <w:r>
        <w:rPr/>
        <w:t>Первым председателем краевого Совета ветеранов был избран Григорий Кириллович Горлов, участник Великой Отечественной войны, Герой социалистического  труда, почетный гражданин Ставропольского края.</w:t>
      </w:r>
    </w:p>
    <w:p>
      <w:pPr>
        <w:pStyle w:val="Normal"/>
        <w:tabs>
          <w:tab w:val="clear" w:pos="708"/>
          <w:tab w:val="left" w:pos="2040" w:leader="none"/>
        </w:tabs>
        <w:ind w:left="-284" w:firstLine="142"/>
        <w:jc w:val="both"/>
        <w:rPr/>
      </w:pPr>
      <w:r>
        <w:rPr/>
        <w:t xml:space="preserve">      </w:t>
      </w:r>
      <w:r>
        <w:rPr/>
        <w:t xml:space="preserve">В образцовом полку общекраевой  ветеранской  организации достойное место занял Курский районный Совет ветеранов войны, труда, Вооруженных Сил и правоохранительных органов, образованный также в 1987 году 25 августа. </w:t>
      </w:r>
    </w:p>
    <w:p>
      <w:pPr>
        <w:pStyle w:val="Normal"/>
        <w:tabs>
          <w:tab w:val="clear" w:pos="708"/>
          <w:tab w:val="left" w:pos="2040" w:leader="none"/>
        </w:tabs>
        <w:ind w:left="-284" w:firstLine="142"/>
        <w:jc w:val="both"/>
        <w:rPr/>
      </w:pPr>
      <w:r>
        <w:rPr/>
        <w:t xml:space="preserve">      </w:t>
      </w:r>
      <w:r>
        <w:rPr/>
        <w:t>В  соответствии с уставом краевой общественной ветеранской организации учредительная конференция районного совета избрала первый состав районного Совета ветеранов, возглавить который  было поручено активному участнику Великой Отечественной войны Александру Ивановичу Николаеву – оборонявшему Кавказ от немецко-фашистских захватчиков.</w:t>
      </w:r>
    </w:p>
    <w:p>
      <w:pPr>
        <w:pStyle w:val="Normal"/>
        <w:tabs>
          <w:tab w:val="clear" w:pos="708"/>
          <w:tab w:val="left" w:pos="2040" w:leader="none"/>
        </w:tabs>
        <w:ind w:left="-284" w:firstLine="142"/>
        <w:jc w:val="both"/>
        <w:rPr/>
      </w:pPr>
      <w:r>
        <w:rPr/>
        <w:t xml:space="preserve">      </w:t>
      </w:r>
      <w:r>
        <w:rPr/>
        <w:t>Такое доверие А.И. Николаеву было оказано ввиду того, что многие предыдущие годы он умело руководил районной общественной ветеранской организацией, которая в то время действовала при Курском райкоме ВЛКСМ.</w:t>
      </w:r>
    </w:p>
    <w:p>
      <w:pPr>
        <w:pStyle w:val="Normal"/>
        <w:tabs>
          <w:tab w:val="clear" w:pos="708"/>
          <w:tab w:val="left" w:pos="2040" w:leader="none"/>
        </w:tabs>
        <w:ind w:left="-284" w:firstLine="142"/>
        <w:jc w:val="both"/>
        <w:rPr/>
      </w:pPr>
      <w:r>
        <w:rPr/>
        <w:t xml:space="preserve">      </w:t>
      </w:r>
      <w:r>
        <w:rPr/>
        <w:t>Районный Совет ветеранов, ставший уже самостоятельной общественной организацией, развернул большую патриотическую работу среди детей и молодежи, стремясь донести им   историческую правду о подвиге советского народа и его Вооруженных сил совершенных ими в годы военного лихолетья, ковавших совместными усилиями Великую Победу.</w:t>
      </w:r>
    </w:p>
    <w:p>
      <w:pPr>
        <w:pStyle w:val="Normal"/>
        <w:tabs>
          <w:tab w:val="clear" w:pos="708"/>
          <w:tab w:val="left" w:pos="2040" w:leader="none"/>
        </w:tabs>
        <w:ind w:left="-284" w:firstLine="142"/>
        <w:jc w:val="both"/>
        <w:rPr/>
      </w:pPr>
      <w:r>
        <w:rPr/>
        <w:t xml:space="preserve">      </w:t>
      </w:r>
      <w:r>
        <w:rPr/>
        <w:t>В те годы Александр Иванович Николаев, при поддержке райкома КПСС и РК ВЛКСМ организовывали поездки больших групп молодежи в горные ущелья Кавказа – в  Приэльбрусье и места ожесточенных сражений воинов Красной Армии с немецкими горно-стрелковыми подразделениями  «Эдельвейс». Юноши и девушки, побывавшие  в таких туристических поездках в Приэльбрусье, возвращались домой с незабываемыми впечатлениями и с чувством гордости за всех фронтовиков, отстоявших мир и свободу нашей родины.</w:t>
      </w:r>
    </w:p>
    <w:p>
      <w:pPr>
        <w:pStyle w:val="Normal"/>
        <w:tabs>
          <w:tab w:val="clear" w:pos="708"/>
          <w:tab w:val="left" w:pos="2040" w:leader="none"/>
        </w:tabs>
        <w:ind w:left="-284" w:firstLine="142"/>
        <w:jc w:val="both"/>
        <w:rPr/>
      </w:pPr>
      <w:r>
        <w:rPr/>
        <w:t xml:space="preserve">      </w:t>
      </w:r>
      <w:r>
        <w:rPr/>
        <w:t>Необходимо отметить, что все добрые начинания ветеранов активно поддерживались районным отделом образования, райвоенкоматом, комитетом ДОСААФ, райспорткомитетом и отделом культуры. Их совместная деятельность была нацелена на созидание.</w:t>
      </w:r>
    </w:p>
    <w:p>
      <w:pPr>
        <w:pStyle w:val="Normal"/>
        <w:tabs>
          <w:tab w:val="clear" w:pos="708"/>
          <w:tab w:val="left" w:pos="2040" w:leader="none"/>
        </w:tabs>
        <w:ind w:left="-284" w:firstLine="142"/>
        <w:jc w:val="both"/>
        <w:rPr/>
      </w:pPr>
      <w:r>
        <w:rPr/>
        <w:t xml:space="preserve">      </w:t>
      </w:r>
      <w:r>
        <w:rPr/>
        <w:t>Соответствующую воспитательную работу с молодежью члены районного Совета ветеранов проводили в станицах, селах и хуторах в различных формах: встречах с фронтовиками в школах и на уроках мужества – мотто-пробегах фронтовиков и молодежи по местам боев на территории Курского и соседних районов.</w:t>
      </w:r>
    </w:p>
    <w:p>
      <w:pPr>
        <w:pStyle w:val="Normal"/>
        <w:tabs>
          <w:tab w:val="clear" w:pos="708"/>
          <w:tab w:val="left" w:pos="2040" w:leader="none"/>
        </w:tabs>
        <w:ind w:left="-284" w:firstLine="142"/>
        <w:jc w:val="both"/>
        <w:rPr/>
      </w:pPr>
      <w:r>
        <w:rPr/>
      </w:r>
    </w:p>
    <w:p>
      <w:pPr>
        <w:pStyle w:val="Normal"/>
        <w:tabs>
          <w:tab w:val="clear" w:pos="708"/>
          <w:tab w:val="left" w:pos="2040" w:leader="none"/>
        </w:tabs>
        <w:ind w:left="-284" w:firstLine="142"/>
        <w:jc w:val="both"/>
        <w:rPr/>
      </w:pPr>
      <w:r>
        <w:rPr/>
        <w:t xml:space="preserve">       </w:t>
      </w:r>
      <w:r>
        <w:rPr/>
        <w:t>С участием ветеранов проводились торжественные приемы детей и молодежи в пионерские и комсомольские организации.</w:t>
      </w:r>
    </w:p>
    <w:p>
      <w:pPr>
        <w:pStyle w:val="Normal"/>
        <w:tabs>
          <w:tab w:val="clear" w:pos="708"/>
          <w:tab w:val="left" w:pos="2040" w:leader="none"/>
        </w:tabs>
        <w:ind w:left="-284" w:firstLine="142"/>
        <w:jc w:val="both"/>
        <w:rPr/>
      </w:pPr>
      <w:r>
        <w:rPr/>
        <w:t xml:space="preserve">      </w:t>
      </w:r>
      <w:r>
        <w:rPr/>
        <w:t>В те годы деятельность первичных ветеранских организаций была наиболее активной и позитивной. Ведь в целом по району насчитывалось только фронтовиков более двух тысяч.</w:t>
      </w:r>
    </w:p>
    <w:p>
      <w:pPr>
        <w:pStyle w:val="Normal"/>
        <w:tabs>
          <w:tab w:val="clear" w:pos="708"/>
          <w:tab w:val="left" w:pos="2040" w:leader="none"/>
        </w:tabs>
        <w:ind w:left="-284" w:firstLine="142"/>
        <w:jc w:val="both"/>
        <w:rPr/>
      </w:pPr>
      <w:r>
        <w:rPr/>
        <w:t xml:space="preserve">      </w:t>
      </w:r>
      <w:r>
        <w:rPr/>
        <w:t>В 1988 году Александр Иванович Николаев по уважительной причине сложил свои обязанности, и председателем райсовета ветеранов был избран ветеран войны защитник Сталинграда Василий Иванович Горлов – бывший директор Курского лесхоза, впоследствии председатель исполкома Курского сельского Совета.</w:t>
      </w:r>
    </w:p>
    <w:p>
      <w:pPr>
        <w:pStyle w:val="Normal"/>
        <w:tabs>
          <w:tab w:val="clear" w:pos="708"/>
          <w:tab w:val="left" w:pos="2040" w:leader="none"/>
        </w:tabs>
        <w:ind w:left="-284" w:firstLine="142"/>
        <w:jc w:val="both"/>
        <w:rPr/>
      </w:pPr>
      <w:r>
        <w:rPr/>
        <w:t xml:space="preserve">     </w:t>
      </w:r>
      <w:r>
        <w:rPr/>
        <w:t>В 1992 году Курский районный Совет ветеранов возглавил участник войны Суралев Владимир Иванович. Он сумел поставить работу Президиума районного Совета ветеранов и первичных ветеранских организаций на более высокий уровень.</w:t>
      </w:r>
    </w:p>
    <w:p>
      <w:pPr>
        <w:pStyle w:val="Normal"/>
        <w:tabs>
          <w:tab w:val="clear" w:pos="708"/>
          <w:tab w:val="left" w:pos="2040" w:leader="none"/>
        </w:tabs>
        <w:ind w:left="-284" w:firstLine="142"/>
        <w:jc w:val="both"/>
        <w:rPr/>
      </w:pPr>
      <w:r>
        <w:rPr/>
        <w:t xml:space="preserve">      </w:t>
      </w:r>
      <w:r>
        <w:rPr/>
        <w:t>Постоянно изыскивались и совершенствовались новые формы работы по военно-патриотическому воспитанию подрастающего поколения с помощью органов власти всех  уровней, активно решались житейские проблемы участников войны, вдов, тружеников тыла.</w:t>
      </w:r>
    </w:p>
    <w:p>
      <w:pPr>
        <w:pStyle w:val="Normal"/>
        <w:tabs>
          <w:tab w:val="clear" w:pos="708"/>
          <w:tab w:val="left" w:pos="2040" w:leader="none"/>
        </w:tabs>
        <w:ind w:left="-284" w:firstLine="142"/>
        <w:jc w:val="both"/>
        <w:rPr/>
      </w:pPr>
      <w:r>
        <w:rPr/>
        <w:t xml:space="preserve">      </w:t>
      </w:r>
      <w:r>
        <w:rPr/>
        <w:t xml:space="preserve">Более масштабно стали проводиться в канун дня Победы традиционные авто и мотопробеги с участием фронтовиков по местам былых сражений и </w:t>
      </w:r>
    </w:p>
    <w:p>
      <w:pPr>
        <w:pStyle w:val="Normal"/>
        <w:tabs>
          <w:tab w:val="clear" w:pos="708"/>
          <w:tab w:val="left" w:pos="2040" w:leader="none"/>
        </w:tabs>
        <w:ind w:left="-284" w:firstLine="142"/>
        <w:jc w:val="both"/>
        <w:rPr/>
      </w:pPr>
      <w:r>
        <w:rPr/>
        <w:t>Вечерние манифестации молодежи на центральном мемориале воинской Славы в ст. Курской.</w:t>
      </w:r>
    </w:p>
    <w:p>
      <w:pPr>
        <w:pStyle w:val="Normal"/>
        <w:tabs>
          <w:tab w:val="clear" w:pos="708"/>
          <w:tab w:val="left" w:pos="2040" w:leader="none"/>
        </w:tabs>
        <w:ind w:left="-284" w:hanging="0"/>
        <w:jc w:val="both"/>
        <w:rPr/>
      </w:pPr>
      <w:r>
        <w:rPr/>
        <w:t xml:space="preserve">      </w:t>
      </w:r>
      <w:r>
        <w:rPr/>
        <w:t>Пристальное внимание Совета ветеранов было направлено на поддержание в надлежащем состоянии всех – более 40 памятников и братских могил советских воинов, погибших при освобождении района, а также на других фронтах Великой Отечественной войны.</w:t>
      </w:r>
    </w:p>
    <w:p>
      <w:pPr>
        <w:pStyle w:val="Normal"/>
        <w:tabs>
          <w:tab w:val="clear" w:pos="708"/>
          <w:tab w:val="left" w:pos="2040" w:leader="none"/>
        </w:tabs>
        <w:ind w:left="-284" w:hanging="0"/>
        <w:jc w:val="both"/>
        <w:rPr/>
      </w:pPr>
      <w:r>
        <w:rPr/>
        <w:t xml:space="preserve">        </w:t>
      </w:r>
      <w:r>
        <w:rPr/>
        <w:t>На посту председателем ветеранской организации В.И. Суралев плодотворно работал до конца своей жизни.</w:t>
      </w:r>
    </w:p>
    <w:p>
      <w:pPr>
        <w:pStyle w:val="Normal"/>
        <w:tabs>
          <w:tab w:val="clear" w:pos="708"/>
          <w:tab w:val="left" w:pos="2040" w:leader="none"/>
        </w:tabs>
        <w:ind w:left="-284" w:hanging="0"/>
        <w:jc w:val="both"/>
        <w:rPr/>
      </w:pPr>
      <w:r>
        <w:rPr/>
        <w:t xml:space="preserve">       </w:t>
      </w:r>
      <w:r>
        <w:rPr/>
        <w:t>В 2002 году работу районной ветеранской организации возглавил участник Великой Отечественной войны Иван Кондратьевич Литвинов. Под его руководством ветеранская организация серьезно окрепла, стала ведущим и организующим звеном в деле военно-патриотического воспитания молодежи, оказания практической помощи нуждающимся ветеранам.</w:t>
      </w:r>
    </w:p>
    <w:p>
      <w:pPr>
        <w:pStyle w:val="Normal"/>
        <w:tabs>
          <w:tab w:val="clear" w:pos="708"/>
          <w:tab w:val="left" w:pos="2040" w:leader="none"/>
        </w:tabs>
        <w:ind w:left="-284" w:hanging="0"/>
        <w:jc w:val="both"/>
        <w:rPr/>
      </w:pPr>
      <w:r>
        <w:rPr/>
        <w:t xml:space="preserve">      </w:t>
      </w:r>
      <w:r>
        <w:rPr/>
        <w:t>Благодаря кропотливой работе И.К. Литвинов Курский районный Совет ветеранов вошел в число лучших в Ставропольском крае. Иван Кондратьевич оставил добрый след в деле воспитания молодежи и пропаганды миролюбивой политики Курского  района.</w:t>
      </w:r>
    </w:p>
    <w:p>
      <w:pPr>
        <w:pStyle w:val="Normal"/>
        <w:tabs>
          <w:tab w:val="clear" w:pos="708"/>
          <w:tab w:val="left" w:pos="2040" w:leader="none"/>
        </w:tabs>
        <w:ind w:left="-284" w:hanging="0"/>
        <w:jc w:val="both"/>
        <w:rPr/>
      </w:pPr>
      <w:r>
        <w:rPr/>
        <w:t xml:space="preserve">       </w:t>
      </w:r>
      <w:r>
        <w:rPr/>
        <w:t>В  заслугу И.К Литвинова необходимо поставить такие важные события, как  увековечение памяти воинов Красной Армии, храбро сражавшихся в восточной части Курского района с наступающими гитлеровскими войсками.</w:t>
      </w:r>
    </w:p>
    <w:p>
      <w:pPr>
        <w:pStyle w:val="Normal"/>
        <w:tabs>
          <w:tab w:val="clear" w:pos="708"/>
          <w:tab w:val="left" w:pos="2040" w:leader="none"/>
        </w:tabs>
        <w:ind w:left="-284" w:hanging="0"/>
        <w:jc w:val="both"/>
        <w:rPr/>
      </w:pPr>
      <w:r>
        <w:rPr/>
        <w:t>Эту бывшую линию фронта в бурунной зоне он справедливо называл «Огненным рубежом».</w:t>
      </w:r>
    </w:p>
    <w:p>
      <w:pPr>
        <w:pStyle w:val="Normal"/>
        <w:tabs>
          <w:tab w:val="clear" w:pos="708"/>
          <w:tab w:val="left" w:pos="2040" w:leader="none"/>
        </w:tabs>
        <w:ind w:left="-284" w:hanging="0"/>
        <w:jc w:val="both"/>
        <w:rPr/>
      </w:pPr>
      <w:r>
        <w:rPr/>
      </w:r>
    </w:p>
    <w:p>
      <w:pPr>
        <w:pStyle w:val="Normal"/>
        <w:tabs>
          <w:tab w:val="clear" w:pos="708"/>
          <w:tab w:val="left" w:pos="2040" w:leader="none"/>
        </w:tabs>
        <w:ind w:left="-284" w:hanging="0"/>
        <w:jc w:val="both"/>
        <w:rPr/>
      </w:pPr>
      <w:r>
        <w:rPr/>
      </w:r>
    </w:p>
    <w:p>
      <w:pPr>
        <w:pStyle w:val="Normal"/>
        <w:tabs>
          <w:tab w:val="clear" w:pos="708"/>
          <w:tab w:val="left" w:pos="2040" w:leader="none"/>
        </w:tabs>
        <w:ind w:left="-284" w:hanging="0"/>
        <w:jc w:val="both"/>
        <w:rPr/>
      </w:pPr>
      <w:r>
        <w:rPr/>
      </w:r>
    </w:p>
    <w:p>
      <w:pPr>
        <w:pStyle w:val="Normal"/>
        <w:tabs>
          <w:tab w:val="clear" w:pos="708"/>
          <w:tab w:val="left" w:pos="2040" w:leader="none"/>
        </w:tabs>
        <w:ind w:left="-284" w:hanging="0"/>
        <w:jc w:val="both"/>
        <w:rPr/>
      </w:pPr>
      <w:r>
        <w:rPr/>
        <w:t xml:space="preserve">                                                                                                                      </w:t>
      </w:r>
      <w:r>
        <w:rPr/>
        <w:t>3.</w:t>
      </w:r>
    </w:p>
    <w:p>
      <w:pPr>
        <w:pStyle w:val="Normal"/>
        <w:tabs>
          <w:tab w:val="clear" w:pos="708"/>
          <w:tab w:val="left" w:pos="2040" w:leader="none"/>
        </w:tabs>
        <w:ind w:left="-284" w:hanging="0"/>
        <w:jc w:val="both"/>
        <w:rPr/>
      </w:pPr>
      <w:r>
        <w:rPr/>
      </w:r>
    </w:p>
    <w:p>
      <w:pPr>
        <w:pStyle w:val="Normal"/>
        <w:tabs>
          <w:tab w:val="clear" w:pos="708"/>
          <w:tab w:val="left" w:pos="2040" w:leader="none"/>
        </w:tabs>
        <w:ind w:left="-284" w:hanging="0"/>
        <w:jc w:val="both"/>
        <w:rPr/>
      </w:pPr>
      <w:r>
        <w:rPr/>
        <w:t xml:space="preserve">      </w:t>
      </w:r>
      <w:r>
        <w:rPr/>
        <w:t>При настойчивости Президиума Совета ветеранов под руководством И.К. Литвинова  был реализован план прошлых лет по установке памятника воинам-победителям Красной Армии вблизи  хутора Ага-Батыр. Еще в Советское время в 1990 году там был установлен мемориальный камень с условием, чтобы в этом месте благодарные потомки защитников Родины  воздвигнут величественный памятник. Вскоре, к сожалению Советского государства, не стало, и замыслы о будущем памятнике откладывались до благополучной обстановки.</w:t>
      </w:r>
    </w:p>
    <w:p>
      <w:pPr>
        <w:pStyle w:val="Normal"/>
        <w:tabs>
          <w:tab w:val="clear" w:pos="708"/>
          <w:tab w:val="left" w:pos="2040" w:leader="none"/>
        </w:tabs>
        <w:ind w:left="-284" w:hanging="0"/>
        <w:jc w:val="both"/>
        <w:rPr/>
      </w:pPr>
      <w:r>
        <w:rPr/>
        <w:t xml:space="preserve">      </w:t>
      </w:r>
      <w:r>
        <w:rPr/>
        <w:t>Такое время пришло в 2004 году. Районная администрация  во главе Сергея Андреевича Логвинова,  районный Совет ветеранов, руководимый И.К. Литвиновым,  активно взялись за осуществление многолетнего плана и в мае 2005 года к 60-летию Великой Победы  памятник «Огненный рубеж» с установкой боевой Пушки на высоком пьедестале был торжественно открыт.</w:t>
      </w:r>
    </w:p>
    <w:p>
      <w:pPr>
        <w:pStyle w:val="Normal"/>
        <w:tabs>
          <w:tab w:val="clear" w:pos="708"/>
          <w:tab w:val="left" w:pos="2040" w:leader="none"/>
        </w:tabs>
        <w:ind w:left="-284" w:hanging="0"/>
        <w:jc w:val="both"/>
        <w:rPr/>
      </w:pPr>
      <w:r>
        <w:rPr/>
        <w:t xml:space="preserve">      </w:t>
      </w:r>
      <w:r>
        <w:rPr/>
        <w:t>В последующие годы по инициативе Президиума Совета ветеранов были установлены гранитные камни с Мемориальными досками  на местах бывших хуторов, разрушенных в годы войны в ходе ожесточенных боев: это хутор Михайловский. Такой же Мемориальный камень был установлен в 2001 году в центре станицы Курской рядом с  районным  Домом культуры, где одновременно был заложен сквер совместными усилиями учащихся Курских школ и ветеранами войны и труда.</w:t>
      </w:r>
    </w:p>
    <w:p>
      <w:pPr>
        <w:pStyle w:val="Normal"/>
        <w:tabs>
          <w:tab w:val="clear" w:pos="708"/>
          <w:tab w:val="left" w:pos="2040" w:leader="none"/>
        </w:tabs>
        <w:ind w:left="-284" w:hanging="0"/>
        <w:jc w:val="both"/>
        <w:rPr/>
      </w:pPr>
      <w:r>
        <w:rPr/>
        <w:t xml:space="preserve">      </w:t>
      </w:r>
      <w:r>
        <w:rPr/>
        <w:t>Президиум районной ветеранской организации стал уделять большое внимание вопросам возобновления деятельности школьных музеев Боевой и Трудовой Славы. Некоторые  из них стали принимать активное участие в краевых смотрах-конкурсах музеев и занимать первые и призовые места.Это музей  Галюгаевской МОУ СОШ, а  музей школы-интернат села Русское стал дипломантом Всероссийского конкурса.</w:t>
      </w:r>
    </w:p>
    <w:p>
      <w:pPr>
        <w:pStyle w:val="Normal"/>
        <w:tabs>
          <w:tab w:val="clear" w:pos="708"/>
          <w:tab w:val="left" w:pos="2040" w:leader="none"/>
        </w:tabs>
        <w:ind w:left="-284" w:hanging="0"/>
        <w:jc w:val="both"/>
        <w:rPr/>
      </w:pPr>
      <w:r>
        <w:rPr/>
        <w:t xml:space="preserve">       </w:t>
      </w:r>
      <w:r>
        <w:rPr/>
        <w:t>Говоря о музейной деятельности, нужно вспомнить, что несколько десятилетий назад в станице Курской был создан районный музей Боевой и Трудовой Славы, разместившийся в нескольких помещениях районного военного комиссариата. Работа по сбору архивных материалов и различных экспонатов велась ветеранами войны Каргиновым Николаем Тимофеевичем, Анисовым Тихоном Ивановичем, Малорашвили Андреем Андреевичем.</w:t>
      </w:r>
    </w:p>
    <w:p>
      <w:pPr>
        <w:pStyle w:val="Normal"/>
        <w:tabs>
          <w:tab w:val="clear" w:pos="708"/>
          <w:tab w:val="left" w:pos="2040" w:leader="none"/>
        </w:tabs>
        <w:ind w:left="-284" w:hanging="0"/>
        <w:jc w:val="both"/>
        <w:rPr/>
      </w:pPr>
      <w:r>
        <w:rPr/>
        <w:t xml:space="preserve">         </w:t>
      </w:r>
      <w:r>
        <w:rPr/>
        <w:t>Через несколько лет имеющиеся помещения не могли вместить увеличивающиеся музейные экспонаты. Райком партии предоставил для музея просторное помещение своей библиотеки. В последующие годы музей был переведен в помещение районного Дома культуры.</w:t>
      </w:r>
    </w:p>
    <w:p>
      <w:pPr>
        <w:pStyle w:val="Normal"/>
        <w:tabs>
          <w:tab w:val="clear" w:pos="708"/>
          <w:tab w:val="left" w:pos="2040" w:leader="none"/>
        </w:tabs>
        <w:ind w:left="-284" w:hanging="0"/>
        <w:jc w:val="both"/>
        <w:rPr/>
      </w:pPr>
      <w:r>
        <w:rPr/>
        <w:t xml:space="preserve">         </w:t>
      </w:r>
      <w:r>
        <w:rPr/>
        <w:t>Общественным директором стал Иван Кондратьевич Литвинов, который организовывал разные военно-патриотические мероприятия для школьников и молодежи с участием ветеранов войны и труда.</w:t>
      </w:r>
    </w:p>
    <w:p>
      <w:pPr>
        <w:pStyle w:val="Normal"/>
        <w:tabs>
          <w:tab w:val="clear" w:pos="708"/>
          <w:tab w:val="left" w:pos="2040" w:leader="none"/>
        </w:tabs>
        <w:ind w:left="-284" w:hanging="0"/>
        <w:jc w:val="both"/>
        <w:rPr/>
      </w:pPr>
      <w:r>
        <w:rPr/>
      </w:r>
    </w:p>
    <w:p>
      <w:pPr>
        <w:pStyle w:val="Normal"/>
        <w:tabs>
          <w:tab w:val="clear" w:pos="708"/>
          <w:tab w:val="left" w:pos="2040" w:leader="none"/>
        </w:tabs>
        <w:ind w:left="-284" w:hanging="0"/>
        <w:jc w:val="both"/>
        <w:rPr/>
      </w:pPr>
      <w:r>
        <w:rPr/>
      </w:r>
    </w:p>
    <w:p>
      <w:pPr>
        <w:pStyle w:val="Normal"/>
        <w:tabs>
          <w:tab w:val="clear" w:pos="708"/>
          <w:tab w:val="left" w:pos="2040" w:leader="none"/>
        </w:tabs>
        <w:ind w:left="-284" w:hanging="0"/>
        <w:jc w:val="both"/>
        <w:rPr/>
      </w:pPr>
      <w:r>
        <w:rPr/>
      </w:r>
    </w:p>
    <w:p>
      <w:pPr>
        <w:pStyle w:val="Normal"/>
        <w:tabs>
          <w:tab w:val="clear" w:pos="708"/>
          <w:tab w:val="left" w:pos="2040" w:leader="none"/>
        </w:tabs>
        <w:ind w:left="-284" w:hanging="0"/>
        <w:jc w:val="both"/>
        <w:rPr/>
      </w:pPr>
      <w:r>
        <w:rPr/>
      </w:r>
    </w:p>
    <w:p>
      <w:pPr>
        <w:pStyle w:val="Normal"/>
        <w:tabs>
          <w:tab w:val="clear" w:pos="708"/>
          <w:tab w:val="left" w:pos="2040" w:leader="none"/>
        </w:tabs>
        <w:ind w:left="-284" w:hanging="0"/>
        <w:jc w:val="both"/>
        <w:rPr/>
      </w:pPr>
      <w:r>
        <w:rPr/>
      </w:r>
    </w:p>
    <w:p>
      <w:pPr>
        <w:pStyle w:val="Normal"/>
        <w:tabs>
          <w:tab w:val="clear" w:pos="708"/>
          <w:tab w:val="left" w:pos="2040" w:leader="none"/>
        </w:tabs>
        <w:ind w:left="-284" w:hanging="0"/>
        <w:jc w:val="both"/>
        <w:rPr/>
      </w:pPr>
      <w:r>
        <w:rPr/>
      </w:r>
    </w:p>
    <w:p>
      <w:pPr>
        <w:pStyle w:val="Normal"/>
        <w:tabs>
          <w:tab w:val="clear" w:pos="708"/>
          <w:tab w:val="left" w:pos="2040" w:leader="none"/>
        </w:tabs>
        <w:ind w:left="-284" w:hanging="0"/>
        <w:jc w:val="both"/>
        <w:rPr/>
      </w:pPr>
      <w:r>
        <w:rPr/>
      </w:r>
    </w:p>
    <w:p>
      <w:pPr>
        <w:pStyle w:val="Normal"/>
        <w:tabs>
          <w:tab w:val="clear" w:pos="708"/>
          <w:tab w:val="left" w:pos="2040" w:leader="none"/>
        </w:tabs>
        <w:ind w:left="-284" w:hanging="0"/>
        <w:jc w:val="both"/>
        <w:rPr/>
      </w:pPr>
      <w:r>
        <w:rPr/>
        <w:t xml:space="preserve">                                                                                                                   </w:t>
      </w:r>
      <w:r>
        <w:rPr/>
        <w:t>4.</w:t>
      </w:r>
    </w:p>
    <w:p>
      <w:pPr>
        <w:pStyle w:val="Normal"/>
        <w:tabs>
          <w:tab w:val="clear" w:pos="708"/>
          <w:tab w:val="left" w:pos="2040" w:leader="none"/>
        </w:tabs>
        <w:ind w:left="-284" w:hanging="0"/>
        <w:jc w:val="both"/>
        <w:rPr/>
      </w:pPr>
      <w:r>
        <w:rPr/>
        <w:t xml:space="preserve">        </w:t>
      </w:r>
      <w:r>
        <w:rPr/>
        <w:t>В дальнейшем сложилось обстоятельство, что этого помещения не стало хватать для оформления экспонатов. Иван Кондратьевич Литвинов, как председатель районного Совета ветеранов обратился к руководству районной администрации о необходимость изыскания отдельного здания для оформления полноценного музея.</w:t>
      </w:r>
    </w:p>
    <w:p>
      <w:pPr>
        <w:pStyle w:val="Normal"/>
        <w:tabs>
          <w:tab w:val="clear" w:pos="708"/>
          <w:tab w:val="left" w:pos="2040" w:leader="none"/>
        </w:tabs>
        <w:ind w:left="-284" w:hanging="0"/>
        <w:jc w:val="both"/>
        <w:rPr/>
      </w:pPr>
      <w:r>
        <w:rPr/>
        <w:t xml:space="preserve">       </w:t>
      </w:r>
      <w:r>
        <w:rPr/>
        <w:t>Стремясь сохранять преемственность работы ветеранской организации по патриотическому воспитанию молодежи и пропаганде истории Отечества среди широких  слоев населения, районный Совет ветеранов совместно с администрацией района решили давнюю мечту курян о предоставлении районному музею Боевой и Трудовой Славы специального помещения. Для этой цели было реконструировано старое здание бывшего управления бытового обслуживания населения.</w:t>
      </w:r>
    </w:p>
    <w:p>
      <w:pPr>
        <w:pStyle w:val="Normal"/>
        <w:tabs>
          <w:tab w:val="clear" w:pos="708"/>
          <w:tab w:val="left" w:pos="2040" w:leader="none"/>
        </w:tabs>
        <w:ind w:left="-284" w:hanging="0"/>
        <w:jc w:val="both"/>
        <w:rPr/>
      </w:pPr>
      <w:r>
        <w:rPr/>
        <w:t xml:space="preserve">       </w:t>
      </w:r>
      <w:r>
        <w:rPr/>
        <w:t>Проектно-сметную документацию заказала районная администрация в 2013 году. Строительные работы вел коллектив Курского РСУ под руководством  Анатолия Сергеевича Асланян. Главным спонсором строительства здания музея выступило ООО «ПМК Русская» под руководством Александра Николаевича Дыдымова, который выделил на эти цели более 8 млн. рублей. Музей был введен в строй в 2015 году. За это время районный музей, руководимый Бойко Светланой Николаевной, стал настоящим очагом по патриотическому воспитанию населения района. В музей приезжают школьники со школ района, посещают коллективы с организаций.</w:t>
      </w:r>
    </w:p>
    <w:p>
      <w:pPr>
        <w:pStyle w:val="Normal"/>
        <w:tabs>
          <w:tab w:val="clear" w:pos="708"/>
          <w:tab w:val="left" w:pos="2040" w:leader="none"/>
        </w:tabs>
        <w:ind w:left="-284" w:hanging="0"/>
        <w:jc w:val="both"/>
        <w:rPr/>
      </w:pPr>
      <w:r>
        <w:rPr/>
        <w:t xml:space="preserve">       </w:t>
      </w:r>
      <w:r>
        <w:rPr/>
        <w:t>Выражаем большую благодарность от районного Совета ветеранов и жителей района главе Курского муниципального округа Калашникову Сергею Ивановичу и директору ООО «ПМК Русская» Дыдымову Александру Николаевичу за музей.  Александру Николаевичу, это благородное дело останется в памяти жителей района на многие годы.</w:t>
      </w:r>
    </w:p>
    <w:p>
      <w:pPr>
        <w:pStyle w:val="Normal"/>
        <w:tabs>
          <w:tab w:val="clear" w:pos="708"/>
          <w:tab w:val="left" w:pos="2040" w:leader="none"/>
        </w:tabs>
        <w:ind w:left="-284" w:hanging="0"/>
        <w:jc w:val="both"/>
        <w:rPr/>
      </w:pPr>
      <w:r>
        <w:rPr/>
        <w:t xml:space="preserve">      </w:t>
      </w:r>
      <w:r>
        <w:rPr/>
        <w:t>Говоря о музейной деятельности, хочется отметить, что в нашем районе во всех школах имеются музеи и уголки Боевой и Трудовой Славы. Развитие музейного дела находится на контроле президента России Путина В.В. Согласно его указания и постановления правительства в каждом учетном заведении нашей страны должен быть музей или  уголок Боевой и Трудовой Славы.</w:t>
      </w:r>
    </w:p>
    <w:p>
      <w:pPr>
        <w:pStyle w:val="Normal"/>
        <w:tabs>
          <w:tab w:val="clear" w:pos="708"/>
          <w:tab w:val="left" w:pos="2040" w:leader="none"/>
        </w:tabs>
        <w:ind w:left="-284" w:hanging="0"/>
        <w:jc w:val="both"/>
        <w:rPr/>
      </w:pPr>
      <w:r>
        <w:rPr/>
        <w:t xml:space="preserve">      </w:t>
      </w:r>
      <w:r>
        <w:rPr/>
        <w:t>Президиум районного Совета ветеранов совместно с отделом образования совершенствует работу школьных музеев, комнат и уголков Боевой и Трудовой Славы. Ежегодно проводится смотр-конкурс школьных музеев, комнат и уголков Боевой и Трудовой Славы комиссией в составе членов Президиума районного Совета ветеранов и представителей отдела образования и районного музея. Победители смотра-конкурса награждаются почетными грамотами и денежными премиями. Среди музеев 1,2 и 3 места и комнат и уголков Боевой и Трудовой Славы 1,2 и 3 места.</w:t>
      </w:r>
    </w:p>
    <w:p>
      <w:pPr>
        <w:pStyle w:val="Normal"/>
        <w:tabs>
          <w:tab w:val="clear" w:pos="708"/>
          <w:tab w:val="left" w:pos="2040" w:leader="none"/>
        </w:tabs>
        <w:ind w:left="-284" w:hanging="0"/>
        <w:jc w:val="both"/>
        <w:rPr/>
      </w:pPr>
      <w:r>
        <w:rPr/>
        <w:t xml:space="preserve">      </w:t>
      </w:r>
      <w:r>
        <w:rPr/>
        <w:t>Экскурсоводы  награждаются благодарственными письмами. Награждение проводится в торжественной обстановке на школьных линейках.</w:t>
      </w:r>
    </w:p>
    <w:p>
      <w:pPr>
        <w:pStyle w:val="Normal"/>
        <w:tabs>
          <w:tab w:val="clear" w:pos="708"/>
          <w:tab w:val="left" w:pos="2040" w:leader="none"/>
        </w:tabs>
        <w:ind w:left="-284" w:hanging="0"/>
        <w:jc w:val="both"/>
        <w:rPr/>
      </w:pPr>
      <w:r>
        <w:rPr/>
      </w:r>
    </w:p>
    <w:p>
      <w:pPr>
        <w:pStyle w:val="Normal"/>
        <w:tabs>
          <w:tab w:val="clear" w:pos="708"/>
          <w:tab w:val="left" w:pos="2040" w:leader="none"/>
        </w:tabs>
        <w:ind w:left="-284" w:hanging="0"/>
        <w:jc w:val="both"/>
        <w:rPr/>
      </w:pPr>
      <w:r>
        <w:rPr/>
      </w:r>
    </w:p>
    <w:p>
      <w:pPr>
        <w:pStyle w:val="Normal"/>
        <w:tabs>
          <w:tab w:val="clear" w:pos="708"/>
          <w:tab w:val="left" w:pos="2040" w:leader="none"/>
        </w:tabs>
        <w:ind w:left="-284" w:hanging="0"/>
        <w:jc w:val="both"/>
        <w:rPr/>
      </w:pPr>
      <w:r>
        <w:rPr/>
      </w:r>
    </w:p>
    <w:p>
      <w:pPr>
        <w:pStyle w:val="Normal"/>
        <w:tabs>
          <w:tab w:val="clear" w:pos="708"/>
          <w:tab w:val="left" w:pos="2040" w:leader="none"/>
        </w:tabs>
        <w:ind w:left="-284" w:hanging="0"/>
        <w:jc w:val="both"/>
        <w:rPr/>
      </w:pPr>
      <w:r>
        <w:rPr/>
        <w:t xml:space="preserve">                                                                                                                         </w:t>
      </w:r>
      <w:r>
        <w:rPr/>
        <w:t>5.</w:t>
      </w:r>
    </w:p>
    <w:p>
      <w:pPr>
        <w:pStyle w:val="Normal"/>
        <w:tabs>
          <w:tab w:val="clear" w:pos="708"/>
          <w:tab w:val="left" w:pos="2040" w:leader="none"/>
        </w:tabs>
        <w:ind w:left="-284" w:hanging="0"/>
        <w:jc w:val="both"/>
        <w:rPr/>
      </w:pPr>
      <w:r>
        <w:rPr/>
      </w:r>
    </w:p>
    <w:p>
      <w:pPr>
        <w:pStyle w:val="Normal"/>
        <w:tabs>
          <w:tab w:val="clear" w:pos="708"/>
          <w:tab w:val="left" w:pos="2040" w:leader="none"/>
        </w:tabs>
        <w:ind w:left="-284" w:hanging="0"/>
        <w:jc w:val="both"/>
        <w:rPr/>
      </w:pPr>
      <w:r>
        <w:rPr/>
        <w:t xml:space="preserve">           </w:t>
      </w:r>
      <w:r>
        <w:rPr/>
        <w:t>Школьный музей позволяет вырабатывать  у обучающихся чувство сопричастности к большому полезному общему делу.  Школьники чувствуют свою необходимость малой Родине, а значит и она им будет нужна тоже.</w:t>
      </w:r>
    </w:p>
    <w:p>
      <w:pPr>
        <w:pStyle w:val="Normal"/>
        <w:tabs>
          <w:tab w:val="clear" w:pos="708"/>
          <w:tab w:val="left" w:pos="2040" w:leader="none"/>
        </w:tabs>
        <w:ind w:left="-284" w:hanging="0"/>
        <w:jc w:val="both"/>
        <w:rPr/>
      </w:pPr>
      <w:r>
        <w:rPr/>
        <w:t xml:space="preserve">          </w:t>
      </w:r>
      <w:r>
        <w:rPr/>
        <w:t>Школьный музей способствует возрождению самосознания, патриотизма, понимания учениками значимости своего родного села в богатой истории страны, ориентирует школьника на гражданские патриотические ценности, тем самым обеспечивает формирование гражданина и патриота России.</w:t>
      </w:r>
    </w:p>
    <w:p>
      <w:pPr>
        <w:pStyle w:val="Normal"/>
        <w:tabs>
          <w:tab w:val="clear" w:pos="708"/>
          <w:tab w:val="left" w:pos="2040" w:leader="none"/>
        </w:tabs>
        <w:ind w:left="-284" w:hanging="0"/>
        <w:jc w:val="both"/>
        <w:rPr/>
      </w:pPr>
      <w:r>
        <w:rPr/>
        <w:t xml:space="preserve">      </w:t>
      </w:r>
      <w:r>
        <w:rPr/>
        <w:t>В работе музеев, комнат и уголков Боевой и Трудовой Славы новые дела, это стенды история школы, села.</w:t>
      </w:r>
    </w:p>
    <w:p>
      <w:pPr>
        <w:pStyle w:val="Normal"/>
        <w:tabs>
          <w:tab w:val="clear" w:pos="708"/>
          <w:tab w:val="left" w:pos="2040" w:leader="none"/>
        </w:tabs>
        <w:ind w:left="-284" w:hanging="0"/>
        <w:jc w:val="both"/>
        <w:rPr/>
      </w:pPr>
      <w:r>
        <w:rPr/>
        <w:t xml:space="preserve">      </w:t>
      </w:r>
      <w:r>
        <w:rPr/>
        <w:t>Районный Совет ветеранов благодарит директоров школ, заместителей по воспитательной работе за работу музеев и комнат, уголков Боевой и Трудовой Славы в патриотическом воспитании подрастающего поколения и жителей поселений нашего района.</w:t>
      </w:r>
    </w:p>
    <w:p>
      <w:pPr>
        <w:pStyle w:val="Normal"/>
        <w:tabs>
          <w:tab w:val="clear" w:pos="708"/>
          <w:tab w:val="left" w:pos="2040" w:leader="none"/>
        </w:tabs>
        <w:ind w:left="-284" w:hanging="0"/>
        <w:jc w:val="both"/>
        <w:rPr/>
      </w:pPr>
      <w:r>
        <w:rPr/>
        <w:t xml:space="preserve">      </w:t>
      </w:r>
      <w:r>
        <w:rPr/>
        <w:t>Хочется отметить хорошую работу музеев, комнат и уголков Боевой и Трудовой Славы МОУ СОШ № 5 села Эдиссия, МОУ СОШ № 14 хутор Ага-Батыр, МОУ СОШ № 11 станицы Галюгаевской, МОУ СОШ № 10 станицы Стодеревской, МОУ СОШ № 17 село Серноводское, МОУ СОШ № 20 хутор Бугулов, МОУ СОШ № 4 село Ростовановское.</w:t>
      </w:r>
    </w:p>
    <w:p>
      <w:pPr>
        <w:pStyle w:val="Normal"/>
        <w:tabs>
          <w:tab w:val="clear" w:pos="708"/>
          <w:tab w:val="left" w:pos="2040" w:leader="none"/>
        </w:tabs>
        <w:ind w:left="-284" w:hanging="0"/>
        <w:jc w:val="both"/>
        <w:rPr/>
      </w:pPr>
      <w:r>
        <w:rPr/>
        <w:t xml:space="preserve">      </w:t>
      </w:r>
      <w:r>
        <w:rPr/>
        <w:t>Проводя смотры-конкурсы школьных музеев, комнат, уголков Боевой и Трудовой Славы, работа их зависит от директора школы и руководителя музея. Хочется отметить работу музея МОУ СОШ № 14 хутор Ага-Батыр – директор Степаненко Лариса Владимировна, руководитель музея Бигиреева Фатима Саидовна. Это один из музеев района, где самая богатейшая документация.</w:t>
      </w:r>
    </w:p>
    <w:p>
      <w:pPr>
        <w:pStyle w:val="Normal"/>
        <w:tabs>
          <w:tab w:val="clear" w:pos="708"/>
          <w:tab w:val="left" w:pos="2040" w:leader="none"/>
        </w:tabs>
        <w:ind w:left="-284" w:hanging="0"/>
        <w:jc w:val="both"/>
        <w:rPr/>
      </w:pPr>
      <w:r>
        <w:rPr/>
        <w:t xml:space="preserve">      </w:t>
      </w:r>
      <w:r>
        <w:rPr/>
        <w:t>Музей МОУ СОШ № 17 село Серноводское на много улучшил свою работу, школа становится музеем. В коридорах школы установлены стенды исторических боев в Великой Отечественной войн, стенды участников ВОВ земляков, история школы, села, воинов-интернационалистов.</w:t>
      </w:r>
    </w:p>
    <w:p>
      <w:pPr>
        <w:pStyle w:val="Normal"/>
        <w:tabs>
          <w:tab w:val="clear" w:pos="708"/>
          <w:tab w:val="left" w:pos="2040" w:leader="none"/>
        </w:tabs>
        <w:ind w:left="-284" w:hanging="0"/>
        <w:jc w:val="both"/>
        <w:rPr/>
      </w:pPr>
      <w:r>
        <w:rPr/>
        <w:t xml:space="preserve">      </w:t>
      </w:r>
      <w:r>
        <w:rPr/>
        <w:t>В 2021 году по итогам смотра-конкурса музей занял 2 место. Большую работу в 2021 году по оформлению комнаты Боевой и Трудовой Славы в МОУ СОШ № 20 хутора Бугулов – директор Передрей Анатолий Степанович, руководитель музея Островская Марина Анатольевна. В коридоре стенды: история школы, села, участников ВОВ – земляков.  В смотре-конкурсе заняли  1 место – 2021 год.</w:t>
      </w:r>
    </w:p>
    <w:p>
      <w:pPr>
        <w:pStyle w:val="Normal"/>
        <w:tabs>
          <w:tab w:val="clear" w:pos="708"/>
          <w:tab w:val="left" w:pos="2040" w:leader="none"/>
        </w:tabs>
        <w:ind w:left="-284" w:hanging="0"/>
        <w:jc w:val="both"/>
        <w:rPr/>
      </w:pPr>
      <w:r>
        <w:rPr/>
        <w:t xml:space="preserve">      </w:t>
      </w:r>
      <w:r>
        <w:rPr/>
        <w:t>Районная ветеранская организация при активной поддержке  администрации Курского муниципального округа, во главе с Сергеем Ивановичем Калашниковым, смогли возродить и совершенствовать работу школьных музеев, а также комнат и уголков Боевой и Трудовой Славы, которые отражают историю конкретного села и его неутомимых тружеников.</w:t>
      </w:r>
    </w:p>
    <w:p>
      <w:pPr>
        <w:pStyle w:val="Normal"/>
        <w:tabs>
          <w:tab w:val="clear" w:pos="708"/>
          <w:tab w:val="left" w:pos="2040" w:leader="none"/>
        </w:tabs>
        <w:ind w:left="-284" w:hanging="0"/>
        <w:jc w:val="both"/>
        <w:rPr/>
      </w:pPr>
      <w:r>
        <w:rPr/>
        <w:t xml:space="preserve">      </w:t>
      </w:r>
      <w:r>
        <w:rPr/>
        <w:t>Школьные музеи принимают активное участие в краевых смотрах-конкурсах:</w:t>
      </w:r>
    </w:p>
    <w:p>
      <w:pPr>
        <w:pStyle w:val="Normal"/>
        <w:tabs>
          <w:tab w:val="clear" w:pos="708"/>
          <w:tab w:val="left" w:pos="2040" w:leader="none"/>
        </w:tabs>
        <w:ind w:left="-284" w:hanging="0"/>
        <w:jc w:val="both"/>
        <w:rPr/>
      </w:pPr>
      <w:r>
        <w:rPr/>
        <w:t>Музей МОУ СОШ № 11 станицы Галюгаевской – 2 место в 2015, 2020 годах.</w:t>
      </w:r>
    </w:p>
    <w:p>
      <w:pPr>
        <w:pStyle w:val="Normal"/>
        <w:tabs>
          <w:tab w:val="clear" w:pos="708"/>
          <w:tab w:val="left" w:pos="2040" w:leader="none"/>
        </w:tabs>
        <w:ind w:left="-284" w:hanging="0"/>
        <w:jc w:val="both"/>
        <w:rPr/>
      </w:pPr>
      <w:r>
        <w:rPr/>
        <w:t>Музей МОУ СОШ № 10 станицы Стодеревской – 2 место в 2018, 2019  годах.</w:t>
      </w:r>
    </w:p>
    <w:p>
      <w:pPr>
        <w:pStyle w:val="Normal"/>
        <w:tabs>
          <w:tab w:val="clear" w:pos="708"/>
          <w:tab w:val="left" w:pos="2040" w:leader="none"/>
        </w:tabs>
        <w:ind w:left="-284" w:hanging="0"/>
        <w:jc w:val="both"/>
        <w:rPr/>
      </w:pPr>
      <w:r>
        <w:rPr/>
      </w:r>
    </w:p>
    <w:p>
      <w:pPr>
        <w:pStyle w:val="Normal"/>
        <w:tabs>
          <w:tab w:val="clear" w:pos="708"/>
          <w:tab w:val="left" w:pos="2040" w:leader="none"/>
        </w:tabs>
        <w:ind w:left="-284" w:hanging="0"/>
        <w:jc w:val="both"/>
        <w:rPr/>
      </w:pPr>
      <w:r>
        <w:rPr/>
      </w:r>
    </w:p>
    <w:p>
      <w:pPr>
        <w:pStyle w:val="Normal"/>
        <w:tabs>
          <w:tab w:val="clear" w:pos="708"/>
          <w:tab w:val="left" w:pos="2040" w:leader="none"/>
        </w:tabs>
        <w:ind w:left="-284" w:hanging="0"/>
        <w:jc w:val="both"/>
        <w:rPr/>
      </w:pPr>
      <w:r>
        <w:rPr/>
      </w:r>
    </w:p>
    <w:p>
      <w:pPr>
        <w:pStyle w:val="Normal"/>
        <w:tabs>
          <w:tab w:val="clear" w:pos="708"/>
          <w:tab w:val="left" w:pos="2040" w:leader="none"/>
        </w:tabs>
        <w:ind w:left="-284" w:hanging="0"/>
        <w:jc w:val="both"/>
        <w:rPr/>
      </w:pPr>
      <w:r>
        <w:rPr/>
        <w:t xml:space="preserve">                                                                                                                     </w:t>
      </w:r>
      <w:r>
        <w:rPr/>
        <w:t>6.</w:t>
      </w:r>
    </w:p>
    <w:p>
      <w:pPr>
        <w:pStyle w:val="Normal"/>
        <w:tabs>
          <w:tab w:val="clear" w:pos="708"/>
          <w:tab w:val="left" w:pos="2040" w:leader="none"/>
        </w:tabs>
        <w:ind w:left="-284" w:hanging="0"/>
        <w:jc w:val="both"/>
        <w:rPr/>
      </w:pPr>
      <w:r>
        <w:rPr/>
        <w:t xml:space="preserve"> </w:t>
      </w:r>
      <w:r>
        <w:rPr/>
        <w:t>Музей МОУ СОШ № 5 села Эдиссии – 2 место в 2016 году</w:t>
      </w:r>
    </w:p>
    <w:p>
      <w:pPr>
        <w:pStyle w:val="Normal"/>
        <w:tabs>
          <w:tab w:val="clear" w:pos="708"/>
          <w:tab w:val="left" w:pos="2040" w:leader="none"/>
        </w:tabs>
        <w:ind w:left="-284" w:hanging="0"/>
        <w:jc w:val="both"/>
        <w:rPr/>
      </w:pPr>
      <w:r>
        <w:rPr/>
        <w:t>Музей школа-интернат с. Русское – 2 место в 2021 году.</w:t>
      </w:r>
    </w:p>
    <w:p>
      <w:pPr>
        <w:pStyle w:val="Normal"/>
        <w:tabs>
          <w:tab w:val="clear" w:pos="708"/>
          <w:tab w:val="left" w:pos="2040" w:leader="none"/>
        </w:tabs>
        <w:ind w:left="-284" w:hanging="0"/>
        <w:jc w:val="both"/>
        <w:rPr/>
      </w:pPr>
      <w:r>
        <w:rPr/>
        <w:t xml:space="preserve">      </w:t>
      </w:r>
      <w:r>
        <w:rPr/>
        <w:t>В марте 2013 года председателем Совета ветеранов на внеочередной конференции был избран Ващанов Николай Иванович.</w:t>
      </w:r>
    </w:p>
    <w:p>
      <w:pPr>
        <w:pStyle w:val="Normal"/>
        <w:tabs>
          <w:tab w:val="clear" w:pos="708"/>
          <w:tab w:val="left" w:pos="2040" w:leader="none"/>
        </w:tabs>
        <w:ind w:left="-284" w:hanging="0"/>
        <w:jc w:val="both"/>
        <w:rPr/>
      </w:pPr>
      <w:r>
        <w:rPr/>
        <w:t xml:space="preserve">      </w:t>
      </w:r>
      <w:r>
        <w:rPr/>
        <w:t>Президиум районного Совета ветеранов продолжает и совершенствует традиционную организаторскую работу своих предшественников.</w:t>
      </w:r>
    </w:p>
    <w:p>
      <w:pPr>
        <w:pStyle w:val="Normal"/>
        <w:tabs>
          <w:tab w:val="clear" w:pos="708"/>
          <w:tab w:val="left" w:pos="2040" w:leader="none"/>
        </w:tabs>
        <w:ind w:left="-284" w:hanging="0"/>
        <w:jc w:val="both"/>
        <w:rPr/>
      </w:pPr>
      <w:r>
        <w:rPr/>
        <w:t xml:space="preserve">      </w:t>
      </w:r>
      <w:r>
        <w:rPr/>
        <w:t>Уходят из жизни ветераны Великой Отечественной войны, которые многие десятилетия были опорой ветеранского движения, основой его актива, наставниками и организаторами работы по патриотическому воспитанию молодежи.</w:t>
      </w:r>
    </w:p>
    <w:p>
      <w:pPr>
        <w:pStyle w:val="Normal"/>
        <w:tabs>
          <w:tab w:val="clear" w:pos="708"/>
          <w:tab w:val="left" w:pos="2040" w:leader="none"/>
        </w:tabs>
        <w:ind w:left="-284" w:hanging="0"/>
        <w:jc w:val="both"/>
        <w:rPr/>
      </w:pPr>
      <w:r>
        <w:rPr/>
        <w:t xml:space="preserve">      </w:t>
      </w:r>
      <w:r>
        <w:rPr/>
        <w:t>У нас в районе проживает 2 участника Великой Отечественной войны и 2 человека – приравненные к участникам ВОВ.</w:t>
      </w:r>
    </w:p>
    <w:p>
      <w:pPr>
        <w:pStyle w:val="Normal"/>
        <w:tabs>
          <w:tab w:val="clear" w:pos="708"/>
          <w:tab w:val="left" w:pos="2040" w:leader="none"/>
        </w:tabs>
        <w:ind w:left="-284" w:hanging="0"/>
        <w:jc w:val="both"/>
        <w:rPr/>
      </w:pPr>
      <w:r>
        <w:rPr/>
        <w:t xml:space="preserve">      </w:t>
      </w:r>
      <w:r>
        <w:rPr/>
        <w:t>Важное место в деятельности ветеранской организации занимает работа по сохранению памяти о людях, их боевых и трудовых свершениях, а также добрых делах, проводимых в районе.</w:t>
      </w:r>
    </w:p>
    <w:p>
      <w:pPr>
        <w:pStyle w:val="Normal"/>
        <w:tabs>
          <w:tab w:val="clear" w:pos="708"/>
          <w:tab w:val="left" w:pos="2040" w:leader="none"/>
        </w:tabs>
        <w:ind w:left="-284" w:hanging="0"/>
        <w:jc w:val="both"/>
        <w:rPr/>
      </w:pPr>
      <w:r>
        <w:rPr/>
        <w:t xml:space="preserve">      </w:t>
      </w:r>
      <w:r>
        <w:rPr/>
        <w:t>Наш земляк, ветеран труда и свидетель боевых событий военного времени Александр Михайлович Бичеев по собственной инициативе, при  всесторонней поддержке районного Совета ветеранов, много лет занимался издательством памятных книг, состоящих из документальных рассказов жителей района. Издано 8 книг.</w:t>
      </w:r>
    </w:p>
    <w:p>
      <w:pPr>
        <w:pStyle w:val="Normal"/>
        <w:tabs>
          <w:tab w:val="clear" w:pos="708"/>
          <w:tab w:val="left" w:pos="2040" w:leader="none"/>
        </w:tabs>
        <w:ind w:left="-284" w:hanging="0"/>
        <w:jc w:val="both"/>
        <w:rPr/>
      </w:pPr>
      <w:r>
        <w:rPr/>
        <w:t xml:space="preserve">      </w:t>
      </w:r>
      <w:r>
        <w:rPr/>
        <w:t>В 2015 году была издана книга «Боевой путь 271-й стрелковой Горловской Краснознаменной ордена Богдана Хмельницкого 2 степени дивизии»,  в которую в 1976 году подарил в районный музей автор Розмарица Роман Федотович. Он в составе дивизии освобождал наш район от немецко-фашистских захватчиков в 1943 году, начиная с хутора Ага-Батыр.</w:t>
      </w:r>
    </w:p>
    <w:p>
      <w:pPr>
        <w:pStyle w:val="Normal"/>
        <w:tabs>
          <w:tab w:val="clear" w:pos="708"/>
          <w:tab w:val="left" w:pos="2040" w:leader="none"/>
        </w:tabs>
        <w:ind w:left="-284" w:hanging="0"/>
        <w:jc w:val="both"/>
        <w:rPr/>
      </w:pPr>
      <w:r>
        <w:rPr/>
        <w:t xml:space="preserve">      </w:t>
      </w:r>
      <w:r>
        <w:rPr/>
        <w:t>Президиум районного Совета ветеранов поручил издать рукописную книгу Р.Ф. Розмарица полиграфическим способом А.М. Бичееву. В данной книге А.М. Бичеев добавил много интересного материала. Это встречи воинов дивизии на послевоенные годы на Курской земле. А основное содержание книги - воспоминание Романа Федотовича Розмарица о  трагических и ратных событиях военного времени, происходящих в Курском районе с августа 1942 по январь 1943 года. Полиграфическое издание рукописной книги – это еще дань глубочайшего уважения памяти нашего земляка, прославленного фронтовика – орденоносца Р.Ф. Розмарица, который после  войны более десяти лет работал председателем сельского Совета в селе Полтавском. Эта книга была вручена всем школам на торжественных линейках по 2 экземляра: один в музей, второй в библиотеку.</w:t>
      </w:r>
    </w:p>
    <w:p>
      <w:pPr>
        <w:pStyle w:val="Normal"/>
        <w:tabs>
          <w:tab w:val="clear" w:pos="708"/>
          <w:tab w:val="left" w:pos="2040" w:leader="none"/>
        </w:tabs>
        <w:ind w:left="-284" w:hanging="0"/>
        <w:jc w:val="both"/>
        <w:rPr/>
      </w:pPr>
      <w:r>
        <w:rPr/>
        <w:t xml:space="preserve">      </w:t>
      </w:r>
      <w:r>
        <w:rPr/>
        <w:t>Также она роздана в сельские библиотеки района для воспитательной работы с молодежью. Денежные средства на издание книг выделила администрация в сумме 50 тыс. рублей.</w:t>
      </w:r>
    </w:p>
    <w:p>
      <w:pPr>
        <w:pStyle w:val="Normal"/>
        <w:tabs>
          <w:tab w:val="clear" w:pos="708"/>
          <w:tab w:val="left" w:pos="2040" w:leader="none"/>
        </w:tabs>
        <w:ind w:left="-284" w:hanging="0"/>
        <w:jc w:val="both"/>
        <w:rPr/>
      </w:pPr>
      <w:r>
        <w:rPr/>
        <w:t xml:space="preserve">      </w:t>
      </w:r>
      <w:r>
        <w:rPr/>
        <w:t>Важную роль играют исторические документальные кинофильмы.</w:t>
      </w:r>
    </w:p>
    <w:p>
      <w:pPr>
        <w:pStyle w:val="Normal"/>
        <w:tabs>
          <w:tab w:val="clear" w:pos="708"/>
          <w:tab w:val="left" w:pos="2040" w:leader="none"/>
        </w:tabs>
        <w:ind w:left="-284" w:hanging="0"/>
        <w:jc w:val="both"/>
        <w:rPr/>
      </w:pPr>
      <w:r>
        <w:rPr/>
        <w:t xml:space="preserve">       </w:t>
      </w:r>
      <w:r>
        <w:rPr/>
        <w:t>Надо отметить, что не многие территории Ставрополья могут заявить о том, что работа ветеранских организаций подкрепляется хронико-документальными фильмами, так как в Курском районе имеется богатейший киноархив об истории района, отдельных организаций и сельхозпредприятий, казачества и т.д.</w:t>
      </w:r>
    </w:p>
    <w:p>
      <w:pPr>
        <w:pStyle w:val="Normal"/>
        <w:tabs>
          <w:tab w:val="clear" w:pos="708"/>
          <w:tab w:val="left" w:pos="2040" w:leader="none"/>
        </w:tabs>
        <w:ind w:left="-284" w:hanging="0"/>
        <w:jc w:val="both"/>
        <w:rPr/>
      </w:pPr>
      <w:r>
        <w:rPr/>
        <w:t xml:space="preserve">      </w:t>
      </w:r>
      <w:r>
        <w:rPr/>
        <w:t>Есть в станице Курской свой прекрасный и богатый музей кино и фототехники, которого нет равных в крае. Все это стало возможным благодаря настоящим энтузиастам, членам районного Совета ветеранов Николая Петровича Шаула, достойно носящим звание «Почетный киноматографист России» и Нодару Андреевичу Сетуридзе.</w:t>
      </w:r>
    </w:p>
    <w:p>
      <w:pPr>
        <w:pStyle w:val="Normal"/>
        <w:tabs>
          <w:tab w:val="clear" w:pos="708"/>
          <w:tab w:val="left" w:pos="2040" w:leader="none"/>
        </w:tabs>
        <w:ind w:left="-284" w:hanging="0"/>
        <w:jc w:val="both"/>
        <w:rPr/>
      </w:pPr>
      <w:r>
        <w:rPr/>
        <w:t xml:space="preserve">      </w:t>
      </w:r>
      <w:r>
        <w:rPr/>
        <w:t>Курский район занимает особое положение в Великой Отечественной войне. На территории района проходили самые ожесточенные бои. За освобождение района погибло более 30 тыс. воинов, за освобождение края погибло 75 тыс. человек.</w:t>
      </w:r>
    </w:p>
    <w:p>
      <w:pPr>
        <w:pStyle w:val="Normal"/>
        <w:tabs>
          <w:tab w:val="clear" w:pos="708"/>
          <w:tab w:val="left" w:pos="2040" w:leader="none"/>
        </w:tabs>
        <w:ind w:left="-284" w:hanging="0"/>
        <w:jc w:val="both"/>
        <w:rPr/>
      </w:pPr>
      <w:r>
        <w:rPr/>
        <w:t xml:space="preserve">      </w:t>
      </w:r>
      <w:r>
        <w:rPr/>
        <w:t>На территории района установлено 50 памятников, обелисков, Мемориалов, относящихся к Великой Отечественной войне, из них 28 братских могил. Самые большие захоронения в селе Полтавском – 2 500 человек в парке, бывший хутор Кизилов памятник «Алеша» - 5 500 человек, хутор Дыдымкин – памятник Братская могила – 8 570 человек.</w:t>
      </w:r>
    </w:p>
    <w:p>
      <w:pPr>
        <w:pStyle w:val="Normal"/>
        <w:tabs>
          <w:tab w:val="clear" w:pos="708"/>
          <w:tab w:val="left" w:pos="2040" w:leader="none"/>
        </w:tabs>
        <w:ind w:left="-284" w:hanging="0"/>
        <w:jc w:val="both"/>
        <w:rPr/>
      </w:pPr>
      <w:r>
        <w:rPr/>
        <w:t xml:space="preserve">      </w:t>
      </w:r>
      <w:r>
        <w:rPr/>
        <w:t>На территории Полтавского сельского Совета шли самые ожесточенные бои в 1942-1943 годах. Это так называемый «Огненный рубеж». С территории Курского района началось освобождение Советского Союза от немецко-фашистских захватчиков.</w:t>
      </w:r>
    </w:p>
    <w:p>
      <w:pPr>
        <w:pStyle w:val="Normal"/>
        <w:tabs>
          <w:tab w:val="clear" w:pos="708"/>
          <w:tab w:val="left" w:pos="2040" w:leader="none"/>
        </w:tabs>
        <w:ind w:left="-284" w:hanging="0"/>
        <w:jc w:val="both"/>
        <w:rPr/>
      </w:pPr>
      <w:r>
        <w:rPr/>
        <w:t xml:space="preserve">      </w:t>
      </w:r>
      <w:r>
        <w:rPr/>
        <w:t>Из 50-ти памятников – 18 находятся в собственности муниципального округа, остальные 32 – бесхозные. С 2013 года в районе за счет организаций, фермеров, жителей поселений были реконструированы: в хуторе Ага-Батыр памятник «Пушка», в станице Галюгаевской – Братская могила, Пенькозавод ООО «ПМК Русская» ( директор Дыдымов А.Н. на сумму 700 тыс. рублей), село Серноводское – Братская могила около школы ООО «ПМК Русская» на сумму 300 тыс. рублей, хутор Графский – Братская могила на территории школы – за счет фермеров и жителей; село Уваровское – памятник воинам-односельчанам за счет фермеров и жителей; поселок Али-Кую – памятник лейтенанту Доля Ивану Евдокимовичу, погибшему 29.11.1942 года – за счет фермеров.</w:t>
      </w:r>
    </w:p>
    <w:p>
      <w:pPr>
        <w:pStyle w:val="Normal"/>
        <w:tabs>
          <w:tab w:val="clear" w:pos="708"/>
          <w:tab w:val="left" w:pos="2040" w:leader="none"/>
        </w:tabs>
        <w:ind w:left="-284" w:hanging="0"/>
        <w:jc w:val="both"/>
        <w:rPr/>
      </w:pPr>
      <w:r>
        <w:rPr/>
        <w:t xml:space="preserve">      </w:t>
      </w:r>
      <w:r>
        <w:rPr/>
        <w:t>В 2019 году реконструирован сквер Победы, установлен памятник труженикам тыла и детям войны; 6 мая  – открыт памятник воинам-интернационалистам в станице Курской.</w:t>
      </w:r>
    </w:p>
    <w:p>
      <w:pPr>
        <w:pStyle w:val="Normal"/>
        <w:tabs>
          <w:tab w:val="clear" w:pos="708"/>
          <w:tab w:val="left" w:pos="2040" w:leader="none"/>
        </w:tabs>
        <w:ind w:left="-284" w:hanging="0"/>
        <w:jc w:val="both"/>
        <w:rPr/>
      </w:pPr>
      <w:r>
        <w:rPr/>
        <w:t xml:space="preserve">     </w:t>
      </w:r>
      <w:r>
        <w:rPr/>
        <w:t>За счет выделенных денежных средств из края были реконструированы</w:t>
      </w:r>
    </w:p>
    <w:p>
      <w:pPr>
        <w:pStyle w:val="Normal"/>
        <w:tabs>
          <w:tab w:val="clear" w:pos="708"/>
          <w:tab w:val="left" w:pos="2040" w:leader="none"/>
        </w:tabs>
        <w:ind w:left="-284" w:hanging="0"/>
        <w:jc w:val="both"/>
        <w:rPr/>
      </w:pPr>
      <w:r>
        <w:rPr/>
        <w:t>Мемориалы, памятники:</w:t>
      </w:r>
    </w:p>
    <w:p>
      <w:pPr>
        <w:pStyle w:val="ListParagraph"/>
        <w:numPr>
          <w:ilvl w:val="0"/>
          <w:numId w:val="1"/>
        </w:numPr>
        <w:tabs>
          <w:tab w:val="clear" w:pos="708"/>
          <w:tab w:val="left" w:pos="2040" w:leader="none"/>
        </w:tabs>
        <w:jc w:val="both"/>
        <w:rPr/>
      </w:pPr>
      <w:r>
        <w:rPr/>
        <w:t>Станица Курская – Мемориал – 10 млн. рублей,</w:t>
      </w:r>
    </w:p>
    <w:p>
      <w:pPr>
        <w:pStyle w:val="ListParagraph"/>
        <w:numPr>
          <w:ilvl w:val="0"/>
          <w:numId w:val="1"/>
        </w:numPr>
        <w:tabs>
          <w:tab w:val="clear" w:pos="708"/>
          <w:tab w:val="left" w:pos="2040" w:leader="none"/>
        </w:tabs>
        <w:jc w:val="both"/>
        <w:rPr/>
      </w:pPr>
      <w:r>
        <w:rPr/>
        <w:t>Село Полтавское бывший хутор Кизилов памятник «Алеша» - 3,3 млн. рублей,</w:t>
      </w:r>
    </w:p>
    <w:p>
      <w:pPr>
        <w:pStyle w:val="ListParagraph"/>
        <w:numPr>
          <w:ilvl w:val="0"/>
          <w:numId w:val="1"/>
        </w:numPr>
        <w:tabs>
          <w:tab w:val="clear" w:pos="708"/>
          <w:tab w:val="left" w:pos="2040" w:leader="none"/>
        </w:tabs>
        <w:jc w:val="both"/>
        <w:rPr/>
      </w:pPr>
      <w:r>
        <w:rPr/>
        <w:t>Станица Стодеревская – Мемориал около ДК – 900 тыс. рублей,</w:t>
      </w:r>
    </w:p>
    <w:p>
      <w:pPr>
        <w:pStyle w:val="ListParagraph"/>
        <w:numPr>
          <w:ilvl w:val="0"/>
          <w:numId w:val="1"/>
        </w:numPr>
        <w:tabs>
          <w:tab w:val="clear" w:pos="708"/>
          <w:tab w:val="left" w:pos="2040" w:leader="none"/>
        </w:tabs>
        <w:jc w:val="both"/>
        <w:rPr/>
      </w:pPr>
      <w:r>
        <w:rPr/>
        <w:t>Станица Галюгаевская – Мемориал – 6 млн. рублей,</w:t>
      </w:r>
    </w:p>
    <w:p>
      <w:pPr>
        <w:pStyle w:val="ListParagraph"/>
        <w:numPr>
          <w:ilvl w:val="0"/>
          <w:numId w:val="1"/>
        </w:numPr>
        <w:tabs>
          <w:tab w:val="clear" w:pos="708"/>
          <w:tab w:val="left" w:pos="2040" w:leader="none"/>
        </w:tabs>
        <w:jc w:val="both"/>
        <w:rPr/>
      </w:pPr>
      <w:r>
        <w:rPr/>
        <w:t>Село Русское – Мемориал – 6,2 млн. рублей,</w:t>
      </w:r>
    </w:p>
    <w:p>
      <w:pPr>
        <w:pStyle w:val="ListParagraph"/>
        <w:numPr>
          <w:ilvl w:val="0"/>
          <w:numId w:val="1"/>
        </w:numPr>
        <w:tabs>
          <w:tab w:val="clear" w:pos="708"/>
          <w:tab w:val="left" w:pos="2040" w:leader="none"/>
        </w:tabs>
        <w:jc w:val="both"/>
        <w:rPr/>
      </w:pPr>
      <w:r>
        <w:rPr/>
        <w:t>Поселок Балтийский – Мемориал – 4,6 млн. рублей.</w:t>
      </w:r>
    </w:p>
    <w:p>
      <w:pPr>
        <w:pStyle w:val="ListParagraph"/>
        <w:tabs>
          <w:tab w:val="clear" w:pos="708"/>
          <w:tab w:val="left" w:pos="2040" w:leader="none"/>
        </w:tabs>
        <w:ind w:left="76" w:hanging="0"/>
        <w:jc w:val="both"/>
        <w:rPr/>
      </w:pPr>
      <w:r>
        <w:rPr/>
        <w:t>Всего на сумму 31 млн. рублей.</w:t>
      </w:r>
    </w:p>
    <w:p>
      <w:pPr>
        <w:pStyle w:val="ListParagraph"/>
        <w:tabs>
          <w:tab w:val="clear" w:pos="708"/>
          <w:tab w:val="left" w:pos="2040" w:leader="none"/>
        </w:tabs>
        <w:ind w:left="-284" w:hanging="0"/>
        <w:jc w:val="both"/>
        <w:rPr/>
      </w:pPr>
      <w:r>
        <w:rPr/>
        <w:t xml:space="preserve">    </w:t>
      </w:r>
      <w:r>
        <w:rPr/>
        <w:t>У нас готова проектно-сметная документация по Мемориалу в поселке Мирный – Братская могила – захоронен 901 человек, на сумму 8 225 тыс. рублей, по селу Каново по  памятнику на сумму 8 666 тыс. рублей.</w:t>
      </w:r>
    </w:p>
    <w:p>
      <w:pPr>
        <w:pStyle w:val="ListParagraph"/>
        <w:tabs>
          <w:tab w:val="clear" w:pos="708"/>
          <w:tab w:val="left" w:pos="2040" w:leader="none"/>
        </w:tabs>
        <w:ind w:left="-284" w:hanging="0"/>
        <w:jc w:val="both"/>
        <w:rPr/>
      </w:pPr>
      <w:r>
        <w:rPr/>
        <w:t xml:space="preserve">      </w:t>
      </w:r>
      <w:r>
        <w:rPr/>
        <w:t>В этом году заказана проектно-сметная документация на реконструкцию памятника -  Братская могила, где захоронено 8 570 солдат, офицеров, казаков в хуторе Дыдымкин на сумму 1 млн. 295 тыс. рублей, в станице Галюгаевской Пенькозавод – Братская могила на сумму 1 млн. 560 тыс. рублей.</w:t>
      </w:r>
    </w:p>
    <w:p>
      <w:pPr>
        <w:pStyle w:val="ListParagraph"/>
        <w:tabs>
          <w:tab w:val="clear" w:pos="708"/>
          <w:tab w:val="left" w:pos="2040" w:leader="none"/>
        </w:tabs>
        <w:ind w:left="-284" w:hanging="0"/>
        <w:jc w:val="both"/>
        <w:rPr/>
      </w:pPr>
      <w:r>
        <w:rPr/>
        <w:t xml:space="preserve">     </w:t>
      </w:r>
      <w:r>
        <w:rPr/>
        <w:t>Президиум районного Совета ветеранов оказывает помощь в приобретении сельхозпродукции для личного подсобного хозяйства тем ветеранам, пенсионерам, у которых нет паев.</w:t>
      </w:r>
    </w:p>
    <w:p>
      <w:pPr>
        <w:pStyle w:val="ListParagraph"/>
        <w:tabs>
          <w:tab w:val="clear" w:pos="708"/>
          <w:tab w:val="left" w:pos="2040" w:leader="none"/>
        </w:tabs>
        <w:ind w:left="-284" w:hanging="0"/>
        <w:jc w:val="both"/>
        <w:rPr/>
      </w:pPr>
      <w:r>
        <w:rPr/>
        <w:t xml:space="preserve">      </w:t>
      </w:r>
      <w:r>
        <w:rPr/>
        <w:t>Районный Совет ветеранов благодарит руководителей за оказывамую помощь ( продукция выписывается на 30-40% ниже рыночной), далее сельхозпродукция развозится по домам транспортом хозяйств и организаций. Это: ЗАО АПП «Сола» - Мурадханов С.А., семеноводческое предприятия «Стодеревской» - Журенков А.А., СПК «Кановский» - Гит А.В., ООО «Арагви» - Ходелашвили В.Д., ООО «Восток» - Цой Р.М., колхоз имени Ленина- Сафарян А.С.</w:t>
      </w:r>
    </w:p>
    <w:p>
      <w:pPr>
        <w:pStyle w:val="ListParagraph"/>
        <w:tabs>
          <w:tab w:val="clear" w:pos="708"/>
          <w:tab w:val="left" w:pos="2040" w:leader="none"/>
        </w:tabs>
        <w:ind w:left="-284" w:hanging="0"/>
        <w:jc w:val="both"/>
        <w:rPr/>
      </w:pPr>
      <w:r>
        <w:rPr/>
        <w:t xml:space="preserve">       </w:t>
      </w:r>
      <w:r>
        <w:rPr/>
        <w:t>За минувшие десятилетия деятельности районного Совета ветеранов в ее первичных ветеранских организациях плодотворную и целенаправленную общественную работу вела целая плеяда бывших фронтовиков Великой</w:t>
      </w:r>
    </w:p>
    <w:p>
      <w:pPr>
        <w:pStyle w:val="ListParagraph"/>
        <w:tabs>
          <w:tab w:val="clear" w:pos="708"/>
          <w:tab w:val="left" w:pos="2040" w:leader="none"/>
        </w:tabs>
        <w:ind w:left="-284" w:hanging="0"/>
        <w:jc w:val="both"/>
        <w:rPr/>
      </w:pPr>
      <w:r>
        <w:rPr/>
        <w:t>Отечественной войны под руководством истинных патриотов Родины и нашей Курской земли, которых, к сожалению, нет рядом с нами. Но их заслуги перед Отечеством будут помнить нынешние и будущие поколения курян.</w:t>
      </w:r>
    </w:p>
    <w:p>
      <w:pPr>
        <w:pStyle w:val="ListParagraph"/>
        <w:tabs>
          <w:tab w:val="clear" w:pos="708"/>
          <w:tab w:val="left" w:pos="2040" w:leader="none"/>
        </w:tabs>
        <w:ind w:left="-284" w:hanging="0"/>
        <w:jc w:val="both"/>
        <w:rPr/>
      </w:pPr>
      <w:r>
        <w:rPr/>
        <w:t xml:space="preserve">      </w:t>
      </w:r>
      <w:r>
        <w:rPr/>
        <w:t>В нынешнее время среди наиболее активных  руководителей первичных ветеранских организаций можно назвать Галину Васильевну Романову – Балтийский ТО, Крылов Владимир Михайлович – Рощинский ТО, Мамуков Дмитрий Николаевич – Серноводский ТО, Ширбидов Фикрат Магомедович-председатель первичной ветеранской организации воинов интернационалистов, а сейчас он еще с 2019 года – председатель Курского отделения «Боевое Братство» краевой организации «Боевое Братство», Малов Валерий Михайлович – председатель первичной ветеранской организации станицы Курской.</w:t>
      </w:r>
    </w:p>
    <w:p>
      <w:pPr>
        <w:pStyle w:val="ListParagraph"/>
        <w:tabs>
          <w:tab w:val="clear" w:pos="708"/>
          <w:tab w:val="left" w:pos="2040" w:leader="none"/>
        </w:tabs>
        <w:ind w:left="-284" w:hanging="0"/>
        <w:jc w:val="both"/>
        <w:rPr/>
      </w:pPr>
      <w:r>
        <w:rPr/>
        <w:t xml:space="preserve">    </w:t>
      </w:r>
    </w:p>
    <w:p>
      <w:pPr>
        <w:pStyle w:val="Normal"/>
        <w:tabs>
          <w:tab w:val="clear" w:pos="708"/>
          <w:tab w:val="left" w:pos="2040" w:leader="none"/>
        </w:tabs>
        <w:ind w:left="-284" w:hanging="0"/>
        <w:jc w:val="both"/>
        <w:rPr/>
      </w:pPr>
      <w:r>
        <w:rPr/>
        <w:t xml:space="preserve">      </w:t>
      </w:r>
    </w:p>
    <w:p>
      <w:pPr>
        <w:pStyle w:val="Normal"/>
        <w:tabs>
          <w:tab w:val="clear" w:pos="708"/>
          <w:tab w:val="left" w:pos="2040" w:leader="none"/>
        </w:tabs>
        <w:ind w:left="-284" w:hanging="0"/>
        <w:jc w:val="both"/>
        <w:rPr/>
      </w:pPr>
      <w:r>
        <w:rPr/>
        <w:t xml:space="preserve">      </w:t>
      </w:r>
    </w:p>
    <w:sectPr>
      <w:type w:val="nextPage"/>
      <w:pgSz w:w="11906" w:h="16838"/>
      <w:pgMar w:left="1701" w:right="850" w:header="0" w:top="426"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6" w:hanging="360"/>
      </w:pPr>
    </w:lvl>
    <w:lvl w:ilvl="1">
      <w:start w:val="1"/>
      <w:numFmt w:val="lowerLetter"/>
      <w:lvlText w:val="%2."/>
      <w:lvlJc w:val="left"/>
      <w:pPr>
        <w:tabs>
          <w:tab w:val="num" w:pos="0"/>
        </w:tabs>
        <w:ind w:left="796" w:hanging="360"/>
      </w:pPr>
    </w:lvl>
    <w:lvl w:ilvl="2">
      <w:start w:val="1"/>
      <w:numFmt w:val="lowerRoman"/>
      <w:lvlText w:val="%3."/>
      <w:lvlJc w:val="right"/>
      <w:pPr>
        <w:tabs>
          <w:tab w:val="num" w:pos="0"/>
        </w:tabs>
        <w:ind w:left="1516" w:hanging="180"/>
      </w:pPr>
    </w:lvl>
    <w:lvl w:ilvl="3">
      <w:start w:val="1"/>
      <w:numFmt w:val="decimal"/>
      <w:lvlText w:val="%4."/>
      <w:lvlJc w:val="left"/>
      <w:pPr>
        <w:tabs>
          <w:tab w:val="num" w:pos="0"/>
        </w:tabs>
        <w:ind w:left="2236" w:hanging="360"/>
      </w:pPr>
    </w:lvl>
    <w:lvl w:ilvl="4">
      <w:start w:val="1"/>
      <w:numFmt w:val="lowerLetter"/>
      <w:lvlText w:val="%5."/>
      <w:lvlJc w:val="left"/>
      <w:pPr>
        <w:tabs>
          <w:tab w:val="num" w:pos="0"/>
        </w:tabs>
        <w:ind w:left="2956" w:hanging="360"/>
      </w:pPr>
    </w:lvl>
    <w:lvl w:ilvl="5">
      <w:start w:val="1"/>
      <w:numFmt w:val="lowerRoman"/>
      <w:lvlText w:val="%6."/>
      <w:lvlJc w:val="right"/>
      <w:pPr>
        <w:tabs>
          <w:tab w:val="num" w:pos="0"/>
        </w:tabs>
        <w:ind w:left="3676" w:hanging="180"/>
      </w:pPr>
    </w:lvl>
    <w:lvl w:ilvl="6">
      <w:start w:val="1"/>
      <w:numFmt w:val="decimal"/>
      <w:lvlText w:val="%7."/>
      <w:lvlJc w:val="left"/>
      <w:pPr>
        <w:tabs>
          <w:tab w:val="num" w:pos="0"/>
        </w:tabs>
        <w:ind w:left="4396" w:hanging="360"/>
      </w:pPr>
    </w:lvl>
    <w:lvl w:ilvl="7">
      <w:start w:val="1"/>
      <w:numFmt w:val="lowerLetter"/>
      <w:lvlText w:val="%8."/>
      <w:lvlJc w:val="left"/>
      <w:pPr>
        <w:tabs>
          <w:tab w:val="num" w:pos="0"/>
        </w:tabs>
        <w:ind w:left="5116" w:hanging="360"/>
      </w:pPr>
    </w:lvl>
    <w:lvl w:ilvl="8">
      <w:start w:val="1"/>
      <w:numFmt w:val="lowerRoman"/>
      <w:lvlText w:val="%9."/>
      <w:lvlJc w:val="right"/>
      <w:pPr>
        <w:tabs>
          <w:tab w:val="num" w:pos="0"/>
        </w:tabs>
        <w:ind w:left="5836"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578e"/>
    <w:pPr>
      <w:widowControl/>
      <w:suppressAutoHyphens w:val="true"/>
      <w:bidi w:val="0"/>
      <w:spacing w:lineRule="auto" w:line="240" w:before="0" w:after="0"/>
      <w:jc w:val="left"/>
    </w:pPr>
    <w:rPr>
      <w:rFonts w:ascii="Times New Roman" w:hAnsi="Times New Roman" w:eastAsia="Times New Roman" w:cs="Times New Roman"/>
      <w:color w:val="auto"/>
      <w:kern w:val="0"/>
      <w:sz w:val="28"/>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Заголовок Знак"/>
    <w:basedOn w:val="DefaultParagraphFont"/>
    <w:link w:val="a3"/>
    <w:qFormat/>
    <w:rsid w:val="00a9578e"/>
    <w:rPr>
      <w:rFonts w:ascii="Times New Roman" w:hAnsi="Times New Roman" w:eastAsia="Times New Roman" w:cs="Times New Roman"/>
      <w:b/>
      <w:bCs/>
      <w:sz w:val="28"/>
      <w:szCs w:val="20"/>
      <w:lang w:eastAsia="ru-RU"/>
    </w:rPr>
  </w:style>
  <w:style w:type="paragraph" w:styleId="Style15">
    <w:name w:val="Заголовок"/>
    <w:basedOn w:val="Normal"/>
    <w:next w:val="Style16"/>
    <w:qFormat/>
    <w:pPr>
      <w:keepNext w:val="true"/>
      <w:spacing w:before="240" w:after="120"/>
    </w:pPr>
    <w:rPr>
      <w:rFonts w:ascii="Liberation Sans" w:hAnsi="Liberation Sans" w:eastAsia="DejaVu Sans"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Title"/>
    <w:basedOn w:val="Normal"/>
    <w:link w:val="a4"/>
    <w:qFormat/>
    <w:rsid w:val="00a9578e"/>
    <w:pPr>
      <w:jc w:val="center"/>
    </w:pPr>
    <w:rPr>
      <w:b/>
      <w:bCs/>
    </w:rPr>
  </w:style>
  <w:style w:type="paragraph" w:styleId="ListParagraph">
    <w:name w:val="List Paragraph"/>
    <w:basedOn w:val="Normal"/>
    <w:uiPriority w:val="34"/>
    <w:qFormat/>
    <w:rsid w:val="005b4f1f"/>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Application>LibreOffice/7.1.6.2.0$Linux_X86_64 LibreOffice_project/10$Build-2</Application>
  <AppVersion>15.0000</AppVersion>
  <DocSecurity>0</DocSecurity>
  <Pages>8</Pages>
  <Words>2660</Words>
  <Characters>17558</Characters>
  <CharactersWithSpaces>21147</CharactersWithSpaces>
  <Paragraphs>92</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2022-06-01T09:08:00Z</dcterms:created>
  <dc:creator>Пользователь</dc:creator>
  <dc:description/>
  <dc:language>ru-RU</dc:language>
  <cp:lastModifiedBy/>
  <cp:lastPrinted>2022-11-17T07:58:46Z</cp:lastPrinted>
  <dcterms:modified xsi:type="dcterms:W3CDTF">2022-12-29T14:30:10Z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