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Состоялось открытие туристского слета работающей молодёжи востока Ставрополья. Организаторами выступили: представитель члена совета женщин, директор МБУ ДО ЦДОД Волкова Татьяна Валерьевна от Центра дополнительного образования для детей и Молодежь Востока Ставрополья.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На соревнования прибыли 6 команд: ЛЭВИСТ, Центра дополнительного образования для детей; ПОЗИТИВ, МКОУ «СОШ 2»; НАВИГАТОРЫ, сборная советников директора по воспитанию школ округа; СПОРТКОМИТЕТ, сборная спортсменов района; «ПАНСИОНАТ ЭНЕРГЕТИКОВ», МКОУ «СОШ 5»; АЛЬКОР, Нефтекумский ГО.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Команды прошли Командообразование, а организаторы помогли участникам соревнований почувствовать себя частью большой и дружной семьи.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Работающая молодёжь начала новый учебный год ярко, продуктивно и незабываемо.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LibreOffice/7.0.3.1$Linux_X86_64 LibreOffice_project/d7547858d014d4cf69878db179d326fc3483e082</Application>
  <Pages>1</Pages>
  <Words>91</Words>
  <Characters>673</Characters>
  <CharactersWithSpaces>761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2023-10-04T16:51:07Z</cp:lastPrinted>
  <dcterms:modified xsi:type="dcterms:W3CDTF">2023-10-04T16:51:22Z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