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Style w:val="FontStyle11"/>
          <w:sz w:val="28"/>
          <w:szCs w:val="28"/>
        </w:rPr>
        <w:t xml:space="preserve">Совет женщин Курского муниципального округа Ставропольского края </w:t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both"/>
        <w:rPr/>
      </w:pPr>
      <w:r>
        <w:rPr>
          <w:rStyle w:val="FontStyle11"/>
          <w:sz w:val="28"/>
          <w:szCs w:val="28"/>
        </w:rPr>
        <w:t xml:space="preserve">сообщает о проведении мероприятий.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b w:val="false"/>
          <w:bCs w:val="false"/>
          <w:sz w:val="28"/>
          <w:szCs w:val="28"/>
        </w:rPr>
        <w:t>Стало доброй традицией проводить в октябре открытие обновленной Галереи почета и чествовать людей, внесших весомый вклад в развитие и процветание нашего округа.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Такое радостное событие произошло в очередной раз.  Открыл мероприятие Леон Ягубов, исполнив свою авторскую песню про родное Ставрополье. «Среди награждённых - труженики сельского хозяйства, работники сферы здравоохранения, образования, культуры и др.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Накануне празднования Всемирного дня сельских женщин  в Галерею почета занесено имя Людмилы Масловой, главного агронома ООО «Колхоз имени Ленина»- вот она настоящая женщина-труженица села и края!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За прошедшие годы много достойных имен наших земляков вписаны в историю округа, и сегодня страница пополнилась именами тех, кто достиг высоких результатов в различных сферах деятельности. Поздравили их и вручили свидетельства о занесении в Галерею почета председатель совета женщин, заместитель главы администрации Курского муниципального округа Ставропольского края О.Н. Сидоренко и заместитель главы администрации М.В. Маркович.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Я поздравляю всех кто удостоился сегодня чести быть представленным на Галереи почета Курского округа. Спасибо за то, что вы делаете! От всей души желаю вам крепкого здоровья, мира и благополучия!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Style13">
    <w:name w:val="Символ нумерации"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basedOn w:val="Style16"/>
    <w:qFormat/>
    <w:rPr>
      <w:rFonts w:cs="Times New Roman"/>
      <w:i/>
      <w:iCs/>
    </w:rPr>
  </w:style>
  <w:style w:type="character" w:styleId="Style16">
    <w:name w:val="Основной шрифт абзаца"/>
    <w:qFormat/>
    <w:rPr/>
  </w:style>
  <w:style w:type="character" w:styleId="Style17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8" w:customStyle="1">
    <w:name w:val="Заголовок"/>
    <w:basedOn w:val="Normal"/>
    <w:next w:val="Style19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9">
    <w:name w:val="Body Text"/>
    <w:basedOn w:val="Normal"/>
    <w:rsid w:val="00bd66ef"/>
    <w:pPr>
      <w:jc w:val="both"/>
    </w:pPr>
    <w:rPr>
      <w:sz w:val="28"/>
    </w:rPr>
  </w:style>
  <w:style w:type="paragraph" w:styleId="Style20">
    <w:name w:val="List"/>
    <w:basedOn w:val="Style19"/>
    <w:rsid w:val="00bd66ef"/>
    <w:pPr/>
    <w:rPr>
      <w:rFonts w:ascii="Arial" w:hAnsi="Arial"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6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Subtitle"/>
    <w:basedOn w:val="Style18"/>
    <w:next w:val="Style19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7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8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9" w:customStyle="1">
    <w:name w:val="Заголовок таблицы"/>
    <w:basedOn w:val="Style28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10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30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32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6">
    <w:name w:val="Знак Знак1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LibreOffice/7.0.3.1$Linux_X86_64 LibreOffice_project/d7547858d014d4cf69878db179d326fc3483e082</Application>
  <Pages>1</Pages>
  <Words>175</Words>
  <Characters>1159</Characters>
  <CharactersWithSpaces>1333</CharactersWithSpaces>
  <Paragraphs>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2022-10-14T16:44:36Z</cp:lastPrinted>
  <dcterms:modified xsi:type="dcterms:W3CDTF">2023-10-17T10:10:01Z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