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10"/>
        <w:widowControl/>
        <w:spacing w:lineRule="exact" w:line="238" w:before="0" w:after="0"/>
        <w:jc w:val="both"/>
        <w:rPr>
          <w:rStyle w:val="FontStyle11"/>
          <w:sz w:val="22"/>
          <w:szCs w:val="22"/>
        </w:rPr>
      </w:pPr>
      <w:r>
        <w:rPr>
          <w:sz w:val="22"/>
          <w:szCs w:val="22"/>
        </w:rPr>
      </w:r>
    </w:p>
    <w:p>
      <w:pPr>
        <w:pStyle w:val="2"/>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pacing w:lineRule="auto" w:line="240" w:before="0" w:after="0"/>
        <w:ind w:left="0" w:right="0" w:firstLine="709"/>
        <w:jc w:val="both"/>
        <w:rPr/>
      </w:pPr>
      <w:r>
        <w:rPr>
          <w:rFonts w:cs="Times New Roman"/>
          <w:b/>
          <w:bCs/>
          <w:sz w:val="28"/>
          <w:szCs w:val="28"/>
        </w:rPr>
        <w:t xml:space="preserve"> </w:t>
      </w:r>
      <w:r>
        <w:rPr>
          <w:rStyle w:val="FontStyle11"/>
          <w:sz w:val="28"/>
          <w:szCs w:val="28"/>
        </w:rPr>
        <w:t>Совет женщин Курского муниципального округа Ставропольского края в лице председателя совета женщин, заместителя главы администрации Курского муниципального округа Ставропольского края Сидоренко О.Н., члена совета женщин Панченко В.Н., совместно с предпринимателем Инной Сафаровой (магазин «Вкус моды»), совместно с комиссией по делам несовершеннолетних администрации Курского муниципального округа Ставропольского края в преддверии празднования Дня защиты детей   передали вещи и обувь в малообеспеченные семьи, семьи находящиеся в трудной жизненной ситуации, опекаемые, семьи опекунов и попечителей.</w:t>
      </w:r>
    </w:p>
    <w:p>
      <w:pPr>
        <w:pStyle w:val="Normal"/>
        <w:spacing w:lineRule="auto" w:line="240" w:before="0" w:after="0"/>
        <w:ind w:left="0" w:right="0" w:firstLine="709"/>
        <w:jc w:val="both"/>
        <w:rPr/>
      </w:pPr>
      <w:r>
        <w:rPr>
          <w:rStyle w:val="FontStyle11"/>
          <w:sz w:val="28"/>
          <w:szCs w:val="28"/>
        </w:rPr>
        <w:t>Было передано больше 500 наименований женской одежды и 30 пар обуви.</w:t>
      </w:r>
    </w:p>
    <w:p>
      <w:pPr>
        <w:pStyle w:val="Normal"/>
        <w:spacing w:lineRule="auto" w:line="240" w:before="0" w:after="0"/>
        <w:ind w:left="0" w:right="0" w:firstLine="709"/>
        <w:jc w:val="both"/>
        <w:rPr/>
      </w:pPr>
      <w:r>
        <w:rPr>
          <w:rStyle w:val="FontStyle11"/>
          <w:sz w:val="28"/>
          <w:szCs w:val="28"/>
        </w:rPr>
        <w:t xml:space="preserve">Накануне празднования Дня защиты детей председатель совета женщин Сидоренко О.Н. вручила грамоты члену совета женщин, начальнику отдела образования администрации Курского муниципального округа Ставропольского края Павлиошвили Л.Н. от председателя Ставропольского регионального отделения общественно-государственной организации «Союз женщин России» Т.А.Чумаковой за активное участие детей, образовательных учреждений во Всероссийском конкурсе детских рисунков, поделок и творческих работ на тему: «К празднику защитника Отечества», за стремление к совершенству в художественной деятельности, творческий подход к решению поставленных задач и оригинальное исполнение замысла. </w:t>
      </w:r>
    </w:p>
    <w:p>
      <w:pPr>
        <w:pStyle w:val="Normal"/>
        <w:spacing w:lineRule="auto" w:line="240" w:before="0" w:after="0"/>
        <w:ind w:left="0" w:right="0" w:firstLine="709"/>
        <w:jc w:val="both"/>
        <w:rPr>
          <w:rFonts w:ascii="Times New Roman" w:hAnsi="Times New Roman"/>
          <w:b/>
          <w:b/>
          <w:sz w:val="28"/>
          <w:szCs w:val="28"/>
        </w:rPr>
      </w:pPr>
      <w:r>
        <w:rPr>
          <w:b/>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sectPr>
      <w:type w:val="nextPage"/>
      <w:pgSz w:w="11906" w:h="16838"/>
      <w:pgMar w:left="1985" w:right="567" w:header="0" w:top="567" w:footer="0" w:bottom="284"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Arial">
    <w:charset w:val="01"/>
    <w:family w:val="roman"/>
    <w:pitch w:val="variable"/>
  </w:font>
  <w:font w:name="Tahom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lvl>
    <w:lvl w:ilvl="1">
      <w:start w:val="1"/>
      <w:pStyle w:val="2"/>
      <w:numFmt w:val="none"/>
      <w:suff w:val="nothing"/>
      <w:lvlText w:val=""/>
      <w:lvlJc w:val="left"/>
      <w:pPr>
        <w:tabs>
          <w:tab w:val="num" w:pos="0"/>
        </w:tabs>
        <w:ind w:left="576" w:hanging="576"/>
      </w:pPr>
    </w:lvl>
    <w:lvl w:ilvl="2">
      <w:start w:val="1"/>
      <w:pStyle w:val="3"/>
      <w:numFmt w:val="none"/>
      <w:suff w:val="nothing"/>
      <w:lvlText w:val=""/>
      <w:lvlJc w:val="left"/>
      <w:pPr>
        <w:tabs>
          <w:tab w:val="num" w:pos="0"/>
        </w:tabs>
        <w:ind w:left="720" w:hanging="720"/>
      </w:pPr>
    </w:lvl>
    <w:lvl w:ilvl="3">
      <w:start w:val="1"/>
      <w:pStyle w:val="4"/>
      <w:numFmt w:val="none"/>
      <w:suff w:val="nothing"/>
      <w:lvlText w:val=""/>
      <w:lvlJc w:val="left"/>
      <w:pPr>
        <w:tabs>
          <w:tab w:val="num" w:pos="0"/>
        </w:tabs>
        <w:ind w:left="864" w:hanging="864"/>
      </w:pPr>
    </w:lvl>
    <w:lvl w:ilvl="4">
      <w:start w:val="1"/>
      <w:pStyle w:val="5"/>
      <w:numFmt w:val="none"/>
      <w:suff w:val="nothing"/>
      <w:lvlText w:val=""/>
      <w:lvlJc w:val="left"/>
      <w:pPr>
        <w:tabs>
          <w:tab w:val="num" w:pos="0"/>
        </w:tabs>
        <w:ind w:left="1008" w:hanging="1008"/>
      </w:pPr>
    </w:lvl>
    <w:lvl w:ilvl="5">
      <w:start w:val="1"/>
      <w:pStyle w:val="6"/>
      <w:numFmt w:val="none"/>
      <w:suff w:val="nothing"/>
      <w:lvlText w:val=""/>
      <w:lvlJc w:val="left"/>
      <w:pPr>
        <w:tabs>
          <w:tab w:val="num" w:pos="0"/>
        </w:tabs>
        <w:ind w:left="1152" w:hanging="1152"/>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5"/>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66ef"/>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rsid w:val="00bd66ef"/>
    <w:pPr>
      <w:keepNext w:val="true"/>
      <w:numPr>
        <w:ilvl w:val="0"/>
        <w:numId w:val="1"/>
      </w:numPr>
      <w:jc w:val="center"/>
      <w:outlineLvl w:val="0"/>
    </w:pPr>
    <w:rPr>
      <w:sz w:val="28"/>
    </w:rPr>
  </w:style>
  <w:style w:type="paragraph" w:styleId="2">
    <w:name w:val="Heading 2"/>
    <w:basedOn w:val="Normal"/>
    <w:next w:val="Normal"/>
    <w:qFormat/>
    <w:rsid w:val="00bd66ef"/>
    <w:pPr>
      <w:keepNext w:val="true"/>
      <w:numPr>
        <w:ilvl w:val="1"/>
        <w:numId w:val="1"/>
      </w:numPr>
      <w:jc w:val="center"/>
      <w:outlineLvl w:val="1"/>
    </w:pPr>
    <w:rPr>
      <w:sz w:val="52"/>
    </w:rPr>
  </w:style>
  <w:style w:type="paragraph" w:styleId="3">
    <w:name w:val="Heading 3"/>
    <w:basedOn w:val="Normal"/>
    <w:next w:val="Normal"/>
    <w:qFormat/>
    <w:rsid w:val="00bd66ef"/>
    <w:pPr>
      <w:keepNext w:val="true"/>
      <w:numPr>
        <w:ilvl w:val="2"/>
        <w:numId w:val="1"/>
      </w:numPr>
      <w:jc w:val="center"/>
      <w:outlineLvl w:val="2"/>
    </w:pPr>
    <w:rPr>
      <w:sz w:val="44"/>
    </w:rPr>
  </w:style>
  <w:style w:type="paragraph" w:styleId="4">
    <w:name w:val="Heading 4"/>
    <w:basedOn w:val="Normal"/>
    <w:next w:val="Normal"/>
    <w:qFormat/>
    <w:rsid w:val="00bd66ef"/>
    <w:pPr>
      <w:keepNext w:val="true"/>
      <w:numPr>
        <w:ilvl w:val="3"/>
        <w:numId w:val="1"/>
      </w:numPr>
      <w:jc w:val="center"/>
      <w:outlineLvl w:val="3"/>
    </w:pPr>
    <w:rPr>
      <w:b/>
      <w:sz w:val="28"/>
    </w:rPr>
  </w:style>
  <w:style w:type="paragraph" w:styleId="5">
    <w:name w:val="Heading 5"/>
    <w:basedOn w:val="Normal"/>
    <w:next w:val="Normal"/>
    <w:qFormat/>
    <w:rsid w:val="00bd66ef"/>
    <w:pPr>
      <w:keepNext w:val="true"/>
      <w:numPr>
        <w:ilvl w:val="4"/>
        <w:numId w:val="1"/>
      </w:numPr>
      <w:outlineLvl w:val="4"/>
    </w:pPr>
    <w:rPr>
      <w:sz w:val="28"/>
      <w:u w:val="single"/>
    </w:rPr>
  </w:style>
  <w:style w:type="paragraph" w:styleId="6">
    <w:name w:val="Heading 6"/>
    <w:basedOn w:val="Normal"/>
    <w:next w:val="Normal"/>
    <w:qFormat/>
    <w:rsid w:val="00bd66ef"/>
    <w:pPr>
      <w:keepNext w:val="true"/>
      <w:numPr>
        <w:ilvl w:val="5"/>
        <w:numId w:val="1"/>
      </w:numPr>
      <w:outlineLvl w:val="5"/>
    </w:pPr>
    <w:rPr>
      <w:sz w:val="24"/>
      <w:u w:val="single"/>
    </w:rPr>
  </w:style>
  <w:style w:type="character" w:styleId="DefaultParagraphFont" w:default="1">
    <w:name w:val="Default Paragraph Font"/>
    <w:uiPriority w:val="1"/>
    <w:semiHidden/>
    <w:unhideWhenUsed/>
    <w:qFormat/>
    <w:rPr/>
  </w:style>
  <w:style w:type="character" w:styleId="WW8Num1z0" w:customStyle="1">
    <w:name w:val="WW8Num1z0"/>
    <w:qFormat/>
    <w:rsid w:val="00bd66ef"/>
    <w:rPr/>
  </w:style>
  <w:style w:type="character" w:styleId="WW8Num1z1" w:customStyle="1">
    <w:name w:val="WW8Num1z1"/>
    <w:qFormat/>
    <w:rsid w:val="00bd66ef"/>
    <w:rPr/>
  </w:style>
  <w:style w:type="character" w:styleId="WW8Num1z2" w:customStyle="1">
    <w:name w:val="WW8Num1z2"/>
    <w:qFormat/>
    <w:rsid w:val="00bd66ef"/>
    <w:rPr/>
  </w:style>
  <w:style w:type="character" w:styleId="WW8Num1z3" w:customStyle="1">
    <w:name w:val="WW8Num1z3"/>
    <w:qFormat/>
    <w:rsid w:val="00bd66ef"/>
    <w:rPr/>
  </w:style>
  <w:style w:type="character" w:styleId="WW8Num1z4" w:customStyle="1">
    <w:name w:val="WW8Num1z4"/>
    <w:qFormat/>
    <w:rsid w:val="00bd66ef"/>
    <w:rPr/>
  </w:style>
  <w:style w:type="character" w:styleId="WW8Num1z5" w:customStyle="1">
    <w:name w:val="WW8Num1z5"/>
    <w:qFormat/>
    <w:rsid w:val="00bd66ef"/>
    <w:rPr/>
  </w:style>
  <w:style w:type="character" w:styleId="WW8Num1z6" w:customStyle="1">
    <w:name w:val="WW8Num1z6"/>
    <w:qFormat/>
    <w:rsid w:val="00bd66ef"/>
    <w:rPr/>
  </w:style>
  <w:style w:type="character" w:styleId="WW8Num1z7" w:customStyle="1">
    <w:name w:val="WW8Num1z7"/>
    <w:qFormat/>
    <w:rsid w:val="00bd66ef"/>
    <w:rPr/>
  </w:style>
  <w:style w:type="character" w:styleId="WW8Num1z8" w:customStyle="1">
    <w:name w:val="WW8Num1z8"/>
    <w:qFormat/>
    <w:rsid w:val="00bd66ef"/>
    <w:rPr/>
  </w:style>
  <w:style w:type="character" w:styleId="WW8Num2z0" w:customStyle="1">
    <w:name w:val="WW8Num2z0"/>
    <w:qFormat/>
    <w:rsid w:val="00bd66ef"/>
    <w:rPr/>
  </w:style>
  <w:style w:type="character" w:styleId="WW8Num2z1" w:customStyle="1">
    <w:name w:val="WW8Num2z1"/>
    <w:qFormat/>
    <w:rsid w:val="00bd66ef"/>
    <w:rPr/>
  </w:style>
  <w:style w:type="character" w:styleId="WW8Num2z2" w:customStyle="1">
    <w:name w:val="WW8Num2z2"/>
    <w:qFormat/>
    <w:rsid w:val="00bd66ef"/>
    <w:rPr/>
  </w:style>
  <w:style w:type="character" w:styleId="WW8Num2z3" w:customStyle="1">
    <w:name w:val="WW8Num2z3"/>
    <w:qFormat/>
    <w:rsid w:val="00bd66ef"/>
    <w:rPr/>
  </w:style>
  <w:style w:type="character" w:styleId="WW8Num2z4" w:customStyle="1">
    <w:name w:val="WW8Num2z4"/>
    <w:qFormat/>
    <w:rsid w:val="00bd66ef"/>
    <w:rPr/>
  </w:style>
  <w:style w:type="character" w:styleId="WW8Num2z5" w:customStyle="1">
    <w:name w:val="WW8Num2z5"/>
    <w:qFormat/>
    <w:rsid w:val="00bd66ef"/>
    <w:rPr/>
  </w:style>
  <w:style w:type="character" w:styleId="WW8Num2z6" w:customStyle="1">
    <w:name w:val="WW8Num2z6"/>
    <w:qFormat/>
    <w:rsid w:val="00bd66ef"/>
    <w:rPr/>
  </w:style>
  <w:style w:type="character" w:styleId="WW8Num2z7" w:customStyle="1">
    <w:name w:val="WW8Num2z7"/>
    <w:qFormat/>
    <w:rsid w:val="00bd66ef"/>
    <w:rPr/>
  </w:style>
  <w:style w:type="character" w:styleId="WW8Num2z8" w:customStyle="1">
    <w:name w:val="WW8Num2z8"/>
    <w:qFormat/>
    <w:rsid w:val="00bd66ef"/>
    <w:rPr/>
  </w:style>
  <w:style w:type="character" w:styleId="21" w:customStyle="1">
    <w:name w:val="Основной шрифт абзаца2"/>
    <w:qFormat/>
    <w:rsid w:val="00bd66ef"/>
    <w:rPr/>
  </w:style>
  <w:style w:type="character" w:styleId="AbsatzStandardschriftart" w:customStyle="1">
    <w:name w:val="Absatz-Standardschriftart"/>
    <w:qFormat/>
    <w:rsid w:val="00bd66ef"/>
    <w:rPr/>
  </w:style>
  <w:style w:type="character" w:styleId="WWAbsatzStandardschriftart" w:customStyle="1">
    <w:name w:val="WW-Absatz-Standardschriftart"/>
    <w:qFormat/>
    <w:rsid w:val="00bd66ef"/>
    <w:rPr/>
  </w:style>
  <w:style w:type="character" w:styleId="WWAbsatzStandardschriftart1" w:customStyle="1">
    <w:name w:val="WW-Absatz-Standardschriftart1"/>
    <w:qFormat/>
    <w:rsid w:val="00bd66ef"/>
    <w:rPr/>
  </w:style>
  <w:style w:type="character" w:styleId="WWAbsatzStandardschriftart11" w:customStyle="1">
    <w:name w:val="WW-Absatz-Standardschriftart11"/>
    <w:qFormat/>
    <w:rsid w:val="00bd66ef"/>
    <w:rPr/>
  </w:style>
  <w:style w:type="character" w:styleId="11" w:customStyle="1">
    <w:name w:val="Основной шрифт абзаца1"/>
    <w:qFormat/>
    <w:rsid w:val="00bd66ef"/>
    <w:rPr/>
  </w:style>
  <w:style w:type="character" w:styleId="Pagenumber">
    <w:name w:val="page number"/>
    <w:basedOn w:val="11"/>
    <w:qFormat/>
    <w:rsid w:val="00bd66ef"/>
    <w:rPr/>
  </w:style>
  <w:style w:type="character" w:styleId="FontStyle11" w:customStyle="1">
    <w:name w:val="Font Style11"/>
    <w:basedOn w:val="DefaultParagraphFont"/>
    <w:uiPriority w:val="99"/>
    <w:qFormat/>
    <w:rsid w:val="00be69e9"/>
    <w:rPr>
      <w:rFonts w:ascii="Times New Roman" w:hAnsi="Times New Roman" w:cs="Times New Roman"/>
      <w:sz w:val="18"/>
      <w:szCs w:val="18"/>
    </w:rPr>
  </w:style>
  <w:style w:type="character" w:styleId="FontStyle12" w:customStyle="1">
    <w:name w:val="Font Style12"/>
    <w:basedOn w:val="DefaultParagraphFont"/>
    <w:uiPriority w:val="99"/>
    <w:qFormat/>
    <w:rsid w:val="00be69e9"/>
    <w:rPr>
      <w:rFonts w:ascii="Times New Roman" w:hAnsi="Times New Roman" w:cs="Times New Roman"/>
      <w:b/>
      <w:bCs/>
      <w:sz w:val="24"/>
      <w:szCs w:val="24"/>
    </w:rPr>
  </w:style>
  <w:style w:type="character" w:styleId="FontStyle13" w:customStyle="1">
    <w:name w:val="Font Style13"/>
    <w:basedOn w:val="DefaultParagraphFont"/>
    <w:qFormat/>
    <w:rsid w:val="00be69e9"/>
    <w:rPr>
      <w:rFonts w:ascii="Times New Roman" w:hAnsi="Times New Roman" w:cs="Times New Roman"/>
      <w:sz w:val="22"/>
      <w:szCs w:val="22"/>
    </w:rPr>
  </w:style>
  <w:style w:type="character" w:styleId="FontStyle14" w:customStyle="1">
    <w:name w:val="Font Style14"/>
    <w:basedOn w:val="DefaultParagraphFont"/>
    <w:uiPriority w:val="99"/>
    <w:qFormat/>
    <w:rsid w:val="00be69e9"/>
    <w:rPr>
      <w:rFonts w:ascii="Times New Roman" w:hAnsi="Times New Roman" w:cs="Times New Roman"/>
      <w:sz w:val="20"/>
      <w:szCs w:val="20"/>
    </w:rPr>
  </w:style>
  <w:style w:type="character" w:styleId="FontStyle15" w:customStyle="1">
    <w:name w:val="Font Style15"/>
    <w:basedOn w:val="DefaultParagraphFont"/>
    <w:uiPriority w:val="99"/>
    <w:qFormat/>
    <w:rsid w:val="00be69e9"/>
    <w:rPr>
      <w:rFonts w:ascii="Georgia" w:hAnsi="Georgia" w:cs="Georgia"/>
      <w:sz w:val="20"/>
      <w:szCs w:val="20"/>
    </w:rPr>
  </w:style>
  <w:style w:type="character" w:styleId="FontStyle27" w:customStyle="1">
    <w:name w:val="Font Style27"/>
    <w:basedOn w:val="DefaultParagraphFont"/>
    <w:uiPriority w:val="99"/>
    <w:qFormat/>
    <w:rsid w:val="002b0137"/>
    <w:rPr>
      <w:rFonts w:ascii="Times New Roman" w:hAnsi="Times New Roman" w:cs="Times New Roman"/>
      <w:sz w:val="18"/>
      <w:szCs w:val="18"/>
    </w:rPr>
  </w:style>
  <w:style w:type="character" w:styleId="Appleconvertedspace" w:customStyle="1">
    <w:name w:val="apple-converted-space"/>
    <w:basedOn w:val="DefaultParagraphFont"/>
    <w:qFormat/>
    <w:rsid w:val="009243b1"/>
    <w:rPr/>
  </w:style>
  <w:style w:type="character" w:styleId="Style8" w:customStyle="1">
    <w:name w:val="Текст сноски Знак"/>
    <w:basedOn w:val="DefaultParagraphFont"/>
    <w:uiPriority w:val="99"/>
    <w:qFormat/>
    <w:rsid w:val="00a32efa"/>
    <w:rPr>
      <w:sz w:val="22"/>
      <w:szCs w:val="22"/>
    </w:rPr>
  </w:style>
  <w:style w:type="character" w:styleId="Style9" w:customStyle="1">
    <w:name w:val="Привязка сноски"/>
    <w:rPr>
      <w:caps/>
      <w:sz w:val="18"/>
      <w:szCs w:val="28"/>
      <w:vertAlign w:val="superscript"/>
    </w:rPr>
  </w:style>
  <w:style w:type="character" w:styleId="FootnoteCharacters" w:customStyle="1">
    <w:name w:val="Footnote Characters"/>
    <w:uiPriority w:val="99"/>
    <w:qFormat/>
    <w:rsid w:val="00a32efa"/>
    <w:rPr>
      <w:caps/>
      <w:sz w:val="18"/>
      <w:szCs w:val="28"/>
      <w:vertAlign w:val="superscript"/>
    </w:rPr>
  </w:style>
  <w:style w:type="character" w:styleId="Style10" w:customStyle="1">
    <w:name w:val="Название Знак"/>
    <w:basedOn w:val="DefaultParagraphFont"/>
    <w:qFormat/>
    <w:rsid w:val="00a32efa"/>
    <w:rPr>
      <w:b/>
      <w:bCs/>
      <w:sz w:val="28"/>
      <w:szCs w:val="24"/>
    </w:rPr>
  </w:style>
  <w:style w:type="character" w:styleId="Style11" w:customStyle="1">
    <w:name w:val="Интернет-ссылка"/>
    <w:basedOn w:val="DefaultParagraphFont"/>
    <w:rsid w:val="00f03040"/>
    <w:rPr>
      <w:color w:val="0000FF"/>
      <w:u w:val="single"/>
    </w:rPr>
  </w:style>
  <w:style w:type="character" w:styleId="Style12" w:customStyle="1">
    <w:name w:val="Верхний колонтитул Знак"/>
    <w:basedOn w:val="DefaultParagraphFont"/>
    <w:qFormat/>
    <w:rsid w:val="004c0b8f"/>
    <w:rPr>
      <w:lang w:eastAsia="zh-CN"/>
    </w:rPr>
  </w:style>
  <w:style w:type="character" w:styleId="Mcetextjustify">
    <w:name w:val="mce-text-justify"/>
    <w:basedOn w:val="DefaultParagraphFont"/>
    <w:qFormat/>
    <w:rPr>
      <w:rFonts w:cs="Times New Roman"/>
    </w:rPr>
  </w:style>
  <w:style w:type="paragraph" w:styleId="Style13" w:customStyle="1">
    <w:name w:val="Заголовок"/>
    <w:basedOn w:val="Normal"/>
    <w:next w:val="Style14"/>
    <w:qFormat/>
    <w:rsid w:val="00bd66ef"/>
    <w:pPr>
      <w:keepNext w:val="true"/>
      <w:spacing w:before="240" w:after="120"/>
    </w:pPr>
    <w:rPr>
      <w:rFonts w:ascii="Arial" w:hAnsi="Arial" w:eastAsia="MS Mincho" w:cs="Tahoma"/>
      <w:sz w:val="28"/>
      <w:szCs w:val="28"/>
    </w:rPr>
  </w:style>
  <w:style w:type="paragraph" w:styleId="Style14">
    <w:name w:val="Body Text"/>
    <w:basedOn w:val="Normal"/>
    <w:rsid w:val="00bd66ef"/>
    <w:pPr>
      <w:jc w:val="both"/>
    </w:pPr>
    <w:rPr>
      <w:sz w:val="28"/>
    </w:rPr>
  </w:style>
  <w:style w:type="paragraph" w:styleId="Style15">
    <w:name w:val="List"/>
    <w:basedOn w:val="Style14"/>
    <w:rsid w:val="00bd66ef"/>
    <w:pPr/>
    <w:rPr>
      <w:rFonts w:ascii="Arial" w:hAnsi="Arial" w:cs="Tahoma"/>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Caption">
    <w:name w:val="caption"/>
    <w:basedOn w:val="Normal"/>
    <w:next w:val="Style21"/>
    <w:qFormat/>
    <w:rsid w:val="00bd66ef"/>
    <w:pPr>
      <w:jc w:val="center"/>
    </w:pPr>
    <w:rPr>
      <w:sz w:val="28"/>
    </w:rPr>
  </w:style>
  <w:style w:type="paragraph" w:styleId="Indexheading">
    <w:name w:val="index heading"/>
    <w:basedOn w:val="Normal"/>
    <w:qFormat/>
    <w:pPr>
      <w:suppressLineNumbers/>
    </w:pPr>
    <w:rPr>
      <w:rFonts w:cs="FreeSans"/>
    </w:rPr>
  </w:style>
  <w:style w:type="paragraph" w:styleId="22" w:customStyle="1">
    <w:name w:val="Указатель2"/>
    <w:basedOn w:val="Normal"/>
    <w:qFormat/>
    <w:rsid w:val="00bd66ef"/>
    <w:pPr>
      <w:suppressLineNumbers/>
    </w:pPr>
    <w:rPr>
      <w:rFonts w:cs="Arial Unicode MS"/>
    </w:rPr>
  </w:style>
  <w:style w:type="paragraph" w:styleId="12" w:customStyle="1">
    <w:name w:val="Название1"/>
    <w:basedOn w:val="Normal"/>
    <w:qFormat/>
    <w:rsid w:val="00bd66ef"/>
    <w:pPr>
      <w:suppressLineNumbers/>
      <w:spacing w:before="120" w:after="120"/>
    </w:pPr>
    <w:rPr>
      <w:rFonts w:ascii="Arial" w:hAnsi="Arial" w:cs="Tahoma"/>
      <w:i/>
      <w:iCs/>
      <w:szCs w:val="24"/>
    </w:rPr>
  </w:style>
  <w:style w:type="paragraph" w:styleId="13" w:customStyle="1">
    <w:name w:val="Указатель1"/>
    <w:basedOn w:val="Normal"/>
    <w:qFormat/>
    <w:rsid w:val="00bd66ef"/>
    <w:pPr>
      <w:suppressLineNumbers/>
    </w:pPr>
    <w:rPr>
      <w:rFonts w:ascii="Arial" w:hAnsi="Arial" w:cs="Tahoma"/>
    </w:rPr>
  </w:style>
  <w:style w:type="paragraph" w:styleId="Style18" w:customStyle="1">
    <w:name w:val="Верхний и нижний колонтитулы"/>
    <w:basedOn w:val="Normal"/>
    <w:qFormat/>
    <w:pPr/>
    <w:rPr/>
  </w:style>
  <w:style w:type="paragraph" w:styleId="Style19">
    <w:name w:val="Header"/>
    <w:basedOn w:val="Normal"/>
    <w:rsid w:val="00bd66ef"/>
    <w:pPr>
      <w:tabs>
        <w:tab w:val="clear" w:pos="708"/>
        <w:tab w:val="center" w:pos="4677" w:leader="none"/>
        <w:tab w:val="right" w:pos="9355" w:leader="none"/>
      </w:tabs>
    </w:pPr>
    <w:rPr/>
  </w:style>
  <w:style w:type="paragraph" w:styleId="BalloonText">
    <w:name w:val="Balloon Text"/>
    <w:basedOn w:val="Normal"/>
    <w:qFormat/>
    <w:rsid w:val="00bd66ef"/>
    <w:pPr/>
    <w:rPr>
      <w:rFonts w:ascii="Tahoma" w:hAnsi="Tahoma" w:cs="Tahoma"/>
      <w:sz w:val="16"/>
      <w:szCs w:val="16"/>
    </w:rPr>
  </w:style>
  <w:style w:type="paragraph" w:styleId="Style20">
    <w:name w:val="Footer"/>
    <w:basedOn w:val="Normal"/>
    <w:rsid w:val="00bd66ef"/>
    <w:pPr>
      <w:tabs>
        <w:tab w:val="clear" w:pos="708"/>
        <w:tab w:val="center" w:pos="4677" w:leader="none"/>
        <w:tab w:val="right" w:pos="9355" w:leader="none"/>
      </w:tabs>
    </w:pPr>
    <w:rPr/>
  </w:style>
  <w:style w:type="paragraph" w:styleId="Style21">
    <w:name w:val="Subtitle"/>
    <w:basedOn w:val="Style13"/>
    <w:next w:val="Style14"/>
    <w:qFormat/>
    <w:rsid w:val="00bd66ef"/>
    <w:pPr>
      <w:jc w:val="center"/>
    </w:pPr>
    <w:rPr>
      <w:i/>
      <w:iCs/>
    </w:rPr>
  </w:style>
  <w:style w:type="paragraph" w:styleId="211" w:customStyle="1">
    <w:name w:val="Основной текст 21"/>
    <w:basedOn w:val="Normal"/>
    <w:qFormat/>
    <w:rsid w:val="00bd66ef"/>
    <w:pPr>
      <w:jc w:val="center"/>
    </w:pPr>
    <w:rPr>
      <w:sz w:val="28"/>
    </w:rPr>
  </w:style>
  <w:style w:type="paragraph" w:styleId="Style22">
    <w:name w:val="Body Text Indent"/>
    <w:basedOn w:val="Normal"/>
    <w:rsid w:val="00bd66ef"/>
    <w:pPr>
      <w:ind w:firstLine="567"/>
      <w:jc w:val="both"/>
    </w:pPr>
    <w:rPr>
      <w:sz w:val="28"/>
    </w:rPr>
  </w:style>
  <w:style w:type="paragraph" w:styleId="31" w:customStyle="1">
    <w:name w:val="Основной текст 31"/>
    <w:basedOn w:val="Normal"/>
    <w:qFormat/>
    <w:rsid w:val="00bd66ef"/>
    <w:pPr/>
    <w:rPr>
      <w:sz w:val="28"/>
    </w:rPr>
  </w:style>
  <w:style w:type="paragraph" w:styleId="Style23" w:customStyle="1">
    <w:name w:val="Содержимое таблицы"/>
    <w:basedOn w:val="Normal"/>
    <w:qFormat/>
    <w:rsid w:val="00bd66ef"/>
    <w:pPr>
      <w:suppressLineNumbers/>
    </w:pPr>
    <w:rPr/>
  </w:style>
  <w:style w:type="paragraph" w:styleId="Style24" w:customStyle="1">
    <w:name w:val="Заголовок таблицы"/>
    <w:basedOn w:val="Style23"/>
    <w:qFormat/>
    <w:rsid w:val="00bd66ef"/>
    <w:pPr>
      <w:jc w:val="center"/>
    </w:pPr>
    <w:rPr>
      <w:b/>
      <w:bCs/>
    </w:rPr>
  </w:style>
  <w:style w:type="paragraph" w:styleId="Style110" w:customStyle="1">
    <w:name w:val="Style1"/>
    <w:basedOn w:val="Normal"/>
    <w:uiPriority w:val="99"/>
    <w:qFormat/>
    <w:rsid w:val="00be69e9"/>
    <w:pPr>
      <w:widowControl w:val="false"/>
      <w:suppressAutoHyphens w:val="false"/>
    </w:pPr>
    <w:rPr>
      <w:sz w:val="24"/>
      <w:szCs w:val="24"/>
      <w:lang w:eastAsia="ru-RU"/>
    </w:rPr>
  </w:style>
  <w:style w:type="paragraph" w:styleId="Style25" w:customStyle="1">
    <w:name w:val="Style2"/>
    <w:basedOn w:val="Normal"/>
    <w:uiPriority w:val="99"/>
    <w:qFormat/>
    <w:rsid w:val="00be69e9"/>
    <w:pPr>
      <w:widowControl w:val="false"/>
      <w:suppressAutoHyphens w:val="false"/>
      <w:spacing w:lineRule="exact" w:line="336"/>
      <w:ind w:firstLine="163"/>
    </w:pPr>
    <w:rPr>
      <w:sz w:val="24"/>
      <w:szCs w:val="24"/>
      <w:lang w:eastAsia="ru-RU"/>
    </w:rPr>
  </w:style>
  <w:style w:type="paragraph" w:styleId="Style31" w:customStyle="1">
    <w:name w:val="Style3"/>
    <w:basedOn w:val="Normal"/>
    <w:uiPriority w:val="99"/>
    <w:qFormat/>
    <w:rsid w:val="00be69e9"/>
    <w:pPr>
      <w:widowControl w:val="false"/>
      <w:suppressAutoHyphens w:val="false"/>
    </w:pPr>
    <w:rPr>
      <w:sz w:val="24"/>
      <w:szCs w:val="24"/>
      <w:lang w:eastAsia="ru-RU"/>
    </w:rPr>
  </w:style>
  <w:style w:type="paragraph" w:styleId="Style41" w:customStyle="1">
    <w:name w:val="Style4"/>
    <w:basedOn w:val="Normal"/>
    <w:uiPriority w:val="99"/>
    <w:qFormat/>
    <w:rsid w:val="00be69e9"/>
    <w:pPr>
      <w:widowControl w:val="false"/>
      <w:suppressAutoHyphens w:val="false"/>
      <w:spacing w:lineRule="exact" w:line="293"/>
      <w:jc w:val="center"/>
    </w:pPr>
    <w:rPr>
      <w:sz w:val="24"/>
      <w:szCs w:val="24"/>
      <w:lang w:eastAsia="ru-RU"/>
    </w:rPr>
  </w:style>
  <w:style w:type="paragraph" w:styleId="Style51" w:customStyle="1">
    <w:name w:val="Style5"/>
    <w:basedOn w:val="Normal"/>
    <w:uiPriority w:val="99"/>
    <w:qFormat/>
    <w:rsid w:val="00be69e9"/>
    <w:pPr>
      <w:widowControl w:val="false"/>
      <w:suppressAutoHyphens w:val="false"/>
    </w:pPr>
    <w:rPr>
      <w:sz w:val="24"/>
      <w:szCs w:val="24"/>
      <w:lang w:eastAsia="ru-RU"/>
    </w:rPr>
  </w:style>
  <w:style w:type="paragraph" w:styleId="Style61" w:customStyle="1">
    <w:name w:val="Style6"/>
    <w:basedOn w:val="Normal"/>
    <w:uiPriority w:val="99"/>
    <w:qFormat/>
    <w:rsid w:val="00be69e9"/>
    <w:pPr>
      <w:widowControl w:val="false"/>
      <w:suppressAutoHyphens w:val="false"/>
    </w:pPr>
    <w:rPr>
      <w:sz w:val="24"/>
      <w:szCs w:val="24"/>
      <w:lang w:eastAsia="ru-RU"/>
    </w:rPr>
  </w:style>
  <w:style w:type="paragraph" w:styleId="Style71" w:customStyle="1">
    <w:name w:val="Style7"/>
    <w:basedOn w:val="Normal"/>
    <w:uiPriority w:val="99"/>
    <w:qFormat/>
    <w:rsid w:val="00c3252a"/>
    <w:pPr>
      <w:widowControl w:val="false"/>
      <w:suppressAutoHyphens w:val="false"/>
      <w:spacing w:lineRule="exact" w:line="235"/>
      <w:jc w:val="both"/>
    </w:pPr>
    <w:rPr>
      <w:sz w:val="24"/>
      <w:szCs w:val="24"/>
      <w:lang w:eastAsia="ru-RU"/>
    </w:rPr>
  </w:style>
  <w:style w:type="paragraph" w:styleId="Style101" w:customStyle="1">
    <w:name w:val="Style10"/>
    <w:basedOn w:val="Normal"/>
    <w:uiPriority w:val="99"/>
    <w:qFormat/>
    <w:rsid w:val="002b0137"/>
    <w:pPr>
      <w:widowControl w:val="false"/>
      <w:suppressAutoHyphens w:val="false"/>
      <w:spacing w:lineRule="exact" w:line="219"/>
      <w:ind w:firstLine="480"/>
      <w:jc w:val="both"/>
    </w:pPr>
    <w:rPr>
      <w:sz w:val="24"/>
      <w:szCs w:val="24"/>
      <w:lang w:eastAsia="ru-RU"/>
    </w:rPr>
  </w:style>
  <w:style w:type="paragraph" w:styleId="P3" w:customStyle="1">
    <w:name w:val="p3"/>
    <w:basedOn w:val="Normal"/>
    <w:qFormat/>
    <w:rsid w:val="009243b1"/>
    <w:pPr>
      <w:suppressAutoHyphens w:val="false"/>
      <w:spacing w:beforeAutospacing="1" w:afterAutospacing="1"/>
    </w:pPr>
    <w:rPr>
      <w:sz w:val="24"/>
      <w:szCs w:val="24"/>
      <w:lang w:eastAsia="ru-RU"/>
    </w:rPr>
  </w:style>
  <w:style w:type="paragraph" w:styleId="Style26">
    <w:name w:val="Footnote Text"/>
    <w:basedOn w:val="Normal"/>
    <w:uiPriority w:val="99"/>
    <w:rsid w:val="00a32efa"/>
    <w:pPr>
      <w:widowControl w:val="false"/>
      <w:suppressAutoHyphens w:val="false"/>
      <w:spacing w:before="0" w:after="120"/>
      <w:jc w:val="both"/>
    </w:pPr>
    <w:rPr>
      <w:sz w:val="22"/>
      <w:szCs w:val="22"/>
    </w:rPr>
  </w:style>
  <w:style w:type="paragraph" w:styleId="Style27" w:customStyle="1">
    <w:name w:val="Норм"/>
    <w:basedOn w:val="Normal"/>
    <w:qFormat/>
    <w:rsid w:val="00a32efa"/>
    <w:pPr>
      <w:suppressAutoHyphens w:val="false"/>
      <w:jc w:val="center"/>
    </w:pPr>
    <w:rPr>
      <w:sz w:val="28"/>
      <w:szCs w:val="24"/>
      <w:lang w:eastAsia="ru-RU"/>
    </w:rPr>
  </w:style>
  <w:style w:type="paragraph" w:styleId="14" w:customStyle="1">
    <w:name w:val="Заголовочек 1"/>
    <w:basedOn w:val="Normal"/>
    <w:qFormat/>
    <w:rsid w:val="00a32efa"/>
    <w:pPr>
      <w:suppressAutoHyphens w:val="false"/>
      <w:spacing w:lineRule="auto" w:line="360"/>
      <w:jc w:val="center"/>
    </w:pPr>
    <w:rPr>
      <w:b/>
      <w:smallCaps/>
      <w:spacing w:val="60"/>
      <w:sz w:val="28"/>
      <w:lang w:eastAsia="ru-RU"/>
    </w:rPr>
  </w:style>
  <w:style w:type="paragraph" w:styleId="15" w:customStyle="1">
    <w:name w:val="Обычный1"/>
    <w:qFormat/>
    <w:rsid w:val="00a32efa"/>
    <w:pPr>
      <w:widowControl/>
      <w:suppressAutoHyphens w:val="true"/>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Style28">
    <w:name w:val="Title"/>
    <w:basedOn w:val="Normal"/>
    <w:qFormat/>
    <w:rsid w:val="00a32efa"/>
    <w:pPr>
      <w:suppressAutoHyphens w:val="false"/>
      <w:jc w:val="center"/>
    </w:pPr>
    <w:rPr>
      <w:b/>
      <w:bCs/>
      <w:sz w:val="28"/>
      <w:szCs w:val="24"/>
    </w:rPr>
  </w:style>
  <w:style w:type="paragraph" w:styleId="NormalWeb">
    <w:name w:val="Normal (Web)"/>
    <w:basedOn w:val="Normal"/>
    <w:uiPriority w:val="99"/>
    <w:unhideWhenUsed/>
    <w:qFormat/>
    <w:rsid w:val="00f03040"/>
    <w:pPr>
      <w:suppressAutoHyphens w:val="false"/>
      <w:spacing w:before="0" w:after="240"/>
    </w:pPr>
    <w:rPr>
      <w:sz w:val="24"/>
      <w:szCs w:val="24"/>
      <w:lang w:eastAsia="ru-RU"/>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uiPriority w:val="59"/>
    <w:rsid w:val="007157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LibreOffice/7.0.3.1$Linux_X86_64 LibreOffice_project/d7547858d014d4cf69878db179d326fc3483e082</Application>
  <Pages>1</Pages>
  <Words>157</Words>
  <Characters>1184</Characters>
  <CharactersWithSpaces>1343</CharactersWithSpaces>
  <Paragraphs>4</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2022-02-11T08:31:00Z</dcterms:created>
  <dc:creator>отдел</dc:creator>
  <dc:description/>
  <dc:language>ru-RU</dc:language>
  <cp:lastModifiedBy/>
  <cp:lastPrinted>2023-06-01T15:40:07Z</cp:lastPrinted>
  <dcterms:modified xsi:type="dcterms:W3CDTF">2023-06-01T15:40:20Z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