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40" w:rsidRDefault="009A2940" w:rsidP="009A2940">
      <w:pPr>
        <w:ind w:firstLine="0"/>
        <w:jc w:val="righ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2681605</wp:posOffset>
            </wp:positionH>
            <wp:positionV relativeFrom="paragraph">
              <wp:posOffset>-312420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40" w:rsidRDefault="009A2940" w:rsidP="009A2940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9A2940" w:rsidRDefault="009A2940" w:rsidP="009A2940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9A2940" w:rsidRDefault="009A2940" w:rsidP="009A2940">
      <w:pPr>
        <w:ind w:firstLine="0"/>
      </w:pPr>
    </w:p>
    <w:p w:rsidR="009A2940" w:rsidRDefault="009A2940" w:rsidP="009A2940">
      <w:pPr>
        <w:widowControl w:val="0"/>
        <w:autoSpaceDE w:val="0"/>
        <w:autoSpaceDN w:val="0"/>
        <w:adjustRightInd w:val="0"/>
        <w:ind w:firstLine="0"/>
        <w:jc w:val="center"/>
        <w:rPr>
          <w:b/>
          <w:bCs w:val="0"/>
          <w:sz w:val="18"/>
          <w:szCs w:val="18"/>
        </w:rPr>
      </w:pPr>
      <w:r>
        <w:rPr>
          <w:b/>
          <w:bCs w:val="0"/>
        </w:rPr>
        <w:t>РЕШЕНИЕ</w:t>
      </w:r>
    </w:p>
    <w:p w:rsidR="009A2940" w:rsidRDefault="009A2940" w:rsidP="009A2940">
      <w:pPr>
        <w:ind w:firstLine="0"/>
        <w:rPr>
          <w:color w:val="000000"/>
        </w:rPr>
      </w:pPr>
      <w:r>
        <w:rPr>
          <w:color w:val="000000"/>
        </w:rPr>
        <w:t xml:space="preserve">08 декабря 2022 г. 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45</w:t>
      </w:r>
      <w:r>
        <w:rPr>
          <w:color w:val="000000"/>
        </w:rPr>
        <w:t>9</w:t>
      </w:r>
      <w:r>
        <w:rPr>
          <w:color w:val="000000"/>
        </w:rPr>
        <w:t xml:space="preserve"> </w:t>
      </w:r>
    </w:p>
    <w:p w:rsidR="00BC544A" w:rsidRDefault="00941272" w:rsidP="009A2940">
      <w:pPr>
        <w:tabs>
          <w:tab w:val="left" w:pos="3780"/>
          <w:tab w:val="center" w:pos="4677"/>
        </w:tabs>
        <w:ind w:firstLine="0"/>
        <w:jc w:val="center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C544A" w:rsidRDefault="00BC544A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BC544A" w:rsidRDefault="00941272">
      <w:pPr>
        <w:spacing w:line="240" w:lineRule="exact"/>
        <w:ind w:firstLine="0"/>
      </w:pPr>
      <w:r>
        <w:t xml:space="preserve">О внесении </w:t>
      </w:r>
      <w:r w:rsidR="00860A65">
        <w:t>изменени</w:t>
      </w:r>
      <w:r w:rsidR="00D816AE">
        <w:t>я</w:t>
      </w:r>
      <w:r>
        <w:t xml:space="preserve"> в решение Совета Курского муниципального округа Ставропольского края от 28 октября 2021 г. № 287 «Об установлении на терр</w:t>
      </w:r>
      <w:r>
        <w:t>и</w:t>
      </w:r>
      <w:r>
        <w:t>тории Курского муниципального округа Ставропольского края земельного налога и введении его в действие»</w:t>
      </w:r>
    </w:p>
    <w:p w:rsidR="006A079A" w:rsidRDefault="006A079A">
      <w:pPr>
        <w:ind w:firstLine="0"/>
        <w:outlineLvl w:val="0"/>
        <w:rPr>
          <w:rFonts w:eastAsiaTheme="minorHAnsi"/>
          <w:bCs w:val="0"/>
          <w:lang w:eastAsia="en-US"/>
        </w:rPr>
      </w:pPr>
    </w:p>
    <w:p w:rsidR="00BC544A" w:rsidRDefault="0094127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8">
        <w:r>
          <w:rPr>
            <w:rFonts w:eastAsiaTheme="minorHAnsi"/>
            <w:color w:val="000000" w:themeColor="text1"/>
          </w:rPr>
          <w:t>главой 31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Федерации, пунктом 2 части 1 статьи 16 Федерального закона от 06 октября 2003 г.                     № 131-ФЗ «Об общих принципах организации местного самоуправления в Ро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сийской Федерации», Уставом Курского муниципального округа Ставропол</w:t>
      </w:r>
      <w:r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>ского края</w:t>
      </w:r>
    </w:p>
    <w:p w:rsidR="00BC544A" w:rsidRDefault="00941272">
      <w:pPr>
        <w:ind w:firstLine="708"/>
      </w:pPr>
      <w:r>
        <w:t>Совет Курского муниципального округа Ставропольского края</w:t>
      </w:r>
    </w:p>
    <w:p w:rsidR="00BC544A" w:rsidRDefault="00BC544A"/>
    <w:p w:rsidR="00BC544A" w:rsidRDefault="00941272">
      <w:pPr>
        <w:ind w:firstLine="0"/>
      </w:pPr>
      <w:r>
        <w:t>РЕШИЛ:</w:t>
      </w:r>
    </w:p>
    <w:p w:rsidR="00BC544A" w:rsidRDefault="00BC544A">
      <w:pPr>
        <w:ind w:firstLine="0"/>
      </w:pPr>
    </w:p>
    <w:p w:rsidR="00D816AE" w:rsidRDefault="00941272" w:rsidP="00860A65">
      <w:r>
        <w:t>1. Внести в решение Совета Курского муниципального округа Ставр</w:t>
      </w:r>
      <w:r>
        <w:t>о</w:t>
      </w:r>
      <w:r>
        <w:t xml:space="preserve">польского края от 28 октября 2021 г. № 287 </w:t>
      </w:r>
      <w:r w:rsidR="00860A65">
        <w:t xml:space="preserve">«Об установлении на территории Курского муниципального округа Ставропольского края земельного налога и введении его в действие» </w:t>
      </w:r>
      <w:r w:rsidR="00D816AE">
        <w:t xml:space="preserve">следующее </w:t>
      </w:r>
      <w:r w:rsidR="00860A65">
        <w:t>изменени</w:t>
      </w:r>
      <w:r w:rsidR="00D816AE">
        <w:t>е:</w:t>
      </w:r>
    </w:p>
    <w:p w:rsidR="00D816AE" w:rsidRDefault="00D816AE" w:rsidP="00860A65">
      <w:r>
        <w:t>1.1. Д</w:t>
      </w:r>
      <w:r w:rsidR="00860A65">
        <w:t>ополни</w:t>
      </w:r>
      <w:r>
        <w:t>ть</w:t>
      </w:r>
      <w:r w:rsidR="00645515">
        <w:t xml:space="preserve"> </w:t>
      </w:r>
      <w:r w:rsidR="00886DD8">
        <w:t>пункт 4 решения под</w:t>
      </w:r>
      <w:r w:rsidR="00941272">
        <w:t>пункт</w:t>
      </w:r>
      <w:r>
        <w:t>ом</w:t>
      </w:r>
      <w:r w:rsidR="00645515">
        <w:t xml:space="preserve"> </w:t>
      </w:r>
      <w:r>
        <w:t>4</w:t>
      </w:r>
      <w:r w:rsidR="00947C5A">
        <w:t xml:space="preserve"> </w:t>
      </w:r>
      <w:r>
        <w:t>следующего содержания:</w:t>
      </w:r>
    </w:p>
    <w:p w:rsidR="00BC544A" w:rsidRDefault="00D816AE" w:rsidP="00860A65">
      <w:pPr>
        <w:rPr>
          <w:rFonts w:eastAsiaTheme="minorHAnsi"/>
          <w:bCs w:val="0"/>
          <w:lang w:eastAsia="en-US"/>
        </w:rPr>
      </w:pPr>
      <w:r>
        <w:t>«4</w:t>
      </w:r>
      <w:r w:rsidR="00886DD8">
        <w:t>)</w:t>
      </w:r>
      <w:r w:rsidR="00645515">
        <w:t xml:space="preserve"> </w:t>
      </w:r>
      <w:r w:rsidR="00860A65">
        <w:rPr>
          <w:rFonts w:eastAsiaTheme="minorHAnsi"/>
          <w:bCs w:val="0"/>
          <w:lang w:eastAsia="en-US"/>
        </w:rPr>
        <w:t>оборонны</w:t>
      </w:r>
      <w:r>
        <w:rPr>
          <w:rFonts w:eastAsiaTheme="minorHAnsi"/>
          <w:bCs w:val="0"/>
          <w:lang w:eastAsia="en-US"/>
        </w:rPr>
        <w:t>е</w:t>
      </w:r>
      <w:r w:rsidR="00860A65">
        <w:rPr>
          <w:rFonts w:eastAsiaTheme="minorHAnsi"/>
          <w:bCs w:val="0"/>
          <w:lang w:eastAsia="en-US"/>
        </w:rPr>
        <w:t xml:space="preserve"> спортивно-технически</w:t>
      </w:r>
      <w:r>
        <w:rPr>
          <w:rFonts w:eastAsiaTheme="minorHAnsi"/>
          <w:bCs w:val="0"/>
          <w:lang w:eastAsia="en-US"/>
        </w:rPr>
        <w:t>е</w:t>
      </w:r>
      <w:r w:rsidR="00860A65">
        <w:rPr>
          <w:rFonts w:eastAsiaTheme="minorHAnsi"/>
          <w:bCs w:val="0"/>
          <w:lang w:eastAsia="en-US"/>
        </w:rPr>
        <w:t xml:space="preserve"> организаци</w:t>
      </w:r>
      <w:r>
        <w:rPr>
          <w:rFonts w:eastAsiaTheme="minorHAnsi"/>
          <w:bCs w:val="0"/>
          <w:lang w:eastAsia="en-US"/>
        </w:rPr>
        <w:t>и</w:t>
      </w:r>
      <w:proofErr w:type="gramStart"/>
      <w:r w:rsidR="00645515">
        <w:rPr>
          <w:rFonts w:eastAsiaTheme="minorHAnsi"/>
          <w:bCs w:val="0"/>
          <w:lang w:eastAsia="en-US"/>
        </w:rPr>
        <w:t>.</w:t>
      </w:r>
      <w:r w:rsidR="00941272">
        <w:rPr>
          <w:rFonts w:eastAsiaTheme="minorHAnsi"/>
          <w:bCs w:val="0"/>
          <w:lang w:eastAsia="en-US"/>
        </w:rPr>
        <w:t>».</w:t>
      </w:r>
      <w:proofErr w:type="gramEnd"/>
    </w:p>
    <w:p w:rsidR="003C6AB0" w:rsidRPr="003C6AB0" w:rsidRDefault="00D816AE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Курского муниципального округа Ставропольского края от 18 апреля 2022 г. № 375 «</w:t>
      </w:r>
      <w:r w:rsidRPr="00D816AE">
        <w:rPr>
          <w:sz w:val="28"/>
          <w:szCs w:val="28"/>
        </w:rPr>
        <w:t>Об установлении на территории Курского муниципального округа Ставропольского края налоговых льгот по земельному налогу для отдельных категорий налогоплательщиков</w:t>
      </w:r>
      <w:r w:rsidR="003C6AB0">
        <w:rPr>
          <w:sz w:val="28"/>
          <w:szCs w:val="28"/>
        </w:rPr>
        <w:t>».</w:t>
      </w:r>
    </w:p>
    <w:p w:rsidR="00BC544A" w:rsidRPr="00CC0A08" w:rsidRDefault="00D816AE" w:rsidP="00CC0A08">
      <w:pPr>
        <w:autoSpaceDE w:val="0"/>
        <w:autoSpaceDN w:val="0"/>
        <w:adjustRightInd w:val="0"/>
        <w:ind w:firstLine="708"/>
        <w:rPr>
          <w:rFonts w:eastAsiaTheme="minorHAnsi"/>
          <w:bCs w:val="0"/>
          <w:lang w:eastAsia="en-US"/>
        </w:rPr>
      </w:pPr>
      <w:r w:rsidRPr="005C0F2D">
        <w:rPr>
          <w:rFonts w:eastAsiaTheme="minorHAnsi"/>
          <w:bCs w:val="0"/>
          <w:lang w:eastAsia="en-US"/>
        </w:rPr>
        <w:t xml:space="preserve">3. </w:t>
      </w:r>
      <w:r w:rsidR="00941272" w:rsidRPr="005C0F2D">
        <w:rPr>
          <w:rFonts w:eastAsiaTheme="minorHAnsi"/>
          <w:bCs w:val="0"/>
          <w:lang w:eastAsia="en-US"/>
        </w:rPr>
        <w:t xml:space="preserve">Настоящее решение вступает в силу </w:t>
      </w:r>
      <w:r w:rsidR="00ED5B68" w:rsidRPr="005C0F2D">
        <w:rPr>
          <w:rFonts w:eastAsiaTheme="minorHAnsi"/>
          <w:bCs w:val="0"/>
          <w:lang w:eastAsia="en-US"/>
        </w:rPr>
        <w:t>не ранее чем по истечении одного месяца со дня его официального опубликования и не ранее 1-го числа очере</w:t>
      </w:r>
      <w:r w:rsidR="00ED5B68" w:rsidRPr="005C0F2D">
        <w:rPr>
          <w:rFonts w:eastAsiaTheme="minorHAnsi"/>
          <w:bCs w:val="0"/>
          <w:lang w:eastAsia="en-US"/>
        </w:rPr>
        <w:t>д</w:t>
      </w:r>
      <w:r w:rsidR="00ED5B68" w:rsidRPr="005C0F2D">
        <w:rPr>
          <w:rFonts w:eastAsiaTheme="minorHAnsi"/>
          <w:bCs w:val="0"/>
          <w:lang w:eastAsia="en-US"/>
        </w:rPr>
        <w:t>ного налогового пер</w:t>
      </w:r>
      <w:r w:rsidR="00CC0A08" w:rsidRPr="005C0F2D">
        <w:rPr>
          <w:rFonts w:eastAsiaTheme="minorHAnsi"/>
          <w:bCs w:val="0"/>
          <w:lang w:eastAsia="en-US"/>
        </w:rPr>
        <w:t>иода</w:t>
      </w:r>
      <w:r w:rsidR="00645515" w:rsidRPr="005C0F2D">
        <w:rPr>
          <w:rFonts w:eastAsiaTheme="minorHAnsi"/>
          <w:bCs w:val="0"/>
          <w:lang w:eastAsia="en-US"/>
        </w:rPr>
        <w:t>.</w:t>
      </w:r>
    </w:p>
    <w:p w:rsidR="00BC544A" w:rsidRDefault="00BC544A">
      <w:pPr>
        <w:ind w:firstLine="0"/>
      </w:pPr>
    </w:p>
    <w:p w:rsidR="002C4508" w:rsidRDefault="002C4508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CC0A08" w:rsidTr="00CC0A08">
        <w:tc>
          <w:tcPr>
            <w:tcW w:w="4815" w:type="dxa"/>
          </w:tcPr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2C4508" w:rsidRDefault="002C4508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</w:p>
          <w:p w:rsidR="00CC0A08" w:rsidRDefault="00CC0A08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>
              <w:t>А.И.Вощанов</w:t>
            </w:r>
            <w:proofErr w:type="spellEnd"/>
          </w:p>
        </w:tc>
        <w:tc>
          <w:tcPr>
            <w:tcW w:w="4791" w:type="dxa"/>
            <w:hideMark/>
          </w:tcPr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CC0A08" w:rsidRDefault="00CC0A08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CC0A08" w:rsidRDefault="00CC0A0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CC0A08" w:rsidRDefault="00CC0A08" w:rsidP="002C450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proofErr w:type="spellStart"/>
            <w:r>
              <w:t>П.В.Бабичев</w:t>
            </w:r>
            <w:proofErr w:type="spellEnd"/>
          </w:p>
        </w:tc>
      </w:tr>
    </w:tbl>
    <w:p w:rsidR="00BC544A" w:rsidRPr="00CC0A08" w:rsidRDefault="00BC544A" w:rsidP="009A2940">
      <w:pPr>
        <w:pStyle w:val="aa"/>
        <w:jc w:val="right"/>
        <w:rPr>
          <w:b/>
        </w:rPr>
      </w:pPr>
      <w:bookmarkStart w:id="0" w:name="_GoBack"/>
      <w:bookmarkEnd w:id="0"/>
    </w:p>
    <w:sectPr w:rsidR="00BC544A" w:rsidRPr="00CC0A08" w:rsidSect="008B0B0E">
      <w:pgSz w:w="11906" w:h="16838"/>
      <w:pgMar w:top="1134" w:right="567" w:bottom="567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A55"/>
    <w:multiLevelType w:val="hybridMultilevel"/>
    <w:tmpl w:val="589A8BEC"/>
    <w:lvl w:ilvl="0" w:tplc="68142C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544A"/>
    <w:rsid w:val="002C4508"/>
    <w:rsid w:val="003C6AB0"/>
    <w:rsid w:val="005C0F2D"/>
    <w:rsid w:val="00606FF3"/>
    <w:rsid w:val="00645515"/>
    <w:rsid w:val="006A079A"/>
    <w:rsid w:val="008000EC"/>
    <w:rsid w:val="00860A65"/>
    <w:rsid w:val="00886DD8"/>
    <w:rsid w:val="008B0B0E"/>
    <w:rsid w:val="00941272"/>
    <w:rsid w:val="00947C5A"/>
    <w:rsid w:val="009A2940"/>
    <w:rsid w:val="00A94AF8"/>
    <w:rsid w:val="00B10472"/>
    <w:rsid w:val="00BC544A"/>
    <w:rsid w:val="00CC0A08"/>
    <w:rsid w:val="00D816AE"/>
    <w:rsid w:val="00E16499"/>
    <w:rsid w:val="00E53446"/>
    <w:rsid w:val="00ED5B68"/>
    <w:rsid w:val="00F7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pPr>
      <w:suppressAutoHyphens w:val="0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locked/>
    <w:rsid w:val="003E5F11"/>
    <w:rPr>
      <w:sz w:val="24"/>
      <w:szCs w:val="32"/>
      <w:lang w:val="en-US" w:bidi="en-US"/>
    </w:rPr>
  </w:style>
  <w:style w:type="character" w:customStyle="1" w:styleId="-">
    <w:name w:val="Интернет-ссылка"/>
    <w:basedOn w:val="a0"/>
    <w:uiPriority w:val="99"/>
    <w:unhideWhenUsed/>
    <w:rsid w:val="00F3541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045F1"/>
    <w:rPr>
      <w:rFonts w:ascii="Tahoma" w:eastAsia="Times New Roman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qFormat/>
    <w:rsid w:val="008000EC"/>
    <w:pPr>
      <w:keepNext/>
      <w:spacing w:before="240" w:after="120"/>
    </w:pPr>
    <w:rPr>
      <w:rFonts w:eastAsia="Tahoma" w:cs="Mangal"/>
    </w:rPr>
  </w:style>
  <w:style w:type="paragraph" w:styleId="a6">
    <w:name w:val="Body Text"/>
    <w:basedOn w:val="a"/>
    <w:rsid w:val="008000EC"/>
    <w:pPr>
      <w:spacing w:after="140" w:line="276" w:lineRule="auto"/>
    </w:pPr>
  </w:style>
  <w:style w:type="paragraph" w:styleId="a7">
    <w:name w:val="List"/>
    <w:basedOn w:val="a6"/>
    <w:rsid w:val="008000EC"/>
    <w:rPr>
      <w:rFonts w:cs="Mangal"/>
    </w:rPr>
  </w:style>
  <w:style w:type="paragraph" w:styleId="a8">
    <w:name w:val="caption"/>
    <w:basedOn w:val="a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000EC"/>
    <w:pPr>
      <w:suppressLineNumbers/>
    </w:pPr>
    <w:rPr>
      <w:rFonts w:cs="Mangal"/>
    </w:rPr>
  </w:style>
  <w:style w:type="paragraph" w:styleId="aa">
    <w:name w:val="No Spacing"/>
    <w:basedOn w:val="a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3E5F1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045F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8000EC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8000EC"/>
    <w:pPr>
      <w:jc w:val="center"/>
    </w:pPr>
    <w:rPr>
      <w:b/>
    </w:rPr>
  </w:style>
  <w:style w:type="paragraph" w:customStyle="1" w:styleId="ConsPlusNormal">
    <w:name w:val="ConsPlusNormal"/>
    <w:rsid w:val="00D816AE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1"/>
    <w:pPr>
      <w:suppressAutoHyphens w:val="0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locked/>
    <w:rsid w:val="003E5F11"/>
    <w:rPr>
      <w:sz w:val="24"/>
      <w:szCs w:val="32"/>
      <w:lang w:val="en-US" w:bidi="en-US"/>
    </w:rPr>
  </w:style>
  <w:style w:type="character" w:customStyle="1" w:styleId="-">
    <w:name w:val="Интернет-ссылка"/>
    <w:basedOn w:val="a0"/>
    <w:uiPriority w:val="99"/>
    <w:unhideWhenUsed/>
    <w:rsid w:val="00F3541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045F1"/>
    <w:rPr>
      <w:rFonts w:ascii="Tahoma" w:eastAsia="Times New Roman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Tahoma" w:cs="Mangal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basedOn w:val="a"/>
    <w:qFormat/>
    <w:rsid w:val="003E5F11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3E5F1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045F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</w:rPr>
  </w:style>
  <w:style w:type="paragraph" w:customStyle="1" w:styleId="ConsPlusNormal">
    <w:name w:val="ConsPlusNormal"/>
    <w:rsid w:val="00D816AE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5A45A7523845A163410F28F0E79DD4876C20A253022F8D147AE6A903C02A7D985AFC556EF012AA37F6AC9B22EEB75B763FED2EDDg5N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18A4-AB3F-4076-B7F3-0804B980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2022-12-07T11:44:00Z</cp:lastPrinted>
  <dcterms:created xsi:type="dcterms:W3CDTF">2022-11-29T11:52:00Z</dcterms:created>
  <dcterms:modified xsi:type="dcterms:W3CDTF">2022-12-09T05:34:00Z</dcterms:modified>
  <dc:language>ru-RU</dc:language>
</cp:coreProperties>
</file>