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77" w:rsidRDefault="00C56C77" w:rsidP="00C56C77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56C77" w:rsidRDefault="00C56C77" w:rsidP="00C56C77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C56C77" w:rsidRDefault="00C56C77" w:rsidP="00C56C77">
      <w:pPr>
        <w:pStyle w:val="Standard"/>
        <w:spacing w:before="120"/>
        <w:rPr>
          <w:rFonts w:ascii="Times New Roman" w:hAnsi="Times New Roman"/>
          <w:b/>
          <w:color w:val="000000"/>
          <w:spacing w:val="60"/>
          <w:sz w:val="32"/>
        </w:rPr>
      </w:pPr>
    </w:p>
    <w:p w:rsidR="00C56C77" w:rsidRDefault="00C56C77" w:rsidP="00C56C77">
      <w:pPr>
        <w:pStyle w:val="a3"/>
        <w:jc w:val="center"/>
        <w:rPr>
          <w:b/>
          <w:color w:val="000000"/>
          <w:szCs w:val="28"/>
        </w:rPr>
      </w:pPr>
      <w:r>
        <w:rPr>
          <w:b/>
          <w:sz w:val="40"/>
        </w:rPr>
        <w:t>ПОСТАНОВЛЕНИЕ</w:t>
      </w:r>
    </w:p>
    <w:p w:rsidR="00C56C77" w:rsidRPr="00C56C77" w:rsidRDefault="00C56C77" w:rsidP="00C56C77">
      <w:pPr>
        <w:pStyle w:val="3"/>
        <w:rPr>
          <w:bCs/>
          <w:color w:val="000000"/>
          <w:spacing w:val="60"/>
          <w:sz w:val="28"/>
          <w:szCs w:val="28"/>
        </w:rPr>
      </w:pPr>
    </w:p>
    <w:p w:rsidR="00C56C77" w:rsidRDefault="00C56C77" w:rsidP="00C56C7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8F0A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мая 2022 года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 28/120</w:t>
      </w:r>
    </w:p>
    <w:p w:rsidR="00C56C77" w:rsidRDefault="00C56C77" w:rsidP="00C56C77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ст-ца</w:t>
      </w:r>
      <w:proofErr w:type="spellEnd"/>
      <w:r>
        <w:rPr>
          <w:rFonts w:ascii="Times New Roman" w:hAnsi="Times New Roman"/>
          <w:sz w:val="28"/>
          <w:szCs w:val="20"/>
        </w:rPr>
        <w:t xml:space="preserve"> Курская</w:t>
      </w:r>
    </w:p>
    <w:p w:rsidR="00C56C77" w:rsidRDefault="00C56C77" w:rsidP="00C56C77"/>
    <w:p w:rsidR="00C56C77" w:rsidRDefault="00C56C77" w:rsidP="00C56C77">
      <w:pPr>
        <w:pStyle w:val="a3"/>
        <w:spacing w:line="240" w:lineRule="exact"/>
      </w:pPr>
      <w:r>
        <w:t>Об аннулировании удостоверения установленного образца, выданного члену территориальной избирательной комиссии</w:t>
      </w:r>
      <w:r w:rsidRPr="00C56C77">
        <w:t xml:space="preserve"> </w:t>
      </w:r>
      <w:r>
        <w:t>Курского района с правом совещательного голоса</w:t>
      </w:r>
    </w:p>
    <w:p w:rsidR="00C56C77" w:rsidRDefault="00C56C77" w:rsidP="00C56C77">
      <w:pPr>
        <w:pStyle w:val="a3"/>
      </w:pPr>
    </w:p>
    <w:p w:rsidR="00C56C77" w:rsidRDefault="00C56C77" w:rsidP="00C56C77">
      <w:pPr>
        <w:pStyle w:val="a3"/>
        <w:ind w:firstLine="700"/>
      </w:pPr>
      <w:r>
        <w:t xml:space="preserve"> В соответствии с частью 5 статьи 9 Федерального закона от 14 марта 2022 г. № 60-ФЗ «О внесении изменений в отдельные законодательные акты Российской Федерации», в связи с утратой полномочий члена территориальной избирательной комиссии с правом совещательного голоса,</w:t>
      </w:r>
    </w:p>
    <w:p w:rsidR="00C56C77" w:rsidRDefault="00C56C77" w:rsidP="00C56C77">
      <w:pPr>
        <w:pStyle w:val="a3"/>
        <w:ind w:firstLine="700"/>
        <w:rPr>
          <w:bCs/>
        </w:rPr>
      </w:pPr>
      <w:r>
        <w:t xml:space="preserve">территориальная избирательная комиссия Курского района  </w:t>
      </w:r>
    </w:p>
    <w:p w:rsidR="00C56C77" w:rsidRDefault="00C56C77" w:rsidP="00C56C77">
      <w:pPr>
        <w:jc w:val="both"/>
      </w:pPr>
      <w:r>
        <w:t xml:space="preserve"> </w:t>
      </w:r>
    </w:p>
    <w:p w:rsidR="00C56C77" w:rsidRDefault="00C56C77" w:rsidP="00C56C77">
      <w:pPr>
        <w:jc w:val="both"/>
        <w:rPr>
          <w:bCs/>
        </w:rPr>
      </w:pPr>
      <w:r>
        <w:rPr>
          <w:bCs/>
        </w:rPr>
        <w:t>ПОСТАНОВЛЯЕТ:</w:t>
      </w:r>
    </w:p>
    <w:p w:rsidR="00C56C77" w:rsidRDefault="00C56C77" w:rsidP="00C56C77">
      <w:pPr>
        <w:pStyle w:val="a3"/>
        <w:rPr>
          <w:b/>
          <w:bCs/>
        </w:rPr>
      </w:pPr>
    </w:p>
    <w:p w:rsidR="00C56C77" w:rsidRDefault="00C56C77" w:rsidP="00DC5E7E">
      <w:pPr>
        <w:pStyle w:val="a3"/>
        <w:ind w:firstLine="700"/>
      </w:pPr>
      <w:r>
        <w:t>1. Аннулировать удостоверен</w:t>
      </w:r>
      <w:r w:rsidR="00DC5E7E">
        <w:t xml:space="preserve">ие </w:t>
      </w:r>
      <w:r w:rsidR="00DC5E7E">
        <w:t>№ 1</w:t>
      </w:r>
      <w:r>
        <w:t xml:space="preserve"> установленного образца, выданн</w:t>
      </w:r>
      <w:r w:rsidR="00DC5E7E">
        <w:t>ое</w:t>
      </w:r>
      <w:r>
        <w:t xml:space="preserve"> </w:t>
      </w:r>
      <w:r w:rsidR="00DC5E7E">
        <w:t xml:space="preserve">15 сентября 2021 года </w:t>
      </w:r>
      <w:r>
        <w:t>член</w:t>
      </w:r>
      <w:r w:rsidR="00DC5E7E">
        <w:t>у</w:t>
      </w:r>
      <w:r>
        <w:t xml:space="preserve"> территориальной избирательной комиссии Курского района  </w:t>
      </w:r>
      <w:r w:rsidR="00DC5E7E">
        <w:t xml:space="preserve">с правом совещательного голоса Тимофееву </w:t>
      </w:r>
      <w:r>
        <w:t xml:space="preserve">Виктору Павловичу, назначенному кандидатом в депутаты Государственной Думы Федерального </w:t>
      </w:r>
      <w:r w:rsidR="00DC5E7E">
        <w:t>С</w:t>
      </w:r>
      <w:r>
        <w:t>обрания Российской Федерации восьмого созыва по одномандатному избирательному округу № 68 Баженовым Дмитрием Александровичем</w:t>
      </w:r>
      <w:r w:rsidR="00DC5E7E">
        <w:t>.</w:t>
      </w:r>
      <w:r>
        <w:t xml:space="preserve"> </w:t>
      </w:r>
    </w:p>
    <w:p w:rsidR="00C56C77" w:rsidRDefault="00C56C77" w:rsidP="00C56C77">
      <w:pPr>
        <w:pStyle w:val="a3"/>
        <w:ind w:firstLine="700"/>
      </w:pPr>
      <w:r>
        <w:t xml:space="preserve">2. Разместить настоящее постановление   на странице территориальной избирательной </w:t>
      </w:r>
      <w:proofErr w:type="gramStart"/>
      <w:r>
        <w:t xml:space="preserve">комиссии Курского района официального информационного сайта администрации Курского муниципального </w:t>
      </w:r>
      <w:r w:rsidR="00DC5E7E">
        <w:t>округа</w:t>
      </w:r>
      <w:r>
        <w:t xml:space="preserve"> Ставропольского края</w:t>
      </w:r>
      <w:proofErr w:type="gramEnd"/>
      <w:r>
        <w:t xml:space="preserve"> в информационно – телекоммуникационной  сети «Интернет».</w:t>
      </w:r>
      <w:bookmarkStart w:id="0" w:name="_GoBack"/>
      <w:bookmarkEnd w:id="0"/>
    </w:p>
    <w:p w:rsidR="00C56C77" w:rsidRDefault="00C56C77" w:rsidP="00C56C77">
      <w:pPr>
        <w:pStyle w:val="a3"/>
        <w:ind w:firstLine="700"/>
        <w:rPr>
          <w:bCs/>
        </w:rPr>
      </w:pPr>
    </w:p>
    <w:p w:rsidR="00C56C77" w:rsidRDefault="00C56C77" w:rsidP="00C56C7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56C77" w:rsidRDefault="00C56C77" w:rsidP="00C56C7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56C77" w:rsidRDefault="00C56C77" w:rsidP="00C56C7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C56C77" w:rsidRDefault="00C56C77" w:rsidP="00C56C7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56C77" w:rsidRDefault="00C56C77" w:rsidP="00C56C7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E6414D" w:rsidRDefault="00E6414D"/>
    <w:sectPr w:rsidR="00E6414D" w:rsidSect="00C56C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DF"/>
    <w:rsid w:val="008F0AE3"/>
    <w:rsid w:val="00C153DF"/>
    <w:rsid w:val="00C56C77"/>
    <w:rsid w:val="00DC5E7E"/>
    <w:rsid w:val="00E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C7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56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6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6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56C7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C7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56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6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6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56C7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2022-05-12T12:43:00Z</cp:lastPrinted>
  <dcterms:created xsi:type="dcterms:W3CDTF">2022-05-12T12:25:00Z</dcterms:created>
  <dcterms:modified xsi:type="dcterms:W3CDTF">2022-05-12T12:47:00Z</dcterms:modified>
</cp:coreProperties>
</file>