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0D" w:rsidRPr="00F16D02" w:rsidRDefault="00180694" w:rsidP="00180694">
      <w:pPr>
        <w:pStyle w:val="a6"/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385670" w:rsidRPr="00F16D02">
        <w:rPr>
          <w:b/>
          <w:sz w:val="28"/>
          <w:szCs w:val="28"/>
        </w:rPr>
        <w:t>И</w:t>
      </w:r>
      <w:r w:rsidR="005416C3" w:rsidRPr="00F16D02">
        <w:rPr>
          <w:b/>
          <w:sz w:val="28"/>
          <w:szCs w:val="28"/>
        </w:rPr>
        <w:t>тоги</w:t>
      </w:r>
    </w:p>
    <w:p w:rsidR="002B3471" w:rsidRPr="00F16D02" w:rsidRDefault="009650BA" w:rsidP="005D57A2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F16D02">
        <w:rPr>
          <w:b/>
          <w:sz w:val="28"/>
          <w:szCs w:val="28"/>
        </w:rPr>
        <w:t>с</w:t>
      </w:r>
      <w:r w:rsidR="00FE2DE9" w:rsidRPr="00F16D02">
        <w:rPr>
          <w:b/>
          <w:sz w:val="28"/>
          <w:szCs w:val="28"/>
        </w:rPr>
        <w:t>оциально</w:t>
      </w:r>
      <w:r w:rsidR="005416C3" w:rsidRPr="00F16D02">
        <w:rPr>
          <w:b/>
          <w:sz w:val="28"/>
          <w:szCs w:val="28"/>
        </w:rPr>
        <w:t xml:space="preserve"> - экономического развития </w:t>
      </w:r>
      <w:r w:rsidR="0070378D" w:rsidRPr="00F16D02">
        <w:rPr>
          <w:b/>
          <w:sz w:val="28"/>
          <w:szCs w:val="28"/>
        </w:rPr>
        <w:t>Кур</w:t>
      </w:r>
      <w:r w:rsidR="00FE2DE9" w:rsidRPr="00F16D02">
        <w:rPr>
          <w:b/>
          <w:sz w:val="28"/>
          <w:szCs w:val="28"/>
        </w:rPr>
        <w:t>ского муниципального</w:t>
      </w:r>
      <w:r w:rsidR="005416C3" w:rsidRPr="00F16D02">
        <w:rPr>
          <w:b/>
          <w:sz w:val="28"/>
          <w:szCs w:val="28"/>
        </w:rPr>
        <w:t xml:space="preserve"> района</w:t>
      </w:r>
      <w:r w:rsidRPr="00F16D02">
        <w:rPr>
          <w:b/>
          <w:sz w:val="28"/>
          <w:szCs w:val="28"/>
        </w:rPr>
        <w:t xml:space="preserve"> Ставропольского края </w:t>
      </w:r>
      <w:r w:rsidR="00BB340D" w:rsidRPr="00F16D02">
        <w:rPr>
          <w:b/>
          <w:sz w:val="28"/>
          <w:szCs w:val="28"/>
        </w:rPr>
        <w:t xml:space="preserve"> </w:t>
      </w:r>
      <w:r w:rsidR="005416C3" w:rsidRPr="00F16D02">
        <w:rPr>
          <w:b/>
          <w:sz w:val="28"/>
          <w:szCs w:val="28"/>
        </w:rPr>
        <w:t>за 201</w:t>
      </w:r>
      <w:r w:rsidR="005D1EA3" w:rsidRPr="00F16D02">
        <w:rPr>
          <w:b/>
          <w:sz w:val="28"/>
          <w:szCs w:val="28"/>
        </w:rPr>
        <w:t>8</w:t>
      </w:r>
      <w:r w:rsidR="00FE2DE9" w:rsidRPr="00F16D02">
        <w:rPr>
          <w:b/>
          <w:sz w:val="28"/>
          <w:szCs w:val="28"/>
        </w:rPr>
        <w:t xml:space="preserve"> </w:t>
      </w:r>
      <w:r w:rsidR="005416C3" w:rsidRPr="00F16D02">
        <w:rPr>
          <w:b/>
          <w:sz w:val="28"/>
          <w:szCs w:val="28"/>
        </w:rPr>
        <w:t>год</w:t>
      </w:r>
    </w:p>
    <w:p w:rsidR="00FE7868" w:rsidRPr="005D57A2" w:rsidRDefault="00FE7868" w:rsidP="005D57A2">
      <w:pPr>
        <w:pStyle w:val="a6"/>
        <w:spacing w:after="0"/>
        <w:ind w:firstLine="709"/>
        <w:jc w:val="both"/>
        <w:rPr>
          <w:b/>
          <w:i/>
          <w:sz w:val="28"/>
          <w:szCs w:val="28"/>
        </w:rPr>
      </w:pPr>
    </w:p>
    <w:p w:rsidR="001A0687" w:rsidRPr="005226CC" w:rsidRDefault="001A0687" w:rsidP="005226CC">
      <w:pPr>
        <w:tabs>
          <w:tab w:val="left" w:pos="90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6173">
        <w:rPr>
          <w:sz w:val="28"/>
          <w:szCs w:val="28"/>
        </w:rPr>
        <w:t xml:space="preserve">Деятельность администрации Курского муниципального района Ставропольского края направлена на решение </w:t>
      </w:r>
      <w:r w:rsidRPr="005A4C25">
        <w:rPr>
          <w:sz w:val="28"/>
          <w:szCs w:val="28"/>
        </w:rPr>
        <w:t xml:space="preserve">первоочередных социально-экономических </w:t>
      </w:r>
      <w:r w:rsidRPr="00BE55FA">
        <w:rPr>
          <w:sz w:val="28"/>
          <w:szCs w:val="28"/>
        </w:rPr>
        <w:t>задач,</w:t>
      </w:r>
      <w:r w:rsidR="00F875ED">
        <w:rPr>
          <w:sz w:val="28"/>
          <w:szCs w:val="28"/>
        </w:rPr>
        <w:t xml:space="preserve"> </w:t>
      </w:r>
      <w:r w:rsidRPr="005A4C25">
        <w:rPr>
          <w:sz w:val="28"/>
          <w:szCs w:val="28"/>
        </w:rPr>
        <w:t>реализуемых в интересах жителей муниципального образования и на обеспечение устойчивого экономического роста</w:t>
      </w:r>
      <w:r w:rsidR="005226CC">
        <w:rPr>
          <w:sz w:val="28"/>
          <w:szCs w:val="28"/>
        </w:rPr>
        <w:t>.</w:t>
      </w:r>
    </w:p>
    <w:p w:rsidR="00BB2236" w:rsidRPr="00BC150C" w:rsidRDefault="001A0687" w:rsidP="005D57A2">
      <w:pPr>
        <w:tabs>
          <w:tab w:val="left" w:pos="540"/>
          <w:tab w:val="left" w:pos="900"/>
          <w:tab w:val="left" w:pos="1080"/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 w:rsidRPr="00BC150C">
        <w:rPr>
          <w:sz w:val="28"/>
          <w:szCs w:val="28"/>
        </w:rPr>
        <w:t>Развитие экономики района  можно  характеризова</w:t>
      </w:r>
      <w:r w:rsidR="005226CC">
        <w:rPr>
          <w:sz w:val="28"/>
          <w:szCs w:val="28"/>
        </w:rPr>
        <w:t>ть  как  умеренно-положительное,</w:t>
      </w:r>
      <w:r w:rsidRPr="00BC150C">
        <w:rPr>
          <w:sz w:val="28"/>
          <w:szCs w:val="28"/>
        </w:rPr>
        <w:t xml:space="preserve"> </w:t>
      </w:r>
      <w:r w:rsidR="005226CC">
        <w:rPr>
          <w:sz w:val="28"/>
          <w:szCs w:val="28"/>
        </w:rPr>
        <w:t>р</w:t>
      </w:r>
      <w:r w:rsidR="00F917E6" w:rsidRPr="00BC150C">
        <w:rPr>
          <w:sz w:val="28"/>
          <w:szCs w:val="28"/>
        </w:rPr>
        <w:t xml:space="preserve">яд </w:t>
      </w:r>
      <w:r w:rsidR="00DE4513" w:rsidRPr="00BC150C">
        <w:rPr>
          <w:sz w:val="28"/>
          <w:szCs w:val="28"/>
        </w:rPr>
        <w:t xml:space="preserve">показателей </w:t>
      </w:r>
      <w:r w:rsidR="00EC4B55" w:rsidRPr="00BC150C">
        <w:rPr>
          <w:sz w:val="28"/>
          <w:szCs w:val="28"/>
        </w:rPr>
        <w:t xml:space="preserve">за </w:t>
      </w:r>
      <w:r w:rsidR="00DE4513" w:rsidRPr="00BC150C">
        <w:rPr>
          <w:sz w:val="28"/>
          <w:szCs w:val="28"/>
        </w:rPr>
        <w:t>201</w:t>
      </w:r>
      <w:r w:rsidR="001D0AA9" w:rsidRPr="00BC150C">
        <w:rPr>
          <w:sz w:val="28"/>
          <w:szCs w:val="28"/>
        </w:rPr>
        <w:t>8</w:t>
      </w:r>
      <w:r w:rsidR="002F6497" w:rsidRPr="00BC150C">
        <w:rPr>
          <w:sz w:val="28"/>
          <w:szCs w:val="28"/>
        </w:rPr>
        <w:t xml:space="preserve"> год </w:t>
      </w:r>
      <w:r w:rsidR="00DE4513" w:rsidRPr="00BC150C">
        <w:rPr>
          <w:sz w:val="28"/>
          <w:szCs w:val="28"/>
        </w:rPr>
        <w:t xml:space="preserve"> </w:t>
      </w:r>
      <w:r w:rsidR="00F329E7" w:rsidRPr="00BC150C">
        <w:rPr>
          <w:sz w:val="28"/>
          <w:szCs w:val="28"/>
        </w:rPr>
        <w:t xml:space="preserve">характеризуется положительными тенденциями. </w:t>
      </w:r>
      <w:r w:rsidR="003D1FE0" w:rsidRPr="00BC150C">
        <w:rPr>
          <w:sz w:val="28"/>
          <w:szCs w:val="28"/>
        </w:rPr>
        <w:t>Увеличились</w:t>
      </w:r>
      <w:r w:rsidR="00E66BBB" w:rsidRPr="00BC150C">
        <w:rPr>
          <w:sz w:val="28"/>
          <w:szCs w:val="28"/>
        </w:rPr>
        <w:t xml:space="preserve"> </w:t>
      </w:r>
      <w:r w:rsidR="00DE4513" w:rsidRPr="00BC150C">
        <w:rPr>
          <w:sz w:val="28"/>
          <w:szCs w:val="28"/>
        </w:rPr>
        <w:t>объём инвест</w:t>
      </w:r>
      <w:r w:rsidR="00531AEF" w:rsidRPr="00BC150C">
        <w:rPr>
          <w:sz w:val="28"/>
          <w:szCs w:val="28"/>
        </w:rPr>
        <w:t>иций</w:t>
      </w:r>
      <w:r w:rsidR="00F16F7E" w:rsidRPr="00BC150C">
        <w:rPr>
          <w:sz w:val="28"/>
          <w:szCs w:val="28"/>
        </w:rPr>
        <w:t xml:space="preserve">, </w:t>
      </w:r>
      <w:r w:rsidR="00531AEF" w:rsidRPr="00BC150C">
        <w:rPr>
          <w:sz w:val="28"/>
          <w:szCs w:val="28"/>
        </w:rPr>
        <w:t>оборот розничной торговли, объемы по ремонту и обслуживанию дорог,</w:t>
      </w:r>
      <w:r w:rsidR="00DE4513" w:rsidRPr="00BC150C">
        <w:rPr>
          <w:sz w:val="28"/>
          <w:szCs w:val="28"/>
        </w:rPr>
        <w:t xml:space="preserve"> </w:t>
      </w:r>
      <w:r w:rsidR="00531AEF" w:rsidRPr="00BC150C">
        <w:rPr>
          <w:sz w:val="28"/>
          <w:szCs w:val="28"/>
        </w:rPr>
        <w:t xml:space="preserve">по вводу жилья, </w:t>
      </w:r>
      <w:r w:rsidR="003D1FE0" w:rsidRPr="00BC150C">
        <w:rPr>
          <w:sz w:val="28"/>
          <w:szCs w:val="28"/>
        </w:rPr>
        <w:t>сократилось</w:t>
      </w:r>
      <w:r w:rsidR="00531AEF" w:rsidRPr="00BC150C">
        <w:rPr>
          <w:sz w:val="28"/>
          <w:szCs w:val="28"/>
        </w:rPr>
        <w:t xml:space="preserve"> число официально зарегистрированных безработных</w:t>
      </w:r>
      <w:r w:rsidR="002F6497" w:rsidRPr="00BC150C">
        <w:rPr>
          <w:sz w:val="28"/>
          <w:szCs w:val="28"/>
        </w:rPr>
        <w:t>, объёмы производства сельскохозяйственной и промышленной продукции.</w:t>
      </w:r>
      <w:r w:rsidR="006E6FEE" w:rsidRPr="00BC150C">
        <w:rPr>
          <w:sz w:val="28"/>
          <w:szCs w:val="28"/>
        </w:rPr>
        <w:t xml:space="preserve"> </w:t>
      </w:r>
    </w:p>
    <w:p w:rsidR="00BE55FA" w:rsidRPr="00BE55FA" w:rsidRDefault="00DE4513" w:rsidP="00BE55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55FA">
        <w:rPr>
          <w:sz w:val="28"/>
          <w:szCs w:val="28"/>
        </w:rPr>
        <w:t>Вместе с тем</w:t>
      </w:r>
      <w:r w:rsidR="00855344" w:rsidRPr="00BE55FA">
        <w:rPr>
          <w:sz w:val="28"/>
          <w:szCs w:val="28"/>
        </w:rPr>
        <w:t>,</w:t>
      </w:r>
      <w:r w:rsidRPr="00BE55FA">
        <w:rPr>
          <w:sz w:val="28"/>
          <w:szCs w:val="28"/>
        </w:rPr>
        <w:t xml:space="preserve"> на фоне положительной динамики в развитии экономики района отмечается </w:t>
      </w:r>
      <w:r w:rsidR="00531AEF" w:rsidRPr="00BE55FA">
        <w:rPr>
          <w:sz w:val="28"/>
          <w:szCs w:val="28"/>
        </w:rPr>
        <w:t>снижение показателей:</w:t>
      </w:r>
      <w:r w:rsidR="001D0AA9" w:rsidRPr="00BE55FA">
        <w:rPr>
          <w:sz w:val="28"/>
          <w:szCs w:val="28"/>
        </w:rPr>
        <w:t xml:space="preserve">  объемы строительно-монтажных работ</w:t>
      </w:r>
      <w:r w:rsidR="00531AEF" w:rsidRPr="00BE55FA">
        <w:rPr>
          <w:sz w:val="28"/>
          <w:szCs w:val="28"/>
        </w:rPr>
        <w:t>,</w:t>
      </w:r>
      <w:r w:rsidRPr="00BE55FA">
        <w:rPr>
          <w:sz w:val="28"/>
          <w:szCs w:val="28"/>
        </w:rPr>
        <w:t xml:space="preserve"> </w:t>
      </w:r>
      <w:r w:rsidR="00BC150C" w:rsidRPr="00BE55FA">
        <w:rPr>
          <w:sz w:val="28"/>
          <w:szCs w:val="28"/>
        </w:rPr>
        <w:t>уменьшение</w:t>
      </w:r>
      <w:r w:rsidR="00896C41" w:rsidRPr="00BE55FA">
        <w:rPr>
          <w:sz w:val="28"/>
          <w:szCs w:val="28"/>
        </w:rPr>
        <w:t xml:space="preserve"> численности</w:t>
      </w:r>
      <w:r w:rsidR="00F610EB" w:rsidRPr="00BE55FA">
        <w:rPr>
          <w:sz w:val="28"/>
          <w:szCs w:val="28"/>
        </w:rPr>
        <w:t xml:space="preserve"> </w:t>
      </w:r>
      <w:r w:rsidRPr="00BE55FA">
        <w:rPr>
          <w:sz w:val="28"/>
          <w:szCs w:val="28"/>
        </w:rPr>
        <w:t xml:space="preserve">работников сельского хозяйства, </w:t>
      </w:r>
      <w:r w:rsidR="00531AEF" w:rsidRPr="00BE55FA">
        <w:rPr>
          <w:sz w:val="28"/>
          <w:szCs w:val="28"/>
        </w:rPr>
        <w:t>уменьшение финансового результата в предприятиях АПК.</w:t>
      </w:r>
    </w:p>
    <w:p w:rsidR="00896C41" w:rsidRPr="00FE07C0" w:rsidRDefault="00E91E26" w:rsidP="00BE55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7C0">
        <w:rPr>
          <w:sz w:val="28"/>
          <w:szCs w:val="28"/>
        </w:rPr>
        <w:t xml:space="preserve">Исходными данными для </w:t>
      </w:r>
      <w:r>
        <w:rPr>
          <w:sz w:val="28"/>
          <w:szCs w:val="28"/>
        </w:rPr>
        <w:t xml:space="preserve">формирования  итогов  социально-экономического  развития  </w:t>
      </w:r>
      <w:r w:rsidRPr="005A4C25">
        <w:rPr>
          <w:sz w:val="28"/>
          <w:szCs w:val="28"/>
        </w:rPr>
        <w:t>Курского   муниципального района</w:t>
      </w:r>
      <w:r w:rsidRPr="005A4C25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за  2018  год </w:t>
      </w:r>
      <w:r w:rsidRPr="00FE0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 w:rsidRPr="00FE07C0">
        <w:rPr>
          <w:sz w:val="28"/>
          <w:szCs w:val="28"/>
        </w:rPr>
        <w:t>балансовые показатели по видам экономической деятельности</w:t>
      </w:r>
      <w:r>
        <w:rPr>
          <w:sz w:val="28"/>
          <w:szCs w:val="28"/>
        </w:rPr>
        <w:t>,</w:t>
      </w:r>
      <w:r w:rsidRPr="00FE07C0">
        <w:rPr>
          <w:sz w:val="28"/>
          <w:szCs w:val="28"/>
        </w:rPr>
        <w:t xml:space="preserve"> с учетом развития  бюджетообразующих предприятий, </w:t>
      </w:r>
      <w:r w:rsidR="00737D30">
        <w:rPr>
          <w:sz w:val="28"/>
          <w:szCs w:val="28"/>
        </w:rPr>
        <w:t>предприятий малого и среднего бизнеса.</w:t>
      </w:r>
    </w:p>
    <w:p w:rsidR="009A6821" w:rsidRDefault="009A6821" w:rsidP="00B52A23">
      <w:pPr>
        <w:rPr>
          <w:b/>
          <w:i/>
          <w:color w:val="FF0000"/>
          <w:sz w:val="28"/>
          <w:szCs w:val="28"/>
        </w:rPr>
      </w:pPr>
    </w:p>
    <w:p w:rsidR="00FF1285" w:rsidRPr="00F16D02" w:rsidRDefault="00B05488" w:rsidP="00B05488">
      <w:pPr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</w:t>
      </w:r>
      <w:r w:rsidR="00335CEE" w:rsidRPr="00F16D02">
        <w:rPr>
          <w:b/>
          <w:color w:val="000000" w:themeColor="text1"/>
          <w:sz w:val="28"/>
          <w:szCs w:val="28"/>
        </w:rPr>
        <w:t>Сельское хозяйство</w:t>
      </w:r>
    </w:p>
    <w:p w:rsidR="00C83813" w:rsidRPr="007003EC" w:rsidRDefault="00C83813" w:rsidP="00C83813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структуре экономик</w:t>
      </w:r>
      <w:r w:rsidR="00BE14E9">
        <w:rPr>
          <w:sz w:val="28"/>
          <w:szCs w:val="28"/>
        </w:rPr>
        <w:t>и</w:t>
      </w:r>
      <w:r>
        <w:rPr>
          <w:sz w:val="28"/>
          <w:szCs w:val="28"/>
        </w:rPr>
        <w:t xml:space="preserve"> района  ведущее место занимает сельское хозяйство, на долю которого приходится 43,7 процентов от общей суммы отгруженных товаров. </w:t>
      </w:r>
      <w:r w:rsidRPr="007003EC">
        <w:rPr>
          <w:sz w:val="28"/>
          <w:szCs w:val="28"/>
        </w:rPr>
        <w:t xml:space="preserve"> Из общего объема сельхозпродукции продукци</w:t>
      </w:r>
      <w:r>
        <w:rPr>
          <w:sz w:val="28"/>
          <w:szCs w:val="28"/>
        </w:rPr>
        <w:t xml:space="preserve">я растениеводства составляет 75 процентов, продукция животноводства </w:t>
      </w:r>
      <w:r w:rsidRPr="007003EC">
        <w:rPr>
          <w:sz w:val="28"/>
          <w:szCs w:val="28"/>
        </w:rPr>
        <w:t xml:space="preserve"> 25 процентов. </w:t>
      </w:r>
    </w:p>
    <w:p w:rsidR="00FF1285" w:rsidRPr="00FC303B" w:rsidRDefault="00EB2217" w:rsidP="00C83813">
      <w:pPr>
        <w:ind w:firstLine="708"/>
        <w:jc w:val="both"/>
        <w:rPr>
          <w:sz w:val="28"/>
          <w:szCs w:val="28"/>
        </w:rPr>
      </w:pPr>
      <w:r w:rsidRPr="00B41174">
        <w:rPr>
          <w:sz w:val="28"/>
          <w:szCs w:val="28"/>
        </w:rPr>
        <w:t xml:space="preserve">По состоянию на </w:t>
      </w:r>
      <w:r w:rsidR="00F32037" w:rsidRPr="00B41174">
        <w:rPr>
          <w:sz w:val="28"/>
          <w:szCs w:val="28"/>
        </w:rPr>
        <w:t>0</w:t>
      </w:r>
      <w:r w:rsidR="007106B9" w:rsidRPr="00B41174">
        <w:rPr>
          <w:sz w:val="28"/>
          <w:szCs w:val="28"/>
        </w:rPr>
        <w:t>1 января 2019</w:t>
      </w:r>
      <w:r w:rsidR="00F32037" w:rsidRPr="00B41174">
        <w:rPr>
          <w:sz w:val="28"/>
          <w:szCs w:val="28"/>
        </w:rPr>
        <w:t xml:space="preserve"> года в состав</w:t>
      </w:r>
      <w:r w:rsidR="00FF1285" w:rsidRPr="00B41174">
        <w:rPr>
          <w:sz w:val="28"/>
          <w:szCs w:val="28"/>
        </w:rPr>
        <w:t xml:space="preserve"> агропромышле</w:t>
      </w:r>
      <w:r w:rsidR="00F32037" w:rsidRPr="00B41174">
        <w:rPr>
          <w:sz w:val="28"/>
          <w:szCs w:val="28"/>
        </w:rPr>
        <w:t xml:space="preserve">нного комплекса района входят </w:t>
      </w:r>
      <w:r w:rsidR="007003EC" w:rsidRPr="00FC303B">
        <w:rPr>
          <w:sz w:val="28"/>
          <w:szCs w:val="28"/>
        </w:rPr>
        <w:t>21</w:t>
      </w:r>
      <w:r w:rsidR="00FF1285" w:rsidRPr="00FC303B">
        <w:rPr>
          <w:sz w:val="28"/>
          <w:szCs w:val="28"/>
        </w:rPr>
        <w:t xml:space="preserve"> </w:t>
      </w:r>
      <w:r w:rsidR="00F32037" w:rsidRPr="00FC303B">
        <w:rPr>
          <w:sz w:val="28"/>
          <w:szCs w:val="28"/>
        </w:rPr>
        <w:t>сельхоз</w:t>
      </w:r>
      <w:r w:rsidR="00D251B5" w:rsidRPr="00FC303B">
        <w:rPr>
          <w:sz w:val="28"/>
          <w:szCs w:val="28"/>
        </w:rPr>
        <w:t>предприятие</w:t>
      </w:r>
      <w:r w:rsidR="007A66A6" w:rsidRPr="00FC303B">
        <w:rPr>
          <w:sz w:val="28"/>
          <w:szCs w:val="28"/>
        </w:rPr>
        <w:t xml:space="preserve"> и 333</w:t>
      </w:r>
      <w:r w:rsidR="00A13984" w:rsidRPr="00FC303B">
        <w:rPr>
          <w:sz w:val="28"/>
          <w:szCs w:val="28"/>
        </w:rPr>
        <w:t xml:space="preserve"> крестьянско-фермерских хозяйств</w:t>
      </w:r>
      <w:r w:rsidR="00FF1285" w:rsidRPr="00FC303B">
        <w:rPr>
          <w:sz w:val="28"/>
          <w:szCs w:val="28"/>
        </w:rPr>
        <w:t>.</w:t>
      </w:r>
    </w:p>
    <w:p w:rsidR="00746123" w:rsidRPr="00BD1E20" w:rsidRDefault="00746123" w:rsidP="00BD1E20">
      <w:pPr>
        <w:ind w:firstLine="709"/>
        <w:jc w:val="both"/>
        <w:rPr>
          <w:sz w:val="28"/>
          <w:szCs w:val="28"/>
          <w:highlight w:val="yellow"/>
        </w:rPr>
      </w:pPr>
      <w:r w:rsidRPr="007003EC">
        <w:rPr>
          <w:sz w:val="28"/>
          <w:szCs w:val="28"/>
        </w:rPr>
        <w:t>Объем отгруженной сельс</w:t>
      </w:r>
      <w:r w:rsidR="00497EE6" w:rsidRPr="007003EC">
        <w:rPr>
          <w:sz w:val="28"/>
          <w:szCs w:val="28"/>
        </w:rPr>
        <w:t>кохозяйственной продукции в 2018</w:t>
      </w:r>
      <w:r w:rsidRPr="007003EC">
        <w:rPr>
          <w:sz w:val="28"/>
          <w:szCs w:val="28"/>
        </w:rPr>
        <w:t xml:space="preserve"> году составил </w:t>
      </w:r>
      <w:r w:rsidR="00497EE6" w:rsidRPr="007003EC">
        <w:rPr>
          <w:color w:val="FF0000"/>
          <w:sz w:val="28"/>
          <w:szCs w:val="28"/>
        </w:rPr>
        <w:t xml:space="preserve"> </w:t>
      </w:r>
      <w:r w:rsidR="00BC3614" w:rsidRPr="00BC3614">
        <w:rPr>
          <w:sz w:val="28"/>
          <w:szCs w:val="28"/>
        </w:rPr>
        <w:t>5,06</w:t>
      </w:r>
      <w:r w:rsidR="00BC3614">
        <w:rPr>
          <w:color w:val="FF0000"/>
          <w:sz w:val="28"/>
          <w:szCs w:val="28"/>
        </w:rPr>
        <w:t xml:space="preserve"> </w:t>
      </w:r>
      <w:r w:rsidR="00497EE6" w:rsidRPr="007003EC">
        <w:rPr>
          <w:sz w:val="28"/>
          <w:szCs w:val="28"/>
        </w:rPr>
        <w:t xml:space="preserve">млн. </w:t>
      </w:r>
      <w:r w:rsidR="00BC3614">
        <w:rPr>
          <w:sz w:val="28"/>
          <w:szCs w:val="28"/>
        </w:rPr>
        <w:t xml:space="preserve">рублей </w:t>
      </w:r>
      <w:r w:rsidR="007003EC">
        <w:rPr>
          <w:sz w:val="28"/>
          <w:szCs w:val="28"/>
        </w:rPr>
        <w:t xml:space="preserve"> или  </w:t>
      </w:r>
      <w:r w:rsidR="00BC3614">
        <w:rPr>
          <w:sz w:val="28"/>
          <w:szCs w:val="28"/>
        </w:rPr>
        <w:t xml:space="preserve">112 процентов </w:t>
      </w:r>
      <w:r w:rsidR="007003EC">
        <w:rPr>
          <w:sz w:val="28"/>
          <w:szCs w:val="28"/>
        </w:rPr>
        <w:t xml:space="preserve"> к уровню </w:t>
      </w:r>
      <w:r w:rsidR="00BC3614">
        <w:rPr>
          <w:sz w:val="28"/>
          <w:szCs w:val="28"/>
        </w:rPr>
        <w:t xml:space="preserve">прошлого года </w:t>
      </w:r>
      <w:r w:rsidR="007003EC">
        <w:rPr>
          <w:sz w:val="28"/>
          <w:szCs w:val="28"/>
        </w:rPr>
        <w:t xml:space="preserve"> </w:t>
      </w:r>
      <w:r w:rsidR="00BC3614">
        <w:rPr>
          <w:sz w:val="28"/>
          <w:szCs w:val="28"/>
        </w:rPr>
        <w:t xml:space="preserve">(в 2017 года </w:t>
      </w:r>
      <w:r w:rsidRPr="007003EC">
        <w:rPr>
          <w:sz w:val="28"/>
          <w:szCs w:val="28"/>
        </w:rPr>
        <w:t>4,5 млн. рублей</w:t>
      </w:r>
      <w:r w:rsidR="007003EC">
        <w:rPr>
          <w:sz w:val="28"/>
          <w:szCs w:val="28"/>
        </w:rPr>
        <w:t xml:space="preserve">). </w:t>
      </w:r>
    </w:p>
    <w:p w:rsidR="003F11C2" w:rsidRDefault="00F82E97" w:rsidP="000A59FD">
      <w:pPr>
        <w:ind w:firstLine="709"/>
        <w:jc w:val="both"/>
        <w:rPr>
          <w:sz w:val="28"/>
          <w:szCs w:val="28"/>
        </w:rPr>
      </w:pPr>
      <w:r w:rsidRPr="000A59FD">
        <w:rPr>
          <w:sz w:val="28"/>
          <w:szCs w:val="28"/>
        </w:rPr>
        <w:t>В 2018 году</w:t>
      </w:r>
      <w:r w:rsidR="00303E8B" w:rsidRPr="000A59FD">
        <w:rPr>
          <w:sz w:val="28"/>
          <w:szCs w:val="28"/>
        </w:rPr>
        <w:t xml:space="preserve"> </w:t>
      </w:r>
      <w:r w:rsidRPr="000A59FD">
        <w:rPr>
          <w:sz w:val="28"/>
          <w:szCs w:val="28"/>
        </w:rPr>
        <w:t>в</w:t>
      </w:r>
      <w:r w:rsidR="00DA3A9D">
        <w:rPr>
          <w:sz w:val="28"/>
          <w:szCs w:val="28"/>
        </w:rPr>
        <w:t>аловы</w:t>
      </w:r>
      <w:r w:rsidR="003F11C2" w:rsidRPr="000A59FD">
        <w:rPr>
          <w:sz w:val="28"/>
          <w:szCs w:val="28"/>
        </w:rPr>
        <w:t>й сбор зерновых и зернобобовых культур</w:t>
      </w:r>
      <w:r w:rsidR="00CA1430">
        <w:rPr>
          <w:sz w:val="28"/>
          <w:szCs w:val="28"/>
        </w:rPr>
        <w:t>,</w:t>
      </w:r>
      <w:r w:rsidR="003F11C2" w:rsidRPr="000A59FD">
        <w:rPr>
          <w:sz w:val="28"/>
          <w:szCs w:val="28"/>
        </w:rPr>
        <w:t xml:space="preserve"> произве</w:t>
      </w:r>
      <w:r w:rsidR="004F0F69" w:rsidRPr="000A59FD">
        <w:rPr>
          <w:sz w:val="28"/>
          <w:szCs w:val="28"/>
        </w:rPr>
        <w:t>денных сельхозпредприятиями АПК и КФХ района</w:t>
      </w:r>
      <w:r w:rsidR="00CA1430">
        <w:rPr>
          <w:sz w:val="28"/>
          <w:szCs w:val="28"/>
        </w:rPr>
        <w:t>,</w:t>
      </w:r>
      <w:r w:rsidR="004F0F69" w:rsidRPr="000A59FD">
        <w:rPr>
          <w:sz w:val="28"/>
          <w:szCs w:val="28"/>
        </w:rPr>
        <w:t xml:space="preserve"> </w:t>
      </w:r>
      <w:r w:rsidR="0082716D" w:rsidRPr="000A59FD">
        <w:rPr>
          <w:sz w:val="28"/>
          <w:szCs w:val="28"/>
        </w:rPr>
        <w:t xml:space="preserve">при плане 260 тыс. тонн  составил </w:t>
      </w:r>
      <w:r w:rsidRPr="000A59FD">
        <w:rPr>
          <w:sz w:val="28"/>
          <w:szCs w:val="28"/>
        </w:rPr>
        <w:t xml:space="preserve"> 280,1 тыс. </w:t>
      </w:r>
      <w:r w:rsidR="0062178B">
        <w:rPr>
          <w:sz w:val="28"/>
          <w:szCs w:val="28"/>
        </w:rPr>
        <w:t>тонн, план выполнен</w:t>
      </w:r>
      <w:r w:rsidR="00C10BC1" w:rsidRPr="000A59FD">
        <w:rPr>
          <w:sz w:val="28"/>
          <w:szCs w:val="28"/>
        </w:rPr>
        <w:t>.</w:t>
      </w:r>
      <w:r w:rsidR="00F87CBE">
        <w:rPr>
          <w:sz w:val="28"/>
          <w:szCs w:val="28"/>
        </w:rPr>
        <w:t xml:space="preserve"> С</w:t>
      </w:r>
      <w:r w:rsidR="00C10BC1" w:rsidRPr="000A59FD">
        <w:rPr>
          <w:sz w:val="28"/>
          <w:szCs w:val="28"/>
        </w:rPr>
        <w:t>редняя урожайность зерновых по району составила 32</w:t>
      </w:r>
      <w:r w:rsidR="000A59FD" w:rsidRPr="000A59FD">
        <w:rPr>
          <w:sz w:val="28"/>
          <w:szCs w:val="28"/>
        </w:rPr>
        <w:t>,6</w:t>
      </w:r>
      <w:r w:rsidR="00C10BC1" w:rsidRPr="000A59FD">
        <w:rPr>
          <w:sz w:val="28"/>
          <w:szCs w:val="28"/>
        </w:rPr>
        <w:t xml:space="preserve"> ц/га.</w:t>
      </w:r>
    </w:p>
    <w:p w:rsidR="00730382" w:rsidRPr="000A59FD" w:rsidRDefault="00730382" w:rsidP="000A5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Лидерами по валовому сбору зерна в районе на протяжении многих лет</w:t>
      </w:r>
      <w:r w:rsidR="00CC1BC8">
        <w:rPr>
          <w:sz w:val="28"/>
          <w:szCs w:val="28"/>
        </w:rPr>
        <w:t xml:space="preserve"> являются: ЗАО АПП «</w:t>
      </w:r>
      <w:r w:rsidR="006E7DEF">
        <w:rPr>
          <w:sz w:val="28"/>
          <w:szCs w:val="28"/>
        </w:rPr>
        <w:t>СОЛА</w:t>
      </w:r>
      <w:r w:rsidR="00CC1BC8">
        <w:rPr>
          <w:sz w:val="28"/>
          <w:szCs w:val="28"/>
        </w:rPr>
        <w:t>»</w:t>
      </w:r>
      <w:r w:rsidR="00F762D5">
        <w:rPr>
          <w:sz w:val="28"/>
          <w:szCs w:val="28"/>
        </w:rPr>
        <w:t xml:space="preserve"> в 2018 году валовый сбор получен 21,5 тыс. тонн</w:t>
      </w:r>
      <w:r w:rsidR="00F80D58">
        <w:rPr>
          <w:sz w:val="28"/>
          <w:szCs w:val="28"/>
        </w:rPr>
        <w:t xml:space="preserve"> при средней урожайности 39,6 ц/га;</w:t>
      </w:r>
      <w:r w:rsidR="006E7DEF">
        <w:rPr>
          <w:sz w:val="28"/>
          <w:szCs w:val="28"/>
        </w:rPr>
        <w:t xml:space="preserve"> ООО СХ «</w:t>
      </w:r>
      <w:r w:rsidR="00437B4E">
        <w:rPr>
          <w:sz w:val="28"/>
          <w:szCs w:val="28"/>
        </w:rPr>
        <w:t>Стодеревское</w:t>
      </w:r>
      <w:r w:rsidR="006E7DEF">
        <w:rPr>
          <w:sz w:val="28"/>
          <w:szCs w:val="28"/>
        </w:rPr>
        <w:t>»</w:t>
      </w:r>
      <w:r w:rsidR="00F80D58">
        <w:rPr>
          <w:sz w:val="28"/>
          <w:szCs w:val="28"/>
        </w:rPr>
        <w:t xml:space="preserve"> </w:t>
      </w:r>
      <w:r w:rsidR="003674F4">
        <w:rPr>
          <w:sz w:val="28"/>
          <w:szCs w:val="28"/>
        </w:rPr>
        <w:t xml:space="preserve"> валовый сбор </w:t>
      </w:r>
      <w:r w:rsidR="00CB5672">
        <w:rPr>
          <w:sz w:val="28"/>
          <w:szCs w:val="28"/>
        </w:rPr>
        <w:t xml:space="preserve">составил </w:t>
      </w:r>
      <w:r w:rsidR="003674F4">
        <w:rPr>
          <w:sz w:val="28"/>
          <w:szCs w:val="28"/>
        </w:rPr>
        <w:t>18,6 тыс. тонн при средней урожайности 40,8 ц/га</w:t>
      </w:r>
      <w:r w:rsidR="00E93546">
        <w:rPr>
          <w:sz w:val="28"/>
          <w:szCs w:val="28"/>
        </w:rPr>
        <w:t>;</w:t>
      </w:r>
      <w:r w:rsidR="00437B4E">
        <w:rPr>
          <w:sz w:val="28"/>
          <w:szCs w:val="28"/>
        </w:rPr>
        <w:t xml:space="preserve"> ООО «Луч»</w:t>
      </w:r>
      <w:r w:rsidR="00CB5672">
        <w:rPr>
          <w:sz w:val="28"/>
          <w:szCs w:val="28"/>
        </w:rPr>
        <w:t xml:space="preserve"> присредней урожайности 41,9 ц/га валовый сбор получен 8,5 тыс. тонн</w:t>
      </w:r>
      <w:r w:rsidR="00E60BAF">
        <w:rPr>
          <w:sz w:val="28"/>
          <w:szCs w:val="28"/>
        </w:rPr>
        <w:t>.</w:t>
      </w:r>
    </w:p>
    <w:p w:rsidR="00EA537B" w:rsidRDefault="00EA537B" w:rsidP="00983450">
      <w:pPr>
        <w:ind w:firstLine="709"/>
        <w:jc w:val="both"/>
        <w:rPr>
          <w:color w:val="FF0000"/>
          <w:sz w:val="28"/>
          <w:szCs w:val="28"/>
        </w:rPr>
      </w:pPr>
      <w:r w:rsidRPr="004E6C4E">
        <w:rPr>
          <w:sz w:val="28"/>
          <w:szCs w:val="28"/>
        </w:rPr>
        <w:lastRenderedPageBreak/>
        <w:t>Осенью 2018 года выполнен  п</w:t>
      </w:r>
      <w:r w:rsidR="00175BBA">
        <w:rPr>
          <w:sz w:val="28"/>
          <w:szCs w:val="28"/>
        </w:rPr>
        <w:t>лан сева озимых культур под урож</w:t>
      </w:r>
      <w:r w:rsidRPr="004E6C4E">
        <w:rPr>
          <w:sz w:val="28"/>
          <w:szCs w:val="28"/>
        </w:rPr>
        <w:t>ай 2019 года, посевная площадь озимых составила 53,4 тыс.г</w:t>
      </w:r>
      <w:r w:rsidRPr="00207182">
        <w:rPr>
          <w:sz w:val="28"/>
          <w:szCs w:val="28"/>
        </w:rPr>
        <w:t>а.</w:t>
      </w:r>
      <w:r w:rsidRPr="00AB3013">
        <w:rPr>
          <w:color w:val="FF0000"/>
          <w:sz w:val="28"/>
          <w:szCs w:val="28"/>
        </w:rPr>
        <w:t xml:space="preserve">     </w:t>
      </w:r>
    </w:p>
    <w:p w:rsidR="00EA537B" w:rsidRDefault="00983450" w:rsidP="00EA537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6332A">
        <w:rPr>
          <w:sz w:val="28"/>
          <w:szCs w:val="28"/>
        </w:rPr>
        <w:t>повышения урожайности</w:t>
      </w:r>
      <w:r>
        <w:rPr>
          <w:sz w:val="28"/>
          <w:szCs w:val="28"/>
        </w:rPr>
        <w:t xml:space="preserve"> </w:t>
      </w:r>
      <w:r w:rsidR="00EA537B">
        <w:rPr>
          <w:sz w:val="28"/>
          <w:szCs w:val="28"/>
        </w:rPr>
        <w:t xml:space="preserve"> зерновых и зернобобовых культур сельхозпредп</w:t>
      </w:r>
      <w:r w:rsidR="002D0B6D">
        <w:rPr>
          <w:sz w:val="28"/>
          <w:szCs w:val="28"/>
        </w:rPr>
        <w:t>риятиям района ежегодно про</w:t>
      </w:r>
      <w:r w:rsidR="00EA537B">
        <w:rPr>
          <w:sz w:val="28"/>
          <w:szCs w:val="28"/>
        </w:rPr>
        <w:t>водится сортообновление и  сортозамена</w:t>
      </w:r>
      <w:r w:rsidR="0056332A">
        <w:rPr>
          <w:sz w:val="28"/>
          <w:szCs w:val="28"/>
        </w:rPr>
        <w:t xml:space="preserve"> </w:t>
      </w:r>
      <w:r w:rsidR="004F604A">
        <w:rPr>
          <w:sz w:val="28"/>
          <w:szCs w:val="28"/>
        </w:rPr>
        <w:t>семян</w:t>
      </w:r>
      <w:r w:rsidR="00EA537B">
        <w:rPr>
          <w:sz w:val="28"/>
          <w:szCs w:val="28"/>
        </w:rPr>
        <w:t xml:space="preserve">. </w:t>
      </w:r>
      <w:r w:rsidR="00EA537B" w:rsidRPr="0064214A">
        <w:rPr>
          <w:sz w:val="28"/>
          <w:szCs w:val="28"/>
        </w:rPr>
        <w:t xml:space="preserve"> 36 сельхозяйственным предприят</w:t>
      </w:r>
      <w:r w:rsidR="003A4451">
        <w:rPr>
          <w:sz w:val="28"/>
          <w:szCs w:val="28"/>
        </w:rPr>
        <w:t>и</w:t>
      </w:r>
      <w:r w:rsidR="00EA537B" w:rsidRPr="0064214A">
        <w:rPr>
          <w:sz w:val="28"/>
          <w:szCs w:val="28"/>
        </w:rPr>
        <w:t>ям оказана государственная поддержка на приобретение элитных семян в сумме</w:t>
      </w:r>
      <w:r w:rsidR="00EA537B">
        <w:rPr>
          <w:color w:val="FF0000"/>
          <w:sz w:val="28"/>
          <w:szCs w:val="28"/>
        </w:rPr>
        <w:t xml:space="preserve"> </w:t>
      </w:r>
      <w:r w:rsidR="00EA537B" w:rsidRPr="0064214A">
        <w:rPr>
          <w:sz w:val="28"/>
          <w:szCs w:val="28"/>
        </w:rPr>
        <w:t>7 530,0  тыс. рублей.</w:t>
      </w:r>
      <w:r w:rsidR="00EA537B" w:rsidRPr="00EA4CED">
        <w:rPr>
          <w:color w:val="FF0000"/>
          <w:sz w:val="28"/>
          <w:szCs w:val="28"/>
        </w:rPr>
        <w:t xml:space="preserve"> </w:t>
      </w:r>
    </w:p>
    <w:p w:rsidR="00EA537B" w:rsidRPr="00FC303B" w:rsidRDefault="006027BA" w:rsidP="00EA537B">
      <w:pPr>
        <w:ind w:firstLine="709"/>
        <w:jc w:val="both"/>
        <w:rPr>
          <w:sz w:val="28"/>
          <w:szCs w:val="28"/>
        </w:rPr>
      </w:pPr>
      <w:r w:rsidRPr="00FC303B">
        <w:rPr>
          <w:sz w:val="28"/>
          <w:szCs w:val="28"/>
        </w:rPr>
        <w:t xml:space="preserve">В 2018 </w:t>
      </w:r>
      <w:r w:rsidR="00EA537B" w:rsidRPr="00FC303B">
        <w:rPr>
          <w:sz w:val="28"/>
          <w:szCs w:val="28"/>
        </w:rPr>
        <w:t>году для урожайности продукции растениеводства, с</w:t>
      </w:r>
      <w:r w:rsidR="00850273" w:rsidRPr="00FC303B">
        <w:rPr>
          <w:sz w:val="28"/>
          <w:szCs w:val="28"/>
        </w:rPr>
        <w:t>е</w:t>
      </w:r>
      <w:r w:rsidR="002365DE" w:rsidRPr="00FC303B">
        <w:rPr>
          <w:sz w:val="28"/>
          <w:szCs w:val="28"/>
        </w:rPr>
        <w:t>льхозпредприятия района  внесли</w:t>
      </w:r>
      <w:r w:rsidR="00EA537B" w:rsidRPr="00FC303B">
        <w:rPr>
          <w:sz w:val="28"/>
          <w:szCs w:val="28"/>
        </w:rPr>
        <w:t xml:space="preserve">  минеральные удобрения на площади  66,9 ты</w:t>
      </w:r>
      <w:r w:rsidR="00850273" w:rsidRPr="00FC303B">
        <w:rPr>
          <w:sz w:val="28"/>
          <w:szCs w:val="28"/>
        </w:rPr>
        <w:t xml:space="preserve">с.га (в 2017 году 63,7 тыс.га) </w:t>
      </w:r>
      <w:r w:rsidR="00EA537B" w:rsidRPr="00FC303B">
        <w:rPr>
          <w:sz w:val="28"/>
          <w:szCs w:val="28"/>
        </w:rPr>
        <w:t>на удобренную площадь</w:t>
      </w:r>
      <w:r w:rsidR="00F94668" w:rsidRPr="00FC303B">
        <w:rPr>
          <w:sz w:val="28"/>
          <w:szCs w:val="28"/>
        </w:rPr>
        <w:t xml:space="preserve"> в действующем веществе</w:t>
      </w:r>
      <w:r w:rsidR="0098551A" w:rsidRPr="00FC303B">
        <w:rPr>
          <w:sz w:val="28"/>
          <w:szCs w:val="28"/>
        </w:rPr>
        <w:t xml:space="preserve"> внесено 80,9 кг/га</w:t>
      </w:r>
      <w:r w:rsidR="00EA537B" w:rsidRPr="00FC303B">
        <w:rPr>
          <w:sz w:val="28"/>
          <w:szCs w:val="28"/>
        </w:rPr>
        <w:t xml:space="preserve">. </w:t>
      </w:r>
    </w:p>
    <w:p w:rsidR="00EA537B" w:rsidRPr="00D452F5" w:rsidRDefault="00EA537B" w:rsidP="00EA537B">
      <w:pPr>
        <w:ind w:firstLine="709"/>
        <w:jc w:val="both"/>
        <w:rPr>
          <w:sz w:val="28"/>
          <w:szCs w:val="28"/>
        </w:rPr>
      </w:pPr>
      <w:r w:rsidRPr="00FC303B">
        <w:rPr>
          <w:sz w:val="28"/>
          <w:szCs w:val="28"/>
        </w:rPr>
        <w:t>В 2018 году 45 сельхо</w:t>
      </w:r>
      <w:r w:rsidR="00665383" w:rsidRPr="00FC303B">
        <w:rPr>
          <w:sz w:val="28"/>
          <w:szCs w:val="28"/>
        </w:rPr>
        <w:t>зяйственным организациям</w:t>
      </w:r>
      <w:r w:rsidRPr="00D452F5">
        <w:rPr>
          <w:sz w:val="28"/>
          <w:szCs w:val="28"/>
        </w:rPr>
        <w:t xml:space="preserve"> </w:t>
      </w:r>
      <w:r w:rsidR="00DA272D">
        <w:rPr>
          <w:sz w:val="28"/>
          <w:szCs w:val="28"/>
        </w:rPr>
        <w:t xml:space="preserve">осуществляющих свою деятельность </w:t>
      </w:r>
      <w:r w:rsidRPr="00D452F5">
        <w:rPr>
          <w:sz w:val="28"/>
          <w:szCs w:val="28"/>
        </w:rPr>
        <w:t>в области растениеводства из средств федерального бюджета</w:t>
      </w:r>
      <w:r w:rsidR="00DA272D" w:rsidRPr="00DA272D">
        <w:rPr>
          <w:sz w:val="28"/>
          <w:szCs w:val="28"/>
        </w:rPr>
        <w:t xml:space="preserve"> </w:t>
      </w:r>
      <w:r w:rsidR="00DA272D" w:rsidRPr="00D452F5">
        <w:rPr>
          <w:sz w:val="28"/>
          <w:szCs w:val="28"/>
        </w:rPr>
        <w:t>оказана несвязанная поддержка</w:t>
      </w:r>
      <w:r w:rsidRPr="00D452F5">
        <w:rPr>
          <w:sz w:val="28"/>
          <w:szCs w:val="28"/>
        </w:rPr>
        <w:t xml:space="preserve"> в сумме 8,9 млн. рублей</w:t>
      </w:r>
      <w:r w:rsidR="00DA272D">
        <w:rPr>
          <w:sz w:val="28"/>
          <w:szCs w:val="28"/>
        </w:rPr>
        <w:t xml:space="preserve">, </w:t>
      </w:r>
      <w:r w:rsidRPr="00D452F5">
        <w:rPr>
          <w:sz w:val="28"/>
          <w:szCs w:val="28"/>
        </w:rPr>
        <w:t xml:space="preserve"> из средств бюджета Ставропольского края 568,98 тыс. рублей</w:t>
      </w:r>
      <w:r>
        <w:rPr>
          <w:sz w:val="28"/>
          <w:szCs w:val="28"/>
        </w:rPr>
        <w:t>.</w:t>
      </w:r>
    </w:p>
    <w:p w:rsidR="00EA537B" w:rsidRPr="00FC303B" w:rsidRDefault="00EA537B" w:rsidP="00EA537B">
      <w:pPr>
        <w:ind w:firstLine="709"/>
        <w:jc w:val="both"/>
        <w:rPr>
          <w:sz w:val="28"/>
          <w:szCs w:val="28"/>
        </w:rPr>
      </w:pPr>
      <w:r w:rsidRPr="00FC303B">
        <w:rPr>
          <w:sz w:val="28"/>
          <w:szCs w:val="28"/>
        </w:rPr>
        <w:t xml:space="preserve">По состоянию на 01.01.2019 года  в селькохозяйственных </w:t>
      </w:r>
      <w:r w:rsidR="00191F18" w:rsidRPr="00FC303B">
        <w:rPr>
          <w:sz w:val="28"/>
          <w:szCs w:val="28"/>
        </w:rPr>
        <w:t xml:space="preserve">предприятиях </w:t>
      </w:r>
      <w:r w:rsidRPr="00FC303B">
        <w:rPr>
          <w:sz w:val="28"/>
          <w:szCs w:val="28"/>
        </w:rPr>
        <w:t xml:space="preserve">района  крупного рогатого скота 655 голов или 113,1 процентов к уровню прошлого года (в 2017 году  579 голов) из них: </w:t>
      </w:r>
    </w:p>
    <w:p w:rsidR="00EA537B" w:rsidRPr="00FC303B" w:rsidRDefault="00EA537B" w:rsidP="00EA537B">
      <w:pPr>
        <w:ind w:firstLine="708"/>
        <w:jc w:val="both"/>
        <w:rPr>
          <w:sz w:val="28"/>
          <w:szCs w:val="28"/>
        </w:rPr>
      </w:pPr>
      <w:r w:rsidRPr="00FC303B">
        <w:rPr>
          <w:sz w:val="28"/>
          <w:szCs w:val="28"/>
        </w:rPr>
        <w:t>коров 210 голов или 114 процентов к уровню прошлого года (в 2017 году 184 головы),</w:t>
      </w:r>
    </w:p>
    <w:p w:rsidR="00EA537B" w:rsidRPr="00FC303B" w:rsidRDefault="00EA537B" w:rsidP="00EA537B">
      <w:pPr>
        <w:ind w:firstLine="709"/>
        <w:jc w:val="both"/>
        <w:rPr>
          <w:sz w:val="28"/>
          <w:szCs w:val="28"/>
        </w:rPr>
      </w:pPr>
      <w:r w:rsidRPr="00FC303B">
        <w:rPr>
          <w:sz w:val="28"/>
          <w:szCs w:val="28"/>
        </w:rPr>
        <w:t>прочее поголовье 278 голов или 127,5 процентов к уровню прошлог</w:t>
      </w:r>
      <w:r w:rsidR="00E10700" w:rsidRPr="00FC303B">
        <w:rPr>
          <w:sz w:val="28"/>
          <w:szCs w:val="28"/>
        </w:rPr>
        <w:t xml:space="preserve">о года (в 2017 году 218 голов). Основное </w:t>
      </w:r>
      <w:r w:rsidRPr="00FC303B">
        <w:rPr>
          <w:sz w:val="28"/>
          <w:szCs w:val="28"/>
        </w:rPr>
        <w:t>поголовье КРС мясного направления, сосредоточено в  колхозе «им. Ленина».</w:t>
      </w:r>
    </w:p>
    <w:p w:rsidR="00091397" w:rsidRPr="00FC303B" w:rsidRDefault="00EA537B" w:rsidP="005D57A2">
      <w:pPr>
        <w:ind w:firstLine="709"/>
        <w:jc w:val="both"/>
        <w:rPr>
          <w:sz w:val="28"/>
          <w:szCs w:val="28"/>
        </w:rPr>
      </w:pPr>
      <w:r w:rsidRPr="00FC303B">
        <w:rPr>
          <w:sz w:val="28"/>
          <w:szCs w:val="28"/>
        </w:rPr>
        <w:t>С</w:t>
      </w:r>
      <w:r w:rsidR="00091397" w:rsidRPr="00FC303B">
        <w:rPr>
          <w:sz w:val="28"/>
          <w:szCs w:val="28"/>
        </w:rPr>
        <w:t xml:space="preserve">виней </w:t>
      </w:r>
      <w:r w:rsidR="003F403B" w:rsidRPr="00FC303B">
        <w:rPr>
          <w:sz w:val="28"/>
          <w:szCs w:val="28"/>
        </w:rPr>
        <w:t>насчитывается 204 головы</w:t>
      </w:r>
      <w:r w:rsidR="00F236A6" w:rsidRPr="00FC303B">
        <w:rPr>
          <w:sz w:val="28"/>
          <w:szCs w:val="28"/>
        </w:rPr>
        <w:t xml:space="preserve"> </w:t>
      </w:r>
      <w:r w:rsidR="00C10352" w:rsidRPr="00FC303B">
        <w:rPr>
          <w:sz w:val="28"/>
          <w:szCs w:val="28"/>
        </w:rPr>
        <w:t>или 45 процентов к уровню прошлого года (в 2017 году 453 головы);</w:t>
      </w:r>
    </w:p>
    <w:p w:rsidR="00F31B18" w:rsidRPr="00346937" w:rsidRDefault="00D07795" w:rsidP="006D6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овец 8286 голов </w:t>
      </w:r>
      <w:r w:rsidR="001C2C8D">
        <w:rPr>
          <w:sz w:val="28"/>
          <w:szCs w:val="28"/>
        </w:rPr>
        <w:t xml:space="preserve"> или </w:t>
      </w:r>
      <w:r w:rsidR="00F13444">
        <w:rPr>
          <w:sz w:val="28"/>
          <w:szCs w:val="28"/>
        </w:rPr>
        <w:t>79</w:t>
      </w:r>
      <w:r w:rsidR="001C2C8D">
        <w:rPr>
          <w:sz w:val="28"/>
          <w:szCs w:val="28"/>
        </w:rPr>
        <w:t xml:space="preserve"> процентов к уровню прошлого года (</w:t>
      </w:r>
      <w:r w:rsidR="0078619B">
        <w:rPr>
          <w:sz w:val="28"/>
          <w:szCs w:val="28"/>
        </w:rPr>
        <w:t>в 2017 году 10467</w:t>
      </w:r>
      <w:r w:rsidR="00043CED">
        <w:rPr>
          <w:sz w:val="28"/>
          <w:szCs w:val="28"/>
        </w:rPr>
        <w:t xml:space="preserve"> голов</w:t>
      </w:r>
      <w:r w:rsidR="001C2C8D">
        <w:rPr>
          <w:sz w:val="28"/>
          <w:szCs w:val="28"/>
        </w:rPr>
        <w:t>)</w:t>
      </w:r>
      <w:r w:rsidR="006D6CBB">
        <w:rPr>
          <w:sz w:val="28"/>
          <w:szCs w:val="28"/>
        </w:rPr>
        <w:t>.</w:t>
      </w:r>
      <w:r w:rsidR="00F71DF3">
        <w:rPr>
          <w:sz w:val="28"/>
          <w:szCs w:val="28"/>
        </w:rPr>
        <w:t xml:space="preserve"> </w:t>
      </w:r>
    </w:p>
    <w:p w:rsidR="00FF1285" w:rsidRDefault="00846C76" w:rsidP="005D57A2">
      <w:pPr>
        <w:ind w:firstLine="709"/>
        <w:jc w:val="both"/>
        <w:rPr>
          <w:sz w:val="28"/>
          <w:szCs w:val="28"/>
        </w:rPr>
      </w:pPr>
      <w:r w:rsidRPr="00012CA1">
        <w:rPr>
          <w:sz w:val="28"/>
          <w:szCs w:val="28"/>
        </w:rPr>
        <w:t>Получено телят 167</w:t>
      </w:r>
      <w:r w:rsidR="00012CA1" w:rsidRPr="00012CA1">
        <w:rPr>
          <w:sz w:val="28"/>
          <w:szCs w:val="28"/>
        </w:rPr>
        <w:t xml:space="preserve"> голов или 94,4  процента к уровню прошлого года </w:t>
      </w:r>
      <w:r w:rsidRPr="00012CA1">
        <w:rPr>
          <w:sz w:val="28"/>
          <w:szCs w:val="28"/>
        </w:rPr>
        <w:t xml:space="preserve"> (в </w:t>
      </w:r>
      <w:r w:rsidR="007A1C69" w:rsidRPr="00012CA1">
        <w:rPr>
          <w:sz w:val="28"/>
          <w:szCs w:val="28"/>
        </w:rPr>
        <w:t xml:space="preserve"> 201</w:t>
      </w:r>
      <w:r w:rsidRPr="00012CA1">
        <w:rPr>
          <w:sz w:val="28"/>
          <w:szCs w:val="28"/>
        </w:rPr>
        <w:t>7</w:t>
      </w:r>
      <w:r w:rsidR="00FF79F0" w:rsidRPr="00012CA1">
        <w:rPr>
          <w:sz w:val="28"/>
          <w:szCs w:val="28"/>
        </w:rPr>
        <w:t xml:space="preserve"> </w:t>
      </w:r>
      <w:r w:rsidRPr="00012CA1">
        <w:rPr>
          <w:sz w:val="28"/>
          <w:szCs w:val="28"/>
        </w:rPr>
        <w:t>году 177 голов</w:t>
      </w:r>
      <w:r w:rsidR="006D6CBB">
        <w:rPr>
          <w:sz w:val="28"/>
          <w:szCs w:val="28"/>
        </w:rPr>
        <w:t xml:space="preserve">); ягнят 4529 голов или </w:t>
      </w:r>
      <w:r w:rsidR="00FE6829">
        <w:rPr>
          <w:sz w:val="28"/>
          <w:szCs w:val="28"/>
        </w:rPr>
        <w:t xml:space="preserve"> 92,6 процентов к уровню прошлого года (в 2017 году 4892головы).</w:t>
      </w:r>
    </w:p>
    <w:p w:rsidR="00505173" w:rsidRPr="00012CA1" w:rsidRDefault="00C80686" w:rsidP="00C83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7EC1">
        <w:rPr>
          <w:sz w:val="28"/>
          <w:szCs w:val="28"/>
        </w:rPr>
        <w:t>роизведено</w:t>
      </w:r>
      <w:r>
        <w:rPr>
          <w:sz w:val="28"/>
          <w:szCs w:val="28"/>
        </w:rPr>
        <w:t xml:space="preserve"> мяса всех видов в</w:t>
      </w:r>
      <w:r w:rsidR="007D1C8A">
        <w:rPr>
          <w:sz w:val="28"/>
          <w:szCs w:val="28"/>
        </w:rPr>
        <w:t xml:space="preserve"> 2018 году в </w:t>
      </w:r>
      <w:r>
        <w:rPr>
          <w:sz w:val="28"/>
          <w:szCs w:val="28"/>
        </w:rPr>
        <w:t>сельскохозяйственных</w:t>
      </w:r>
      <w:r w:rsidR="00C83ECA" w:rsidRPr="004C31D4">
        <w:rPr>
          <w:sz w:val="28"/>
          <w:szCs w:val="28"/>
        </w:rPr>
        <w:t xml:space="preserve"> </w:t>
      </w:r>
      <w:r w:rsidR="00C83ECA">
        <w:rPr>
          <w:sz w:val="28"/>
          <w:szCs w:val="28"/>
        </w:rPr>
        <w:t>предприятия</w:t>
      </w:r>
      <w:r>
        <w:rPr>
          <w:sz w:val="28"/>
          <w:szCs w:val="28"/>
        </w:rPr>
        <w:t>х</w:t>
      </w:r>
      <w:r w:rsidR="00C83ECA">
        <w:rPr>
          <w:sz w:val="28"/>
          <w:szCs w:val="28"/>
        </w:rPr>
        <w:t xml:space="preserve"> </w:t>
      </w:r>
      <w:r w:rsidR="007D1C8A">
        <w:rPr>
          <w:sz w:val="28"/>
          <w:szCs w:val="28"/>
        </w:rPr>
        <w:t xml:space="preserve">района </w:t>
      </w:r>
      <w:r w:rsidR="005E754F">
        <w:rPr>
          <w:sz w:val="28"/>
          <w:szCs w:val="28"/>
        </w:rPr>
        <w:t xml:space="preserve"> 193,88 тонн или 85 процентов к уровню прошлого года </w:t>
      </w:r>
      <w:r w:rsidR="00C83ECA">
        <w:rPr>
          <w:sz w:val="28"/>
          <w:szCs w:val="28"/>
        </w:rPr>
        <w:t xml:space="preserve">(в 2017 году 228 тонн), </w:t>
      </w:r>
      <w:r w:rsidR="00BE5FD4">
        <w:rPr>
          <w:sz w:val="28"/>
          <w:szCs w:val="28"/>
        </w:rPr>
        <w:t>в том числе говядины 51,09</w:t>
      </w:r>
      <w:r>
        <w:rPr>
          <w:sz w:val="28"/>
          <w:szCs w:val="28"/>
        </w:rPr>
        <w:t xml:space="preserve"> тонн, свинины 38,06 тонн, </w:t>
      </w:r>
      <w:r w:rsidR="00157EC1">
        <w:rPr>
          <w:sz w:val="28"/>
          <w:szCs w:val="28"/>
        </w:rPr>
        <w:t>баранины 104,73 тонны.</w:t>
      </w:r>
    </w:p>
    <w:p w:rsidR="008C6104" w:rsidRPr="008C6104" w:rsidRDefault="003410CD" w:rsidP="005D57A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F68ED">
        <w:rPr>
          <w:sz w:val="28"/>
          <w:szCs w:val="28"/>
        </w:rPr>
        <w:t>еализовано</w:t>
      </w:r>
      <w:r w:rsidR="00B72C23" w:rsidRPr="004C31D4">
        <w:rPr>
          <w:sz w:val="28"/>
          <w:szCs w:val="28"/>
        </w:rPr>
        <w:t xml:space="preserve">  мяса  сельскохозяйственными </w:t>
      </w:r>
      <w:r w:rsidR="00495FA5">
        <w:rPr>
          <w:sz w:val="28"/>
          <w:szCs w:val="28"/>
        </w:rPr>
        <w:t xml:space="preserve">предприятиями </w:t>
      </w:r>
      <w:r w:rsidR="00B72C23" w:rsidRPr="004C31D4">
        <w:rPr>
          <w:sz w:val="28"/>
          <w:szCs w:val="28"/>
        </w:rPr>
        <w:t xml:space="preserve">и подсобными </w:t>
      </w:r>
      <w:r>
        <w:rPr>
          <w:sz w:val="28"/>
          <w:szCs w:val="28"/>
        </w:rPr>
        <w:t xml:space="preserve"> </w:t>
      </w:r>
      <w:r w:rsidR="00B72C23" w:rsidRPr="004C31D4">
        <w:rPr>
          <w:sz w:val="28"/>
          <w:szCs w:val="28"/>
        </w:rPr>
        <w:t xml:space="preserve"> хозяйствами</w:t>
      </w:r>
      <w:r>
        <w:rPr>
          <w:sz w:val="28"/>
          <w:szCs w:val="28"/>
        </w:rPr>
        <w:t xml:space="preserve"> </w:t>
      </w:r>
      <w:r w:rsidR="00B72C23" w:rsidRPr="004C31D4">
        <w:rPr>
          <w:sz w:val="28"/>
          <w:szCs w:val="28"/>
        </w:rPr>
        <w:t xml:space="preserve"> </w:t>
      </w:r>
      <w:r w:rsidR="00E81C75" w:rsidRPr="004C31D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4C31D4" w:rsidRPr="004C31D4">
        <w:rPr>
          <w:sz w:val="28"/>
          <w:szCs w:val="28"/>
        </w:rPr>
        <w:t>148,13 тонн</w:t>
      </w:r>
      <w:r w:rsidR="004C31D4">
        <w:rPr>
          <w:color w:val="FF0000"/>
          <w:sz w:val="28"/>
          <w:szCs w:val="28"/>
        </w:rPr>
        <w:t xml:space="preserve"> </w:t>
      </w:r>
      <w:r w:rsidR="00117FC4" w:rsidRPr="009735F9">
        <w:rPr>
          <w:sz w:val="28"/>
          <w:szCs w:val="28"/>
        </w:rPr>
        <w:t>в том числе:</w:t>
      </w:r>
      <w:r w:rsidR="004A7B16">
        <w:rPr>
          <w:color w:val="FF0000"/>
          <w:sz w:val="28"/>
          <w:szCs w:val="28"/>
        </w:rPr>
        <w:t xml:space="preserve">  </w:t>
      </w:r>
      <w:r w:rsidR="004A7B16" w:rsidRPr="004A7B16">
        <w:rPr>
          <w:sz w:val="28"/>
          <w:szCs w:val="28"/>
        </w:rPr>
        <w:t>говядины 25,38 тонн, баранины 51,79 тонн</w:t>
      </w:r>
      <w:r w:rsidR="00117FC4" w:rsidRPr="008C6104">
        <w:rPr>
          <w:sz w:val="28"/>
          <w:szCs w:val="28"/>
        </w:rPr>
        <w:t>,</w:t>
      </w:r>
      <w:r w:rsidR="00505173">
        <w:rPr>
          <w:sz w:val="28"/>
          <w:szCs w:val="28"/>
        </w:rPr>
        <w:t xml:space="preserve"> свинины 70,96</w:t>
      </w:r>
      <w:r w:rsidR="004A7B16" w:rsidRPr="008C6104">
        <w:rPr>
          <w:sz w:val="28"/>
          <w:szCs w:val="28"/>
        </w:rPr>
        <w:t xml:space="preserve"> тонн</w:t>
      </w:r>
      <w:r w:rsidR="00505173">
        <w:rPr>
          <w:sz w:val="28"/>
          <w:szCs w:val="28"/>
        </w:rPr>
        <w:t>.</w:t>
      </w:r>
    </w:p>
    <w:p w:rsidR="00FF1285" w:rsidRPr="005D1EA3" w:rsidRDefault="00FF1285" w:rsidP="005D57A2">
      <w:pPr>
        <w:pStyle w:val="a4"/>
        <w:tabs>
          <w:tab w:val="left" w:pos="9360"/>
          <w:tab w:val="left" w:pos="9540"/>
        </w:tabs>
        <w:spacing w:after="0"/>
        <w:ind w:left="0" w:firstLine="709"/>
        <w:jc w:val="both"/>
        <w:rPr>
          <w:color w:val="FF0000"/>
          <w:sz w:val="28"/>
          <w:szCs w:val="28"/>
        </w:rPr>
      </w:pPr>
      <w:r w:rsidRPr="008C6104">
        <w:rPr>
          <w:sz w:val="28"/>
          <w:szCs w:val="28"/>
        </w:rPr>
        <w:t>Среднесписочная численность работников, занятых в сельском хозя</w:t>
      </w:r>
      <w:r w:rsidR="00B258FA" w:rsidRPr="008C6104">
        <w:rPr>
          <w:sz w:val="28"/>
          <w:szCs w:val="28"/>
        </w:rPr>
        <w:t>йс</w:t>
      </w:r>
      <w:r w:rsidR="008C6104" w:rsidRPr="008C6104">
        <w:rPr>
          <w:sz w:val="28"/>
          <w:szCs w:val="28"/>
        </w:rPr>
        <w:t>тве по состоянию на 01.01.2019</w:t>
      </w:r>
      <w:r w:rsidRPr="008C6104">
        <w:rPr>
          <w:sz w:val="28"/>
          <w:szCs w:val="28"/>
        </w:rPr>
        <w:t xml:space="preserve"> </w:t>
      </w:r>
      <w:r w:rsidR="00B258FA" w:rsidRPr="008C6104">
        <w:rPr>
          <w:sz w:val="28"/>
          <w:szCs w:val="28"/>
        </w:rPr>
        <w:t>составила</w:t>
      </w:r>
      <w:r w:rsidR="00B258FA" w:rsidRPr="005D1EA3">
        <w:rPr>
          <w:color w:val="FF0000"/>
          <w:sz w:val="28"/>
          <w:szCs w:val="28"/>
        </w:rPr>
        <w:t xml:space="preserve"> </w:t>
      </w:r>
      <w:r w:rsidR="008B5184" w:rsidRPr="004228B9">
        <w:rPr>
          <w:sz w:val="28"/>
          <w:szCs w:val="28"/>
        </w:rPr>
        <w:t>823</w:t>
      </w:r>
      <w:r w:rsidR="00726797" w:rsidRPr="004228B9">
        <w:rPr>
          <w:sz w:val="28"/>
          <w:szCs w:val="28"/>
        </w:rPr>
        <w:t xml:space="preserve"> </w:t>
      </w:r>
      <w:r w:rsidR="0046209E" w:rsidRPr="004228B9">
        <w:rPr>
          <w:sz w:val="28"/>
          <w:szCs w:val="28"/>
        </w:rPr>
        <w:t>человек или</w:t>
      </w:r>
      <w:r w:rsidR="00C8609E" w:rsidRPr="004228B9">
        <w:rPr>
          <w:sz w:val="28"/>
          <w:szCs w:val="28"/>
        </w:rPr>
        <w:t xml:space="preserve">   8</w:t>
      </w:r>
      <w:r w:rsidR="004228B9" w:rsidRPr="004228B9">
        <w:rPr>
          <w:sz w:val="28"/>
          <w:szCs w:val="28"/>
        </w:rPr>
        <w:t>9,1</w:t>
      </w:r>
      <w:r w:rsidR="008C6104">
        <w:rPr>
          <w:color w:val="FF0000"/>
          <w:sz w:val="28"/>
          <w:szCs w:val="28"/>
        </w:rPr>
        <w:t xml:space="preserve"> </w:t>
      </w:r>
      <w:r w:rsidR="008C6104" w:rsidRPr="0046209E">
        <w:rPr>
          <w:sz w:val="28"/>
          <w:szCs w:val="28"/>
        </w:rPr>
        <w:t>процентов</w:t>
      </w:r>
      <w:r w:rsidR="008C6104">
        <w:rPr>
          <w:color w:val="FF0000"/>
          <w:sz w:val="28"/>
          <w:szCs w:val="28"/>
        </w:rPr>
        <w:t xml:space="preserve"> </w:t>
      </w:r>
      <w:r w:rsidR="008C6104" w:rsidRPr="00F918DF">
        <w:rPr>
          <w:sz w:val="28"/>
          <w:szCs w:val="28"/>
        </w:rPr>
        <w:t xml:space="preserve">к уровню прошлого года (в </w:t>
      </w:r>
      <w:r w:rsidR="00B258FA" w:rsidRPr="00F918DF">
        <w:rPr>
          <w:sz w:val="28"/>
          <w:szCs w:val="28"/>
        </w:rPr>
        <w:t>201</w:t>
      </w:r>
      <w:r w:rsidR="00726797" w:rsidRPr="00F918DF">
        <w:rPr>
          <w:sz w:val="28"/>
          <w:szCs w:val="28"/>
        </w:rPr>
        <w:t>7 году 923</w:t>
      </w:r>
      <w:r w:rsidR="00B258FA" w:rsidRPr="005D1EA3">
        <w:rPr>
          <w:color w:val="FF0000"/>
          <w:sz w:val="28"/>
          <w:szCs w:val="28"/>
        </w:rPr>
        <w:t xml:space="preserve"> </w:t>
      </w:r>
      <w:r w:rsidRPr="00F918DF">
        <w:rPr>
          <w:sz w:val="28"/>
          <w:szCs w:val="28"/>
        </w:rPr>
        <w:t>человек</w:t>
      </w:r>
      <w:r w:rsidR="00726797" w:rsidRPr="00F918DF">
        <w:rPr>
          <w:sz w:val="28"/>
          <w:szCs w:val="28"/>
        </w:rPr>
        <w:t>а)</w:t>
      </w:r>
      <w:r w:rsidRPr="00F918DF">
        <w:rPr>
          <w:sz w:val="28"/>
          <w:szCs w:val="28"/>
        </w:rPr>
        <w:t>.</w:t>
      </w:r>
    </w:p>
    <w:p w:rsidR="00791F47" w:rsidRPr="001A037E" w:rsidRDefault="00FF1285" w:rsidP="001A037E">
      <w:pPr>
        <w:pStyle w:val="a4"/>
        <w:tabs>
          <w:tab w:val="left" w:pos="9360"/>
          <w:tab w:val="left" w:pos="9540"/>
        </w:tabs>
        <w:spacing w:after="0"/>
        <w:ind w:left="0" w:firstLine="709"/>
        <w:jc w:val="both"/>
        <w:rPr>
          <w:sz w:val="28"/>
          <w:szCs w:val="28"/>
        </w:rPr>
      </w:pPr>
      <w:r w:rsidRPr="00726797">
        <w:rPr>
          <w:sz w:val="28"/>
          <w:szCs w:val="28"/>
        </w:rPr>
        <w:t>Среднемесячная заработная плата на одного работника по предприятиям аграрного</w:t>
      </w:r>
      <w:r w:rsidR="003956CC" w:rsidRPr="00726797">
        <w:rPr>
          <w:sz w:val="28"/>
          <w:szCs w:val="28"/>
        </w:rPr>
        <w:t xml:space="preserve"> сектора сложилась в сумме</w:t>
      </w:r>
      <w:r w:rsidR="003956CC" w:rsidRPr="005D1EA3">
        <w:rPr>
          <w:color w:val="FF0000"/>
          <w:sz w:val="28"/>
          <w:szCs w:val="28"/>
        </w:rPr>
        <w:t xml:space="preserve"> </w:t>
      </w:r>
      <w:r w:rsidR="0046209E" w:rsidRPr="00780589">
        <w:rPr>
          <w:sz w:val="28"/>
          <w:szCs w:val="28"/>
        </w:rPr>
        <w:t>19 609</w:t>
      </w:r>
      <w:r w:rsidRPr="00780589">
        <w:rPr>
          <w:sz w:val="28"/>
          <w:szCs w:val="28"/>
        </w:rPr>
        <w:t xml:space="preserve"> рублей </w:t>
      </w:r>
      <w:r w:rsidR="00333271" w:rsidRPr="00780589">
        <w:rPr>
          <w:sz w:val="28"/>
          <w:szCs w:val="28"/>
        </w:rPr>
        <w:t xml:space="preserve"> или 1</w:t>
      </w:r>
      <w:r w:rsidR="00EE6BF9" w:rsidRPr="00780589">
        <w:rPr>
          <w:sz w:val="28"/>
          <w:szCs w:val="28"/>
        </w:rPr>
        <w:t>23,0</w:t>
      </w:r>
      <w:r w:rsidR="00EE6BF9">
        <w:rPr>
          <w:sz w:val="28"/>
          <w:szCs w:val="28"/>
        </w:rPr>
        <w:t xml:space="preserve"> процента</w:t>
      </w:r>
      <w:r w:rsidR="00333271" w:rsidRPr="00791F47">
        <w:rPr>
          <w:sz w:val="28"/>
          <w:szCs w:val="28"/>
        </w:rPr>
        <w:t xml:space="preserve"> к уровню прошлого года</w:t>
      </w:r>
      <w:r w:rsidR="00EE6BF9">
        <w:rPr>
          <w:sz w:val="28"/>
          <w:szCs w:val="28"/>
        </w:rPr>
        <w:t xml:space="preserve"> (в 2017 году 15948</w:t>
      </w:r>
      <w:r w:rsidR="001A037E">
        <w:rPr>
          <w:sz w:val="28"/>
          <w:szCs w:val="28"/>
        </w:rPr>
        <w:t xml:space="preserve"> рублей).</w:t>
      </w:r>
    </w:p>
    <w:p w:rsidR="00791F47" w:rsidRPr="005D1EA3" w:rsidRDefault="00791F47" w:rsidP="00791F47">
      <w:pPr>
        <w:pStyle w:val="a4"/>
        <w:tabs>
          <w:tab w:val="left" w:pos="9360"/>
          <w:tab w:val="left" w:pos="9540"/>
        </w:tabs>
        <w:spacing w:after="0"/>
        <w:ind w:left="0" w:firstLine="709"/>
        <w:jc w:val="both"/>
        <w:rPr>
          <w:b/>
          <w:i/>
          <w:color w:val="FF0000"/>
          <w:sz w:val="28"/>
          <w:szCs w:val="28"/>
        </w:rPr>
      </w:pPr>
    </w:p>
    <w:p w:rsidR="005E4198" w:rsidRDefault="005E4198" w:rsidP="000043E6">
      <w:pPr>
        <w:pStyle w:val="a4"/>
        <w:tabs>
          <w:tab w:val="left" w:pos="9360"/>
          <w:tab w:val="left" w:pos="9540"/>
        </w:tabs>
        <w:spacing w:after="0"/>
        <w:ind w:left="0"/>
        <w:rPr>
          <w:b/>
          <w:color w:val="000000" w:themeColor="text1"/>
          <w:sz w:val="28"/>
          <w:szCs w:val="28"/>
        </w:rPr>
      </w:pPr>
    </w:p>
    <w:p w:rsidR="005A7FC7" w:rsidRPr="00F16D02" w:rsidRDefault="000043E6" w:rsidP="000043E6">
      <w:pPr>
        <w:pStyle w:val="a4"/>
        <w:tabs>
          <w:tab w:val="left" w:pos="9360"/>
          <w:tab w:val="left" w:pos="9540"/>
        </w:tabs>
        <w:spacing w:after="0"/>
        <w:ind w:left="0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</w:t>
      </w:r>
      <w:r w:rsidR="0067126C" w:rsidRPr="00F16D02">
        <w:rPr>
          <w:b/>
          <w:color w:val="000000" w:themeColor="text1"/>
          <w:sz w:val="28"/>
          <w:szCs w:val="28"/>
        </w:rPr>
        <w:t>Промышленность</w:t>
      </w:r>
    </w:p>
    <w:p w:rsidR="0017068F" w:rsidRPr="00A17B52" w:rsidRDefault="0017068F" w:rsidP="005D57A2">
      <w:pPr>
        <w:ind w:firstLine="709"/>
        <w:jc w:val="both"/>
        <w:rPr>
          <w:sz w:val="28"/>
          <w:szCs w:val="28"/>
        </w:rPr>
      </w:pPr>
      <w:r w:rsidRPr="00A17B52">
        <w:rPr>
          <w:sz w:val="28"/>
          <w:szCs w:val="28"/>
        </w:rPr>
        <w:t xml:space="preserve">Основными направлениями деятельности промышленных предприятий </w:t>
      </w:r>
      <w:r w:rsidR="00446DCC">
        <w:rPr>
          <w:sz w:val="28"/>
          <w:szCs w:val="28"/>
        </w:rPr>
        <w:t xml:space="preserve">Курского района Ставропольского края </w:t>
      </w:r>
      <w:r w:rsidRPr="00A17B52">
        <w:rPr>
          <w:sz w:val="28"/>
          <w:szCs w:val="28"/>
        </w:rPr>
        <w:t>являются переработка продукции сельского хозяйства</w:t>
      </w:r>
      <w:r w:rsidR="00A54AAD" w:rsidRPr="00A17B52">
        <w:rPr>
          <w:sz w:val="28"/>
          <w:szCs w:val="28"/>
        </w:rPr>
        <w:t>, производства пищевых продуктов</w:t>
      </w:r>
      <w:r w:rsidR="00733D29" w:rsidRPr="00A17B52">
        <w:rPr>
          <w:sz w:val="28"/>
          <w:szCs w:val="28"/>
        </w:rPr>
        <w:t xml:space="preserve"> включая соки и </w:t>
      </w:r>
      <w:r w:rsidR="00A54AAD" w:rsidRPr="00A17B52">
        <w:rPr>
          <w:sz w:val="28"/>
          <w:szCs w:val="28"/>
        </w:rPr>
        <w:t>про</w:t>
      </w:r>
      <w:r w:rsidR="009B4CB8" w:rsidRPr="00A17B52">
        <w:rPr>
          <w:sz w:val="28"/>
          <w:szCs w:val="28"/>
        </w:rPr>
        <w:t>изводств</w:t>
      </w:r>
      <w:r w:rsidR="00733D29" w:rsidRPr="00A17B52">
        <w:rPr>
          <w:sz w:val="28"/>
          <w:szCs w:val="28"/>
        </w:rPr>
        <w:t>о</w:t>
      </w:r>
      <w:r w:rsidR="009B4CB8" w:rsidRPr="00A17B52">
        <w:rPr>
          <w:sz w:val="28"/>
          <w:szCs w:val="28"/>
        </w:rPr>
        <w:t xml:space="preserve"> изделий из дерева.</w:t>
      </w:r>
      <w:r w:rsidR="00A54AAD" w:rsidRPr="00A17B52">
        <w:rPr>
          <w:sz w:val="28"/>
          <w:szCs w:val="28"/>
        </w:rPr>
        <w:t xml:space="preserve"> </w:t>
      </w:r>
      <w:r w:rsidR="00457D45" w:rsidRPr="00A17B52">
        <w:rPr>
          <w:sz w:val="28"/>
          <w:szCs w:val="28"/>
        </w:rPr>
        <w:t xml:space="preserve"> </w:t>
      </w:r>
    </w:p>
    <w:p w:rsidR="00A17B52" w:rsidRPr="001E1FE8" w:rsidRDefault="00A17B52" w:rsidP="00864B13">
      <w:pPr>
        <w:pStyle w:val="a4"/>
        <w:autoSpaceDE w:val="0"/>
        <w:autoSpaceDN w:val="0"/>
        <w:ind w:left="0" w:firstLine="708"/>
        <w:jc w:val="both"/>
        <w:rPr>
          <w:sz w:val="28"/>
          <w:szCs w:val="28"/>
        </w:rPr>
      </w:pPr>
      <w:r w:rsidRPr="001E1FE8">
        <w:rPr>
          <w:sz w:val="28"/>
          <w:szCs w:val="28"/>
        </w:rPr>
        <w:t xml:space="preserve">По данным администрации Курского района в </w:t>
      </w:r>
      <w:r w:rsidR="00065696">
        <w:rPr>
          <w:sz w:val="28"/>
          <w:szCs w:val="28"/>
        </w:rPr>
        <w:t xml:space="preserve">анализируемом </w:t>
      </w:r>
      <w:r w:rsidRPr="001E1FE8">
        <w:rPr>
          <w:sz w:val="28"/>
          <w:szCs w:val="28"/>
        </w:rPr>
        <w:t>периоде наблюдается положительная динамика объема отгруженных товаров собственного производства, выполненных работ и услуг собственными силами по промышленным в</w:t>
      </w:r>
      <w:r w:rsidR="00AC7C05">
        <w:rPr>
          <w:sz w:val="28"/>
          <w:szCs w:val="28"/>
        </w:rPr>
        <w:t>идам экономической деятельности в</w:t>
      </w:r>
      <w:r w:rsidRPr="001E1FE8">
        <w:rPr>
          <w:sz w:val="28"/>
          <w:szCs w:val="28"/>
        </w:rPr>
        <w:t xml:space="preserve"> 2018 год</w:t>
      </w:r>
      <w:r w:rsidR="00AC7C05">
        <w:rPr>
          <w:sz w:val="28"/>
          <w:szCs w:val="28"/>
        </w:rPr>
        <w:t>у</w:t>
      </w:r>
      <w:r w:rsidRPr="001E1FE8">
        <w:rPr>
          <w:sz w:val="28"/>
          <w:szCs w:val="28"/>
        </w:rPr>
        <w:t xml:space="preserve"> </w:t>
      </w:r>
      <w:r w:rsidR="007E4602">
        <w:rPr>
          <w:sz w:val="28"/>
          <w:szCs w:val="28"/>
        </w:rPr>
        <w:t>1657,37</w:t>
      </w:r>
      <w:r w:rsidR="00CA3CDA">
        <w:rPr>
          <w:sz w:val="28"/>
          <w:szCs w:val="28"/>
        </w:rPr>
        <w:t xml:space="preserve"> </w:t>
      </w:r>
      <w:r w:rsidR="0091493B">
        <w:rPr>
          <w:sz w:val="28"/>
          <w:szCs w:val="28"/>
        </w:rPr>
        <w:t xml:space="preserve">млн. рублей или </w:t>
      </w:r>
      <w:r w:rsidR="007E4602" w:rsidRPr="00EC7A15">
        <w:rPr>
          <w:sz w:val="28"/>
          <w:szCs w:val="28"/>
        </w:rPr>
        <w:t>101,3</w:t>
      </w:r>
      <w:r w:rsidR="009A4CDC" w:rsidRPr="007E4602">
        <w:rPr>
          <w:color w:val="00B050"/>
          <w:sz w:val="28"/>
          <w:szCs w:val="28"/>
        </w:rPr>
        <w:t xml:space="preserve"> </w:t>
      </w:r>
      <w:r w:rsidR="00EC7A15">
        <w:rPr>
          <w:sz w:val="28"/>
          <w:szCs w:val="28"/>
        </w:rPr>
        <w:t>процента</w:t>
      </w:r>
      <w:r w:rsidRPr="001E1FE8">
        <w:rPr>
          <w:sz w:val="28"/>
          <w:szCs w:val="28"/>
        </w:rPr>
        <w:t xml:space="preserve"> к уровню</w:t>
      </w:r>
      <w:r w:rsidR="006F78DC">
        <w:rPr>
          <w:sz w:val="28"/>
          <w:szCs w:val="28"/>
        </w:rPr>
        <w:t xml:space="preserve"> прошлого</w:t>
      </w:r>
      <w:r w:rsidR="00EC7A15">
        <w:rPr>
          <w:sz w:val="28"/>
          <w:szCs w:val="28"/>
        </w:rPr>
        <w:t xml:space="preserve"> года </w:t>
      </w:r>
      <w:r w:rsidRPr="001E1FE8">
        <w:rPr>
          <w:sz w:val="28"/>
          <w:szCs w:val="28"/>
        </w:rPr>
        <w:t xml:space="preserve"> </w:t>
      </w:r>
      <w:r w:rsidR="00F41DF7">
        <w:rPr>
          <w:sz w:val="28"/>
          <w:szCs w:val="28"/>
        </w:rPr>
        <w:t>(в 2017 году</w:t>
      </w:r>
      <w:r w:rsidR="00CF2716">
        <w:rPr>
          <w:sz w:val="28"/>
          <w:szCs w:val="28"/>
        </w:rPr>
        <w:t xml:space="preserve"> </w:t>
      </w:r>
      <w:r w:rsidR="00076BDB">
        <w:rPr>
          <w:sz w:val="28"/>
          <w:szCs w:val="28"/>
        </w:rPr>
        <w:t>1635</w:t>
      </w:r>
      <w:r w:rsidR="0091493B">
        <w:rPr>
          <w:sz w:val="28"/>
          <w:szCs w:val="28"/>
        </w:rPr>
        <w:t xml:space="preserve">,8 </w:t>
      </w:r>
      <w:r w:rsidR="00FB3113">
        <w:rPr>
          <w:sz w:val="28"/>
          <w:szCs w:val="28"/>
        </w:rPr>
        <w:t>млн.</w:t>
      </w:r>
      <w:r w:rsidR="0091493B">
        <w:rPr>
          <w:sz w:val="28"/>
          <w:szCs w:val="28"/>
        </w:rPr>
        <w:t xml:space="preserve"> </w:t>
      </w:r>
      <w:r w:rsidR="00FB3113">
        <w:rPr>
          <w:sz w:val="28"/>
          <w:szCs w:val="28"/>
        </w:rPr>
        <w:t>рублей)</w:t>
      </w:r>
      <w:r w:rsidRPr="001E1FE8">
        <w:rPr>
          <w:sz w:val="28"/>
          <w:szCs w:val="28"/>
        </w:rPr>
        <w:t xml:space="preserve">.  </w:t>
      </w:r>
    </w:p>
    <w:p w:rsidR="00A17B52" w:rsidRPr="00FA4B32" w:rsidRDefault="00E12135" w:rsidP="00A1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A2C06">
        <w:rPr>
          <w:sz w:val="28"/>
          <w:szCs w:val="28"/>
        </w:rPr>
        <w:t>бъем</w:t>
      </w:r>
      <w:r w:rsidRPr="001E1FE8">
        <w:rPr>
          <w:sz w:val="28"/>
          <w:szCs w:val="28"/>
        </w:rPr>
        <w:t xml:space="preserve"> отгруженных </w:t>
      </w:r>
      <w:r>
        <w:rPr>
          <w:sz w:val="28"/>
          <w:szCs w:val="28"/>
        </w:rPr>
        <w:t>товаров</w:t>
      </w:r>
      <w:r w:rsidR="008A2C06">
        <w:rPr>
          <w:sz w:val="28"/>
          <w:szCs w:val="28"/>
        </w:rPr>
        <w:t xml:space="preserve">  п</w:t>
      </w:r>
      <w:r w:rsidR="00A17B52" w:rsidRPr="00FA4B32">
        <w:rPr>
          <w:sz w:val="28"/>
          <w:szCs w:val="28"/>
        </w:rPr>
        <w:t>о виду деятельно</w:t>
      </w:r>
      <w:r w:rsidR="008A2C06">
        <w:rPr>
          <w:sz w:val="28"/>
          <w:szCs w:val="28"/>
        </w:rPr>
        <w:t>сти «обрабатывающие производство</w:t>
      </w:r>
      <w:r w:rsidR="00A17B52" w:rsidRPr="00FA4B32">
        <w:rPr>
          <w:sz w:val="28"/>
          <w:szCs w:val="28"/>
        </w:rPr>
        <w:t xml:space="preserve">» </w:t>
      </w:r>
      <w:r w:rsidR="008A2C06">
        <w:rPr>
          <w:sz w:val="28"/>
          <w:szCs w:val="28"/>
        </w:rPr>
        <w:t xml:space="preserve">по </w:t>
      </w:r>
      <w:r w:rsidR="00F477B7">
        <w:rPr>
          <w:sz w:val="28"/>
          <w:szCs w:val="28"/>
        </w:rPr>
        <w:t>малым</w:t>
      </w:r>
      <w:r w:rsidR="00013DB9" w:rsidRPr="00FA4B32">
        <w:rPr>
          <w:sz w:val="28"/>
          <w:szCs w:val="28"/>
        </w:rPr>
        <w:t xml:space="preserve"> и </w:t>
      </w:r>
      <w:r w:rsidR="00F477B7">
        <w:rPr>
          <w:sz w:val="28"/>
          <w:szCs w:val="28"/>
        </w:rPr>
        <w:t>средним предприятиям</w:t>
      </w:r>
      <w:r w:rsidR="00A17B52" w:rsidRPr="00FA4B32">
        <w:rPr>
          <w:sz w:val="28"/>
          <w:szCs w:val="28"/>
        </w:rPr>
        <w:t xml:space="preserve"> района в </w:t>
      </w:r>
      <w:r w:rsidR="006379D3" w:rsidRPr="00FA4B32">
        <w:rPr>
          <w:sz w:val="28"/>
          <w:szCs w:val="28"/>
        </w:rPr>
        <w:t>201</w:t>
      </w:r>
      <w:r w:rsidR="0065716B">
        <w:rPr>
          <w:sz w:val="28"/>
          <w:szCs w:val="28"/>
        </w:rPr>
        <w:t>8 год</w:t>
      </w:r>
      <w:r w:rsidR="00F477B7">
        <w:rPr>
          <w:sz w:val="28"/>
          <w:szCs w:val="28"/>
        </w:rPr>
        <w:t xml:space="preserve"> составил</w:t>
      </w:r>
      <w:r w:rsidR="00EC7A15" w:rsidRPr="00FA4B32">
        <w:rPr>
          <w:sz w:val="28"/>
          <w:szCs w:val="28"/>
        </w:rPr>
        <w:t xml:space="preserve"> </w:t>
      </w:r>
      <w:r w:rsidR="00292DB9" w:rsidRPr="00FA4B32">
        <w:rPr>
          <w:sz w:val="28"/>
          <w:szCs w:val="28"/>
        </w:rPr>
        <w:t xml:space="preserve"> </w:t>
      </w:r>
      <w:r w:rsidR="007E4602" w:rsidRPr="00FA4B32">
        <w:rPr>
          <w:sz w:val="28"/>
          <w:szCs w:val="28"/>
        </w:rPr>
        <w:t>216,6</w:t>
      </w:r>
      <w:r w:rsidR="00292DB9" w:rsidRPr="00FA4B32">
        <w:rPr>
          <w:sz w:val="28"/>
          <w:szCs w:val="28"/>
        </w:rPr>
        <w:t xml:space="preserve"> млн. рублей или  </w:t>
      </w:r>
      <w:r w:rsidR="007E4602" w:rsidRPr="00FA4B32">
        <w:rPr>
          <w:sz w:val="28"/>
          <w:szCs w:val="28"/>
        </w:rPr>
        <w:t>105</w:t>
      </w:r>
      <w:r w:rsidR="00215328" w:rsidRPr="00FA4B32">
        <w:rPr>
          <w:sz w:val="28"/>
          <w:szCs w:val="28"/>
        </w:rPr>
        <w:t xml:space="preserve"> процент</w:t>
      </w:r>
      <w:r w:rsidR="004A4C4A" w:rsidRPr="00FA4B32">
        <w:rPr>
          <w:sz w:val="28"/>
          <w:szCs w:val="28"/>
        </w:rPr>
        <w:t>ов</w:t>
      </w:r>
      <w:r w:rsidR="00215328" w:rsidRPr="00FA4B32">
        <w:rPr>
          <w:sz w:val="28"/>
          <w:szCs w:val="28"/>
        </w:rPr>
        <w:t xml:space="preserve">  к уровню прошлого  </w:t>
      </w:r>
      <w:r w:rsidR="002B16B6" w:rsidRPr="00FA4B32">
        <w:rPr>
          <w:sz w:val="28"/>
          <w:szCs w:val="28"/>
        </w:rPr>
        <w:t xml:space="preserve"> (</w:t>
      </w:r>
      <w:r>
        <w:rPr>
          <w:sz w:val="28"/>
          <w:szCs w:val="28"/>
        </w:rPr>
        <w:t>в 2017 году</w:t>
      </w:r>
      <w:r w:rsidR="009B65E2" w:rsidRPr="00FA4B32">
        <w:rPr>
          <w:sz w:val="28"/>
          <w:szCs w:val="28"/>
        </w:rPr>
        <w:t xml:space="preserve"> </w:t>
      </w:r>
      <w:r w:rsidR="00153EA2" w:rsidRPr="00FA4B32">
        <w:rPr>
          <w:sz w:val="28"/>
          <w:szCs w:val="28"/>
        </w:rPr>
        <w:t xml:space="preserve"> </w:t>
      </w:r>
      <w:r w:rsidR="004F4CC8" w:rsidRPr="00FA4B32">
        <w:rPr>
          <w:sz w:val="28"/>
          <w:szCs w:val="28"/>
        </w:rPr>
        <w:t xml:space="preserve">205,9 </w:t>
      </w:r>
      <w:r w:rsidR="00A17B52" w:rsidRPr="00FA4B32">
        <w:rPr>
          <w:sz w:val="28"/>
          <w:szCs w:val="28"/>
        </w:rPr>
        <w:t xml:space="preserve">млн. рублей). </w:t>
      </w:r>
    </w:p>
    <w:p w:rsidR="00260F0E" w:rsidRPr="001A037E" w:rsidRDefault="00B460E5" w:rsidP="00B460E5">
      <w:pPr>
        <w:ind w:firstLine="708"/>
        <w:jc w:val="both"/>
      </w:pPr>
      <w:r>
        <w:rPr>
          <w:sz w:val="28"/>
          <w:szCs w:val="28"/>
        </w:rPr>
        <w:t>О</w:t>
      </w:r>
      <w:r w:rsidR="00A17B52" w:rsidRPr="001A037E">
        <w:rPr>
          <w:sz w:val="28"/>
          <w:szCs w:val="28"/>
        </w:rPr>
        <w:t>бъем отгруженной продукции предприятий, относящихся к виду экономической деятельности «п</w:t>
      </w:r>
      <w:r w:rsidR="00D50E83" w:rsidRPr="001A037E">
        <w:rPr>
          <w:sz w:val="28"/>
          <w:szCs w:val="28"/>
        </w:rPr>
        <w:t xml:space="preserve">роизводство пищевых продуктов» </w:t>
      </w:r>
      <w:r w:rsidR="009C3875" w:rsidRPr="001A037E">
        <w:rPr>
          <w:sz w:val="28"/>
          <w:szCs w:val="28"/>
        </w:rPr>
        <w:t xml:space="preserve"> </w:t>
      </w:r>
      <w:r w:rsidR="00D22DD4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</w:t>
      </w:r>
      <w:r w:rsidR="00D22DD4">
        <w:rPr>
          <w:sz w:val="28"/>
          <w:szCs w:val="28"/>
        </w:rPr>
        <w:t xml:space="preserve"> </w:t>
      </w:r>
      <w:r w:rsidR="0012416D" w:rsidRPr="001A037E">
        <w:rPr>
          <w:sz w:val="28"/>
          <w:szCs w:val="28"/>
        </w:rPr>
        <w:t xml:space="preserve">272,6 </w:t>
      </w:r>
      <w:r w:rsidR="00D50E83" w:rsidRPr="001A037E">
        <w:rPr>
          <w:sz w:val="28"/>
          <w:szCs w:val="28"/>
        </w:rPr>
        <w:t xml:space="preserve"> мл</w:t>
      </w:r>
      <w:r w:rsidR="009C3875" w:rsidRPr="001A037E">
        <w:rPr>
          <w:sz w:val="28"/>
          <w:szCs w:val="28"/>
        </w:rPr>
        <w:t>н</w:t>
      </w:r>
      <w:r w:rsidR="00D50E83" w:rsidRPr="001A037E">
        <w:rPr>
          <w:sz w:val="28"/>
          <w:szCs w:val="28"/>
        </w:rPr>
        <w:t xml:space="preserve">. рублей или </w:t>
      </w:r>
      <w:r w:rsidR="009C3875" w:rsidRPr="001A037E">
        <w:rPr>
          <w:sz w:val="28"/>
          <w:szCs w:val="28"/>
        </w:rPr>
        <w:t xml:space="preserve"> 10</w:t>
      </w:r>
      <w:r w:rsidR="0012416D" w:rsidRPr="001A037E">
        <w:rPr>
          <w:sz w:val="28"/>
          <w:szCs w:val="28"/>
        </w:rPr>
        <w:t>9,5</w:t>
      </w:r>
      <w:r w:rsidR="00CF4B9D" w:rsidRPr="001A037E">
        <w:rPr>
          <w:sz w:val="28"/>
          <w:szCs w:val="28"/>
        </w:rPr>
        <w:t xml:space="preserve"> процентов</w:t>
      </w:r>
      <w:r w:rsidR="009C3875" w:rsidRPr="001A037E">
        <w:rPr>
          <w:sz w:val="28"/>
          <w:szCs w:val="28"/>
        </w:rPr>
        <w:t xml:space="preserve"> к уровню </w:t>
      </w:r>
      <w:r w:rsidR="00CF4B9D" w:rsidRPr="001A037E">
        <w:rPr>
          <w:sz w:val="28"/>
          <w:szCs w:val="28"/>
        </w:rPr>
        <w:t xml:space="preserve">прошлого года </w:t>
      </w:r>
      <w:r w:rsidR="00260F0E" w:rsidRPr="001A037E">
        <w:rPr>
          <w:sz w:val="28"/>
          <w:szCs w:val="28"/>
        </w:rPr>
        <w:t>(</w:t>
      </w:r>
      <w:r w:rsidR="0012416D" w:rsidRPr="001A037E">
        <w:rPr>
          <w:sz w:val="28"/>
          <w:szCs w:val="28"/>
        </w:rPr>
        <w:t>в 2017 году 248,8</w:t>
      </w:r>
      <w:r w:rsidR="00A17B52" w:rsidRPr="001A037E">
        <w:rPr>
          <w:sz w:val="28"/>
          <w:szCs w:val="28"/>
        </w:rPr>
        <w:t xml:space="preserve"> млн. рублей</w:t>
      </w:r>
      <w:r w:rsidR="00260F0E" w:rsidRPr="001A037E">
        <w:t>).</w:t>
      </w:r>
    </w:p>
    <w:p w:rsidR="004F7096" w:rsidRPr="001E1FE8" w:rsidRDefault="00B460E5" w:rsidP="00A17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</w:t>
      </w:r>
      <w:r w:rsidR="00D561E0">
        <w:rPr>
          <w:sz w:val="28"/>
          <w:szCs w:val="28"/>
        </w:rPr>
        <w:t>ой продукции п</w:t>
      </w:r>
      <w:r w:rsidR="00A17B52" w:rsidRPr="004F7096">
        <w:rPr>
          <w:sz w:val="28"/>
          <w:szCs w:val="28"/>
        </w:rPr>
        <w:t xml:space="preserve">о виду деятельности «производство и распределение электроэнергии, газа и воды» </w:t>
      </w:r>
      <w:r w:rsidR="00A17B52" w:rsidRPr="001E1FE8">
        <w:rPr>
          <w:sz w:val="28"/>
          <w:szCs w:val="28"/>
        </w:rPr>
        <w:t xml:space="preserve">составил </w:t>
      </w:r>
      <w:r w:rsidR="00CD7DAE">
        <w:rPr>
          <w:sz w:val="28"/>
          <w:szCs w:val="28"/>
        </w:rPr>
        <w:t xml:space="preserve"> 243,86 млн. рублей  или  </w:t>
      </w:r>
      <w:r w:rsidR="003A0A96" w:rsidRPr="003A0A96">
        <w:rPr>
          <w:sz w:val="28"/>
          <w:szCs w:val="28"/>
        </w:rPr>
        <w:t>98,8</w:t>
      </w:r>
      <w:r w:rsidR="00CD7DAE">
        <w:rPr>
          <w:sz w:val="28"/>
          <w:szCs w:val="28"/>
        </w:rPr>
        <w:t xml:space="preserve"> процентов</w:t>
      </w:r>
      <w:r w:rsidR="00244425" w:rsidRPr="001E1FE8">
        <w:rPr>
          <w:sz w:val="28"/>
          <w:szCs w:val="28"/>
        </w:rPr>
        <w:t xml:space="preserve"> к уровню </w:t>
      </w:r>
      <w:r w:rsidR="00CD7DAE">
        <w:rPr>
          <w:sz w:val="28"/>
          <w:szCs w:val="28"/>
        </w:rPr>
        <w:t xml:space="preserve">прошлого года </w:t>
      </w:r>
      <w:r w:rsidR="00E8347B" w:rsidRPr="001E1FE8">
        <w:rPr>
          <w:sz w:val="28"/>
          <w:szCs w:val="28"/>
        </w:rPr>
        <w:t>(</w:t>
      </w:r>
      <w:r w:rsidR="00CD7DAE">
        <w:rPr>
          <w:sz w:val="28"/>
          <w:szCs w:val="28"/>
        </w:rPr>
        <w:t>в</w:t>
      </w:r>
      <w:r w:rsidR="005E4B88">
        <w:rPr>
          <w:sz w:val="28"/>
          <w:szCs w:val="28"/>
        </w:rPr>
        <w:t xml:space="preserve"> </w:t>
      </w:r>
      <w:r w:rsidR="00CD7DAE">
        <w:rPr>
          <w:sz w:val="28"/>
          <w:szCs w:val="28"/>
        </w:rPr>
        <w:t xml:space="preserve">2017 году </w:t>
      </w:r>
      <w:r w:rsidR="00C63E51" w:rsidRPr="003A0A96">
        <w:rPr>
          <w:sz w:val="28"/>
          <w:szCs w:val="28"/>
        </w:rPr>
        <w:t>2</w:t>
      </w:r>
      <w:r w:rsidR="003A0A96" w:rsidRPr="003A0A96">
        <w:rPr>
          <w:sz w:val="28"/>
          <w:szCs w:val="28"/>
        </w:rPr>
        <w:t>46,72</w:t>
      </w:r>
      <w:r w:rsidR="00E8347B" w:rsidRPr="001E1FE8">
        <w:rPr>
          <w:sz w:val="28"/>
          <w:szCs w:val="28"/>
        </w:rPr>
        <w:t xml:space="preserve">  млн. рублей)</w:t>
      </w:r>
      <w:r w:rsidR="001E1FE8">
        <w:rPr>
          <w:sz w:val="28"/>
          <w:szCs w:val="28"/>
        </w:rPr>
        <w:t>.</w:t>
      </w:r>
    </w:p>
    <w:p w:rsidR="001E1FE8" w:rsidRDefault="001E1FE8" w:rsidP="001E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района производство пищевых продуктов</w:t>
      </w:r>
      <w:r w:rsidR="00446DCC">
        <w:rPr>
          <w:sz w:val="28"/>
          <w:szCs w:val="28"/>
        </w:rPr>
        <w:t xml:space="preserve"> ос</w:t>
      </w:r>
      <w:r>
        <w:rPr>
          <w:sz w:val="28"/>
          <w:szCs w:val="28"/>
        </w:rPr>
        <w:t xml:space="preserve">уществляют 14 хозяйствующих субъектов частных форм собственности: 8 </w:t>
      </w:r>
      <w:r w:rsidRPr="0042787D">
        <w:rPr>
          <w:sz w:val="28"/>
          <w:szCs w:val="28"/>
        </w:rPr>
        <w:t>организаций по производству хлеба и хлебобулочных изделий</w:t>
      </w:r>
      <w:r>
        <w:rPr>
          <w:sz w:val="28"/>
          <w:szCs w:val="28"/>
        </w:rPr>
        <w:t xml:space="preserve"> (СХПК Коопхоз «Новатор», ООО «Арагви», СПК «Колхоз «Ростовановский»,</w:t>
      </w:r>
      <w:r w:rsidR="00251C26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251C26">
        <w:rPr>
          <w:sz w:val="28"/>
          <w:szCs w:val="28"/>
        </w:rPr>
        <w:t xml:space="preserve"> </w:t>
      </w:r>
      <w:r>
        <w:rPr>
          <w:sz w:val="28"/>
          <w:szCs w:val="28"/>
        </w:rPr>
        <w:t>СХ</w:t>
      </w:r>
      <w:r w:rsidR="00251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«Стодеревское», СПК - Колхоз «Кановский», Колхоз «им. Ленина», ООО «Полтавское», </w:t>
      </w:r>
      <w:r w:rsidRPr="00CC6B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СПК Коопхоз «Восток»), по производству муки – 5 (СХПК Коопхоз «Новатор», ООО «Арагви», СПК «Колхоз «Ростовановский», ЗАО АПП «Сола», СПК - Колхоз «Кановский»), по производству консервированной плодоовощной продукции </w:t>
      </w:r>
      <w:r w:rsidR="00AE199A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Pr="00CE0E8A">
        <w:rPr>
          <w:sz w:val="28"/>
          <w:szCs w:val="28"/>
        </w:rPr>
        <w:t xml:space="preserve"> (</w:t>
      </w:r>
      <w:r>
        <w:rPr>
          <w:sz w:val="28"/>
          <w:szCs w:val="28"/>
        </w:rPr>
        <w:t>ООО «Консервный завод «Русский»).</w:t>
      </w:r>
    </w:p>
    <w:p w:rsidR="001E1FE8" w:rsidRPr="004A0597" w:rsidRDefault="001E1FE8" w:rsidP="001E1FE8">
      <w:pPr>
        <w:ind w:firstLine="708"/>
        <w:jc w:val="both"/>
        <w:rPr>
          <w:sz w:val="28"/>
          <w:szCs w:val="28"/>
          <w:shd w:val="clear" w:color="auto" w:fill="FFFFFF"/>
        </w:rPr>
      </w:pPr>
      <w:r w:rsidRPr="004A0597">
        <w:rPr>
          <w:sz w:val="28"/>
          <w:szCs w:val="28"/>
        </w:rPr>
        <w:t>Крупнейшим производителем</w:t>
      </w:r>
      <w:r w:rsidR="00013DB9">
        <w:rPr>
          <w:sz w:val="28"/>
          <w:szCs w:val="28"/>
        </w:rPr>
        <w:t xml:space="preserve"> продукции</w:t>
      </w:r>
      <w:r w:rsidRPr="004A0597">
        <w:rPr>
          <w:sz w:val="28"/>
          <w:szCs w:val="28"/>
        </w:rPr>
        <w:t xml:space="preserve"> на территории района является ООО «Консервный завод «Русский», осуществляющий производство </w:t>
      </w:r>
      <w:r w:rsidRPr="004A0597">
        <w:rPr>
          <w:sz w:val="28"/>
          <w:szCs w:val="28"/>
          <w:shd w:val="clear" w:color="auto" w:fill="FFFFFF"/>
        </w:rPr>
        <w:t xml:space="preserve">консервированной плодоовощной продукции и </w:t>
      </w:r>
      <w:r>
        <w:rPr>
          <w:sz w:val="28"/>
          <w:szCs w:val="28"/>
          <w:shd w:val="clear" w:color="auto" w:fill="FFFFFF"/>
        </w:rPr>
        <w:t xml:space="preserve">фруктовых </w:t>
      </w:r>
      <w:r w:rsidRPr="004A0597">
        <w:rPr>
          <w:sz w:val="28"/>
          <w:szCs w:val="28"/>
          <w:shd w:val="clear" w:color="auto" w:fill="FFFFFF"/>
        </w:rPr>
        <w:t>соков.</w:t>
      </w:r>
    </w:p>
    <w:p w:rsidR="001E1FE8" w:rsidRPr="004A0597" w:rsidRDefault="001E1FE8" w:rsidP="001E1FE8">
      <w:pPr>
        <w:ind w:firstLine="708"/>
        <w:jc w:val="both"/>
        <w:rPr>
          <w:sz w:val="28"/>
          <w:szCs w:val="28"/>
        </w:rPr>
      </w:pPr>
      <w:r w:rsidRPr="004A0597">
        <w:rPr>
          <w:sz w:val="28"/>
          <w:szCs w:val="28"/>
        </w:rPr>
        <w:t xml:space="preserve">За счёт собственных средств </w:t>
      </w:r>
      <w:r>
        <w:rPr>
          <w:sz w:val="28"/>
          <w:szCs w:val="28"/>
        </w:rPr>
        <w:t>в</w:t>
      </w:r>
      <w:r w:rsidRPr="004A0597">
        <w:rPr>
          <w:sz w:val="28"/>
          <w:szCs w:val="28"/>
        </w:rPr>
        <w:t xml:space="preserve"> ООО «Консервный завод «Русский» установлено итальянское оборудование</w:t>
      </w:r>
      <w:r w:rsidR="00C605F0">
        <w:rPr>
          <w:sz w:val="28"/>
          <w:szCs w:val="28"/>
        </w:rPr>
        <w:t xml:space="preserve"> по переработке овощей</w:t>
      </w:r>
      <w:r w:rsidRPr="004A0597">
        <w:rPr>
          <w:sz w:val="28"/>
          <w:szCs w:val="28"/>
        </w:rPr>
        <w:t>, проведена модернизация котельной, расширены площади складских помещений.</w:t>
      </w:r>
    </w:p>
    <w:p w:rsidR="001E1FE8" w:rsidRDefault="00C605F0" w:rsidP="001E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Мощности </w:t>
      </w:r>
      <w:r w:rsidR="00595AF6">
        <w:rPr>
          <w:sz w:val="28"/>
          <w:szCs w:val="28"/>
        </w:rPr>
        <w:t>ООО</w:t>
      </w:r>
      <w:r w:rsidR="002C6E9F">
        <w:rPr>
          <w:sz w:val="28"/>
          <w:szCs w:val="28"/>
        </w:rPr>
        <w:t xml:space="preserve"> </w:t>
      </w:r>
      <w:r w:rsidR="001E1FE8" w:rsidRPr="004A0597">
        <w:rPr>
          <w:sz w:val="28"/>
          <w:szCs w:val="28"/>
        </w:rPr>
        <w:t>«Консервный завод «Русский»</w:t>
      </w:r>
      <w:r w:rsidR="0025267B">
        <w:rPr>
          <w:sz w:val="28"/>
          <w:szCs w:val="28"/>
        </w:rPr>
        <w:t>,</w:t>
      </w:r>
      <w:r w:rsidR="001E1FE8" w:rsidRPr="004A0597">
        <w:rPr>
          <w:sz w:val="28"/>
          <w:szCs w:val="28"/>
        </w:rPr>
        <w:t xml:space="preserve"> позволяют производить: 5 миллионов условных банок маринадов, 10 миллионов условны</w:t>
      </w:r>
      <w:r w:rsidR="001E1FE8">
        <w:rPr>
          <w:sz w:val="28"/>
          <w:szCs w:val="28"/>
        </w:rPr>
        <w:t>х банок зеленого горошка, 2</w:t>
      </w:r>
      <w:r w:rsidR="001E1FE8" w:rsidRPr="004A0597">
        <w:rPr>
          <w:sz w:val="28"/>
          <w:szCs w:val="28"/>
        </w:rPr>
        <w:t>5 милли</w:t>
      </w:r>
      <w:r w:rsidR="001E1FE8">
        <w:rPr>
          <w:sz w:val="28"/>
          <w:szCs w:val="28"/>
        </w:rPr>
        <w:t xml:space="preserve">онов условных банок фасоли, 10 </w:t>
      </w:r>
      <w:r w:rsidR="001E1FE8" w:rsidRPr="004A0597">
        <w:rPr>
          <w:sz w:val="28"/>
          <w:szCs w:val="28"/>
        </w:rPr>
        <w:t>миллионов условных банок кабачковой икры в месяц.</w:t>
      </w:r>
      <w:r w:rsidR="001E1FE8">
        <w:rPr>
          <w:sz w:val="28"/>
          <w:szCs w:val="28"/>
        </w:rPr>
        <w:t xml:space="preserve"> </w:t>
      </w:r>
    </w:p>
    <w:p w:rsidR="001E1FE8" w:rsidRPr="00270CC5" w:rsidRDefault="001E1FE8" w:rsidP="001E1FE8">
      <w:pPr>
        <w:ind w:firstLine="708"/>
        <w:jc w:val="both"/>
        <w:rPr>
          <w:sz w:val="28"/>
          <w:szCs w:val="28"/>
          <w:shd w:val="clear" w:color="auto" w:fill="FFFFFF"/>
        </w:rPr>
      </w:pPr>
      <w:r w:rsidRPr="00270CC5">
        <w:rPr>
          <w:sz w:val="28"/>
          <w:szCs w:val="28"/>
        </w:rPr>
        <w:t xml:space="preserve">В структуре производства </w:t>
      </w:r>
      <w:r>
        <w:rPr>
          <w:sz w:val="28"/>
          <w:szCs w:val="28"/>
        </w:rPr>
        <w:t>плодоовощной продукции производимой в Ставропольском крае</w:t>
      </w:r>
      <w:r w:rsidRPr="00270C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доля </w:t>
      </w:r>
      <w:r w:rsidRPr="00270CC5">
        <w:rPr>
          <w:sz w:val="28"/>
          <w:szCs w:val="28"/>
        </w:rPr>
        <w:t>производств</w:t>
      </w:r>
      <w:r>
        <w:rPr>
          <w:sz w:val="28"/>
          <w:szCs w:val="28"/>
        </w:rPr>
        <w:t>а</w:t>
      </w:r>
      <w:r w:rsidRPr="00270CC5">
        <w:rPr>
          <w:sz w:val="28"/>
          <w:szCs w:val="28"/>
        </w:rPr>
        <w:t xml:space="preserve"> плодоовощной консервированной продукции</w:t>
      </w:r>
      <w:r w:rsidR="00D404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0597">
        <w:rPr>
          <w:sz w:val="28"/>
          <w:szCs w:val="28"/>
        </w:rPr>
        <w:t>ООО «Консервный завод «Русский»</w:t>
      </w:r>
      <w:r w:rsidRPr="00270CC5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около</w:t>
      </w:r>
      <w:r w:rsidRPr="00270CC5">
        <w:rPr>
          <w:sz w:val="28"/>
          <w:szCs w:val="28"/>
        </w:rPr>
        <w:t xml:space="preserve"> 3</w:t>
      </w:r>
      <w:r>
        <w:rPr>
          <w:sz w:val="28"/>
          <w:szCs w:val="28"/>
        </w:rPr>
        <w:t>6</w:t>
      </w:r>
      <w:r w:rsidRPr="00270CC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270CC5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</w:t>
      </w:r>
      <w:r w:rsidRPr="00270CC5">
        <w:rPr>
          <w:sz w:val="28"/>
          <w:szCs w:val="28"/>
        </w:rPr>
        <w:t xml:space="preserve"> выпускает 28 видов продукции (зеленый горошек, фасоль белая</w:t>
      </w:r>
      <w:r>
        <w:rPr>
          <w:sz w:val="28"/>
          <w:szCs w:val="28"/>
        </w:rPr>
        <w:t>, фасоль</w:t>
      </w:r>
      <w:r w:rsidRPr="00270CC5">
        <w:rPr>
          <w:sz w:val="28"/>
          <w:szCs w:val="28"/>
        </w:rPr>
        <w:t xml:space="preserve"> красная, томаты и огурцы, яблочное пюре</w:t>
      </w:r>
      <w:r>
        <w:rPr>
          <w:sz w:val="28"/>
          <w:szCs w:val="28"/>
        </w:rPr>
        <w:t>, соки)</w:t>
      </w:r>
      <w:r w:rsidRPr="00270CC5">
        <w:rPr>
          <w:sz w:val="28"/>
          <w:szCs w:val="28"/>
        </w:rPr>
        <w:t xml:space="preserve">. </w:t>
      </w:r>
      <w:r w:rsidRPr="00270CC5">
        <w:rPr>
          <w:sz w:val="28"/>
          <w:szCs w:val="28"/>
          <w:shd w:val="clear" w:color="auto" w:fill="FFFFFF"/>
        </w:rPr>
        <w:t>Для производства используется собственное сельскохозяйственное сырье.</w:t>
      </w:r>
    </w:p>
    <w:p w:rsidR="001E1FE8" w:rsidRPr="003D013A" w:rsidRDefault="001E1FE8" w:rsidP="001E1FE8">
      <w:pPr>
        <w:ind w:firstLine="708"/>
        <w:jc w:val="both"/>
        <w:rPr>
          <w:sz w:val="28"/>
          <w:szCs w:val="28"/>
        </w:rPr>
      </w:pPr>
      <w:r w:rsidRPr="00270CC5">
        <w:rPr>
          <w:sz w:val="28"/>
          <w:szCs w:val="28"/>
        </w:rPr>
        <w:t>В Ставропольском крае продукция</w:t>
      </w:r>
      <w:r w:rsidRPr="007331F7">
        <w:rPr>
          <w:sz w:val="28"/>
          <w:szCs w:val="28"/>
        </w:rPr>
        <w:t xml:space="preserve"> </w:t>
      </w:r>
      <w:r w:rsidRPr="004A0597">
        <w:rPr>
          <w:sz w:val="28"/>
          <w:szCs w:val="28"/>
        </w:rPr>
        <w:t>ООО «Консервный завод «Русский»</w:t>
      </w:r>
      <w:r w:rsidRPr="00270CC5">
        <w:rPr>
          <w:sz w:val="28"/>
          <w:szCs w:val="28"/>
        </w:rPr>
        <w:t xml:space="preserve">  представлена в 5000</w:t>
      </w:r>
      <w:r w:rsidRPr="003846A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розничных магазинов</w:t>
      </w:r>
      <w:r w:rsidR="00873C9E">
        <w:rPr>
          <w:sz w:val="28"/>
          <w:szCs w:val="28"/>
        </w:rPr>
        <w:t>. П</w:t>
      </w:r>
      <w:r w:rsidRPr="00270CC5">
        <w:rPr>
          <w:sz w:val="28"/>
          <w:szCs w:val="28"/>
        </w:rPr>
        <w:t>родукция пост</w:t>
      </w:r>
      <w:r w:rsidR="00D72CE1">
        <w:rPr>
          <w:sz w:val="28"/>
          <w:szCs w:val="28"/>
        </w:rPr>
        <w:t xml:space="preserve">авляется в Северную </w:t>
      </w:r>
      <w:r w:rsidRPr="00270CC5">
        <w:rPr>
          <w:sz w:val="28"/>
          <w:szCs w:val="28"/>
        </w:rPr>
        <w:t xml:space="preserve">Осетию, Дагестан, Карачаево-Черкесскую республику, Ростовскую, Воронежскую, Смоленскую, Липецкую, Орловскую, Курскую области, </w:t>
      </w:r>
      <w:r>
        <w:rPr>
          <w:sz w:val="28"/>
          <w:szCs w:val="28"/>
        </w:rPr>
        <w:t xml:space="preserve">Республику </w:t>
      </w:r>
      <w:r w:rsidRPr="00270CC5">
        <w:rPr>
          <w:sz w:val="28"/>
          <w:szCs w:val="28"/>
        </w:rPr>
        <w:t>Крым,</w:t>
      </w:r>
      <w:r>
        <w:rPr>
          <w:sz w:val="28"/>
          <w:szCs w:val="28"/>
        </w:rPr>
        <w:t xml:space="preserve"> Сибирский федеральный округ,</w:t>
      </w:r>
      <w:r w:rsidRPr="00270CC5">
        <w:rPr>
          <w:sz w:val="28"/>
          <w:szCs w:val="28"/>
        </w:rPr>
        <w:t xml:space="preserve"> г. Москву и г. Санкт-Петербург.</w:t>
      </w:r>
      <w:r>
        <w:rPr>
          <w:sz w:val="28"/>
          <w:szCs w:val="28"/>
        </w:rPr>
        <w:t xml:space="preserve"> </w:t>
      </w:r>
    </w:p>
    <w:p w:rsidR="001E1FE8" w:rsidRDefault="001E1FE8" w:rsidP="001E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</w:t>
      </w:r>
      <w:r w:rsidRPr="003E51FC">
        <w:rPr>
          <w:sz w:val="28"/>
          <w:szCs w:val="28"/>
        </w:rPr>
        <w:t>производителе</w:t>
      </w:r>
      <w:r>
        <w:rPr>
          <w:sz w:val="28"/>
          <w:szCs w:val="28"/>
        </w:rPr>
        <w:t>й</w:t>
      </w:r>
      <w:r w:rsidRPr="003E51FC">
        <w:rPr>
          <w:sz w:val="28"/>
          <w:szCs w:val="28"/>
        </w:rPr>
        <w:t xml:space="preserve"> хлеба и хлебобулочных изделий</w:t>
      </w:r>
      <w:r>
        <w:rPr>
          <w:sz w:val="28"/>
          <w:szCs w:val="28"/>
        </w:rPr>
        <w:t xml:space="preserve"> на территории Курского муниципального района</w:t>
      </w:r>
      <w:r w:rsidRPr="003E51FC">
        <w:rPr>
          <w:sz w:val="28"/>
          <w:szCs w:val="28"/>
        </w:rPr>
        <w:t xml:space="preserve"> является </w:t>
      </w:r>
      <w:r w:rsidRPr="00F30931">
        <w:rPr>
          <w:sz w:val="28"/>
          <w:szCs w:val="28"/>
        </w:rPr>
        <w:t>ООО «Арагви»,</w:t>
      </w:r>
      <w:r>
        <w:rPr>
          <w:sz w:val="28"/>
          <w:szCs w:val="28"/>
        </w:rPr>
        <w:t xml:space="preserve"> доля производства от общего объема производства хлеба и хлебобулочных изделий в Курском муниципальном районе составляет 30,6 процента. </w:t>
      </w:r>
      <w:r w:rsidRPr="003E51FC">
        <w:rPr>
          <w:sz w:val="28"/>
          <w:szCs w:val="28"/>
        </w:rPr>
        <w:t xml:space="preserve">Производственная мощность </w:t>
      </w:r>
      <w:r w:rsidR="00873C9E">
        <w:rPr>
          <w:sz w:val="28"/>
          <w:szCs w:val="28"/>
        </w:rPr>
        <w:t xml:space="preserve">предприятия </w:t>
      </w:r>
      <w:r w:rsidRPr="003E51FC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5,0</w:t>
      </w:r>
      <w:r w:rsidRPr="003E51FC">
        <w:rPr>
          <w:sz w:val="28"/>
          <w:szCs w:val="28"/>
        </w:rPr>
        <w:t xml:space="preserve"> тонн в </w:t>
      </w:r>
      <w:r>
        <w:rPr>
          <w:sz w:val="28"/>
          <w:szCs w:val="28"/>
        </w:rPr>
        <w:t>смену</w:t>
      </w:r>
      <w:r w:rsidRPr="003E51FC">
        <w:rPr>
          <w:sz w:val="28"/>
          <w:szCs w:val="28"/>
        </w:rPr>
        <w:t>.</w:t>
      </w:r>
    </w:p>
    <w:p w:rsidR="00A2621C" w:rsidRPr="00F9687F" w:rsidRDefault="00A2621C" w:rsidP="00F9687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ООО «Арагви</w:t>
      </w:r>
      <w:r w:rsidRPr="00F444A1">
        <w:rPr>
          <w:sz w:val="28"/>
          <w:szCs w:val="28"/>
        </w:rPr>
        <w:t xml:space="preserve">» ежегодно </w:t>
      </w:r>
      <w:r>
        <w:rPr>
          <w:sz w:val="28"/>
          <w:szCs w:val="28"/>
        </w:rPr>
        <w:t>з</w:t>
      </w:r>
      <w:r w:rsidRPr="00C920E4">
        <w:rPr>
          <w:sz w:val="28"/>
          <w:szCs w:val="28"/>
        </w:rPr>
        <w:t xml:space="preserve">а счет собственных и заемных средств </w:t>
      </w:r>
      <w:r w:rsidRPr="00F444A1">
        <w:rPr>
          <w:sz w:val="28"/>
          <w:szCs w:val="28"/>
        </w:rPr>
        <w:t>наращивает свой потенциал, осуществляет</w:t>
      </w:r>
      <w:r>
        <w:rPr>
          <w:sz w:val="28"/>
          <w:szCs w:val="28"/>
        </w:rPr>
        <w:t xml:space="preserve"> </w:t>
      </w:r>
      <w:r w:rsidRPr="00F444A1">
        <w:rPr>
          <w:sz w:val="28"/>
          <w:szCs w:val="28"/>
        </w:rPr>
        <w:t>модернизаци</w:t>
      </w:r>
      <w:r>
        <w:rPr>
          <w:sz w:val="28"/>
          <w:szCs w:val="28"/>
        </w:rPr>
        <w:t>ю</w:t>
      </w:r>
      <w:r w:rsidRPr="00F444A1">
        <w:rPr>
          <w:sz w:val="28"/>
          <w:szCs w:val="28"/>
        </w:rPr>
        <w:t xml:space="preserve"> и техни</w:t>
      </w:r>
      <w:r>
        <w:rPr>
          <w:sz w:val="28"/>
          <w:szCs w:val="28"/>
        </w:rPr>
        <w:t>ческое перевооружение действующего</w:t>
      </w:r>
      <w:r w:rsidRPr="00F444A1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а, в результате чего увеличилось качество хлеба и хлебобулочных изделий</w:t>
      </w:r>
      <w:r w:rsidR="00CD1B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расширился ассорт</w:t>
      </w:r>
      <w:r w:rsidR="0031087C">
        <w:rPr>
          <w:sz w:val="28"/>
          <w:szCs w:val="28"/>
        </w:rPr>
        <w:t>имент выпускаемой продукции. На</w:t>
      </w:r>
      <w:r>
        <w:rPr>
          <w:sz w:val="28"/>
          <w:szCs w:val="28"/>
        </w:rPr>
        <w:t>ряду с массовыми сортами хлеба,  ООО «Арагви» организован выпуск хлеба зернового, хлеба бездрожжевого, булоч</w:t>
      </w:r>
      <w:r w:rsidR="00250AE8">
        <w:rPr>
          <w:sz w:val="28"/>
          <w:szCs w:val="28"/>
        </w:rPr>
        <w:t>е</w:t>
      </w:r>
      <w:r>
        <w:rPr>
          <w:sz w:val="28"/>
          <w:szCs w:val="28"/>
        </w:rPr>
        <w:t>к с шоколадом, рулета шоколадного и рулета орехового</w:t>
      </w:r>
      <w:r w:rsidRPr="003E51FC">
        <w:rPr>
          <w:sz w:val="28"/>
          <w:szCs w:val="28"/>
        </w:rPr>
        <w:t>.</w:t>
      </w:r>
      <w:r>
        <w:rPr>
          <w:sz w:val="28"/>
          <w:szCs w:val="28"/>
        </w:rPr>
        <w:t xml:space="preserve"> Ежегодные</w:t>
      </w:r>
      <w:r w:rsidRPr="00777AC9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777AC9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 xml:space="preserve">ых платежей </w:t>
      </w:r>
      <w:r w:rsidRPr="00777AC9">
        <w:rPr>
          <w:sz w:val="28"/>
          <w:szCs w:val="28"/>
        </w:rPr>
        <w:t>в бюджеты всех уровней</w:t>
      </w:r>
      <w:r>
        <w:rPr>
          <w:sz w:val="28"/>
          <w:szCs w:val="28"/>
        </w:rPr>
        <w:t xml:space="preserve"> </w:t>
      </w:r>
      <w:r w:rsidR="00CD1B51">
        <w:rPr>
          <w:sz w:val="28"/>
          <w:szCs w:val="28"/>
        </w:rPr>
        <w:t xml:space="preserve">от ООО «Арагви» составляют </w:t>
      </w:r>
      <w:r>
        <w:rPr>
          <w:sz w:val="28"/>
          <w:szCs w:val="28"/>
        </w:rPr>
        <w:t xml:space="preserve"> 2,6 млн. рублей (</w:t>
      </w:r>
      <w:r w:rsidR="00F9687F">
        <w:rPr>
          <w:color w:val="000000"/>
          <w:sz w:val="28"/>
          <w:szCs w:val="28"/>
        </w:rPr>
        <w:t xml:space="preserve">в 2017 году </w:t>
      </w:r>
      <w:r>
        <w:rPr>
          <w:color w:val="000000"/>
          <w:sz w:val="28"/>
          <w:szCs w:val="28"/>
        </w:rPr>
        <w:t xml:space="preserve"> 2,7 млн. рублей).</w:t>
      </w:r>
    </w:p>
    <w:p w:rsidR="001E1FE8" w:rsidRPr="002146A0" w:rsidRDefault="001E1FE8" w:rsidP="001E1FE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Крупным производителем муки на территории Курского муниципального района является ЗАО АПП «Сола». </w:t>
      </w:r>
      <w:r w:rsidRPr="0031087C">
        <w:rPr>
          <w:sz w:val="28"/>
          <w:szCs w:val="28"/>
          <w:shd w:val="clear" w:color="auto" w:fill="FFFFFF"/>
        </w:rPr>
        <w:t>Мука производится из высококачественной пшеницы, выращенной на собственных полях в Курском муниципальном районе.</w:t>
      </w:r>
    </w:p>
    <w:p w:rsidR="009A6821" w:rsidRPr="0095292A" w:rsidRDefault="001E1FE8" w:rsidP="00431ED0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Продукция ЗАО АПП «Сола»</w:t>
      </w:r>
      <w:r w:rsidRPr="00FC03C6">
        <w:rPr>
          <w:sz w:val="28"/>
          <w:szCs w:val="28"/>
        </w:rPr>
        <w:t xml:space="preserve"> </w:t>
      </w:r>
      <w:r w:rsidRPr="004D33AA">
        <w:rPr>
          <w:rStyle w:val="0pt2"/>
          <w:sz w:val="28"/>
          <w:szCs w:val="28"/>
        </w:rPr>
        <w:t>поставляется во многие регионы Российской Федерации</w:t>
      </w:r>
      <w:r>
        <w:rPr>
          <w:rStyle w:val="0pt2"/>
          <w:sz w:val="28"/>
          <w:szCs w:val="28"/>
        </w:rPr>
        <w:t xml:space="preserve"> и за ее пределы. </w:t>
      </w:r>
      <w:r>
        <w:rPr>
          <w:sz w:val="28"/>
          <w:szCs w:val="28"/>
        </w:rPr>
        <w:t xml:space="preserve">Мука </w:t>
      </w:r>
      <w:r w:rsidRPr="000832E0">
        <w:rPr>
          <w:sz w:val="28"/>
          <w:szCs w:val="28"/>
        </w:rPr>
        <w:t>экспортиру</w:t>
      </w:r>
      <w:r>
        <w:rPr>
          <w:sz w:val="28"/>
          <w:szCs w:val="28"/>
        </w:rPr>
        <w:t>е</w:t>
      </w:r>
      <w:r w:rsidRPr="000832E0">
        <w:rPr>
          <w:sz w:val="28"/>
          <w:szCs w:val="28"/>
        </w:rPr>
        <w:t>тся</w:t>
      </w:r>
      <w:r>
        <w:rPr>
          <w:sz w:val="28"/>
          <w:szCs w:val="28"/>
        </w:rPr>
        <w:t xml:space="preserve"> в страны ближнего зарубежья: Грузия, Армения. Объем экспорта в</w:t>
      </w:r>
      <w:r w:rsidR="00C41CB5" w:rsidRPr="00C41CB5">
        <w:rPr>
          <w:sz w:val="28"/>
          <w:szCs w:val="28"/>
        </w:rPr>
        <w:t xml:space="preserve"> </w:t>
      </w:r>
      <w:r w:rsidR="00C41CB5">
        <w:rPr>
          <w:sz w:val="28"/>
          <w:szCs w:val="28"/>
        </w:rPr>
        <w:t xml:space="preserve"> 2018 году </w:t>
      </w:r>
      <w:r w:rsidR="008E6D32" w:rsidRPr="0095292A">
        <w:rPr>
          <w:sz w:val="28"/>
          <w:szCs w:val="28"/>
        </w:rPr>
        <w:t xml:space="preserve">возрос до </w:t>
      </w:r>
      <w:r w:rsidR="00C41CB5" w:rsidRPr="0095292A">
        <w:rPr>
          <w:sz w:val="28"/>
          <w:szCs w:val="28"/>
        </w:rPr>
        <w:t xml:space="preserve"> 2,1 тыс. тонн,</w:t>
      </w:r>
      <w:r w:rsidRPr="0095292A">
        <w:rPr>
          <w:sz w:val="28"/>
          <w:szCs w:val="28"/>
        </w:rPr>
        <w:t xml:space="preserve"> </w:t>
      </w:r>
      <w:r w:rsidR="00C41CB5" w:rsidRPr="0095292A">
        <w:rPr>
          <w:sz w:val="28"/>
          <w:szCs w:val="28"/>
        </w:rPr>
        <w:t>в 2017 году – 1,4 тыс. тонн</w:t>
      </w:r>
      <w:r w:rsidRPr="0095292A">
        <w:rPr>
          <w:sz w:val="28"/>
          <w:szCs w:val="28"/>
        </w:rPr>
        <w:t>.</w:t>
      </w:r>
    </w:p>
    <w:p w:rsidR="00024ED7" w:rsidRPr="00C9507D" w:rsidRDefault="00044CF7" w:rsidP="005D57A2">
      <w:pPr>
        <w:ind w:firstLine="709"/>
        <w:jc w:val="both"/>
        <w:rPr>
          <w:sz w:val="28"/>
          <w:szCs w:val="28"/>
        </w:rPr>
      </w:pPr>
      <w:r w:rsidRPr="00C9507D">
        <w:rPr>
          <w:sz w:val="28"/>
          <w:szCs w:val="28"/>
        </w:rPr>
        <w:t xml:space="preserve">Объемы производства </w:t>
      </w:r>
      <w:r w:rsidR="00C9507D" w:rsidRPr="00C9507D">
        <w:rPr>
          <w:sz w:val="28"/>
          <w:szCs w:val="28"/>
        </w:rPr>
        <w:t xml:space="preserve">муки, </w:t>
      </w:r>
      <w:r w:rsidRPr="00C9507D">
        <w:rPr>
          <w:sz w:val="28"/>
          <w:szCs w:val="28"/>
        </w:rPr>
        <w:t xml:space="preserve">хлеба и хлебобулочной продукции </w:t>
      </w:r>
      <w:r w:rsidR="00BF6314" w:rsidRPr="00C9507D">
        <w:rPr>
          <w:sz w:val="28"/>
          <w:szCs w:val="28"/>
        </w:rPr>
        <w:t xml:space="preserve">сельскохозяйственными организациями района </w:t>
      </w:r>
      <w:r w:rsidRPr="00C9507D">
        <w:rPr>
          <w:sz w:val="28"/>
          <w:szCs w:val="28"/>
        </w:rPr>
        <w:t>з</w:t>
      </w:r>
      <w:r w:rsidR="00D50B0D" w:rsidRPr="00C9507D">
        <w:rPr>
          <w:sz w:val="28"/>
          <w:szCs w:val="28"/>
        </w:rPr>
        <w:t xml:space="preserve">а </w:t>
      </w:r>
      <w:r w:rsidR="00C9507D" w:rsidRPr="00C9507D">
        <w:rPr>
          <w:sz w:val="28"/>
          <w:szCs w:val="28"/>
        </w:rPr>
        <w:t>2018</w:t>
      </w:r>
      <w:r w:rsidRPr="00C9507D">
        <w:rPr>
          <w:sz w:val="28"/>
          <w:szCs w:val="28"/>
        </w:rPr>
        <w:t xml:space="preserve"> год</w:t>
      </w:r>
      <w:r w:rsidR="00D50B0D" w:rsidRPr="00C9507D">
        <w:rPr>
          <w:sz w:val="28"/>
          <w:szCs w:val="28"/>
        </w:rPr>
        <w:t xml:space="preserve"> </w:t>
      </w:r>
      <w:r w:rsidR="00BF6314" w:rsidRPr="00C9507D">
        <w:rPr>
          <w:sz w:val="28"/>
          <w:szCs w:val="28"/>
        </w:rPr>
        <w:t>составляю</w:t>
      </w:r>
      <w:r w:rsidR="00024ED7" w:rsidRPr="00C9507D">
        <w:rPr>
          <w:sz w:val="28"/>
          <w:szCs w:val="28"/>
        </w:rPr>
        <w:t xml:space="preserve">т: </w:t>
      </w:r>
    </w:p>
    <w:p w:rsidR="009268C6" w:rsidRDefault="00D50B0D" w:rsidP="005D57A2">
      <w:pPr>
        <w:ind w:firstLine="709"/>
        <w:jc w:val="both"/>
        <w:rPr>
          <w:color w:val="FF0000"/>
          <w:sz w:val="28"/>
          <w:szCs w:val="28"/>
        </w:rPr>
      </w:pPr>
      <w:r w:rsidRPr="007A4466">
        <w:rPr>
          <w:sz w:val="28"/>
          <w:szCs w:val="28"/>
        </w:rPr>
        <w:t xml:space="preserve">муки </w:t>
      </w:r>
      <w:r w:rsidR="007A4466" w:rsidRPr="007A4466">
        <w:rPr>
          <w:sz w:val="28"/>
          <w:szCs w:val="28"/>
        </w:rPr>
        <w:t>9,7</w:t>
      </w:r>
      <w:r w:rsidR="004525BD" w:rsidRPr="007A4466">
        <w:rPr>
          <w:sz w:val="28"/>
          <w:szCs w:val="28"/>
        </w:rPr>
        <w:t xml:space="preserve"> </w:t>
      </w:r>
      <w:r w:rsidR="00024ED7" w:rsidRPr="007A4466">
        <w:rPr>
          <w:sz w:val="28"/>
          <w:szCs w:val="28"/>
        </w:rPr>
        <w:t>тыс. тонн</w:t>
      </w:r>
      <w:r w:rsidR="004F5953">
        <w:rPr>
          <w:color w:val="FF0000"/>
          <w:sz w:val="28"/>
          <w:szCs w:val="28"/>
        </w:rPr>
        <w:t xml:space="preserve"> </w:t>
      </w:r>
      <w:r w:rsidR="004F5953" w:rsidRPr="004F5953">
        <w:rPr>
          <w:sz w:val="28"/>
          <w:szCs w:val="28"/>
        </w:rPr>
        <w:t xml:space="preserve">или 122,7  процентов </w:t>
      </w:r>
      <w:r w:rsidR="004525BD" w:rsidRPr="004F5953">
        <w:rPr>
          <w:sz w:val="28"/>
          <w:szCs w:val="28"/>
        </w:rPr>
        <w:t xml:space="preserve"> </w:t>
      </w:r>
      <w:r w:rsidR="00F45943" w:rsidRPr="004F5953">
        <w:rPr>
          <w:sz w:val="28"/>
          <w:szCs w:val="28"/>
        </w:rPr>
        <w:t xml:space="preserve"> к уровню</w:t>
      </w:r>
      <w:r w:rsidR="000E6C82" w:rsidRPr="004F5953">
        <w:rPr>
          <w:sz w:val="28"/>
          <w:szCs w:val="28"/>
        </w:rPr>
        <w:t xml:space="preserve"> прошлого года</w:t>
      </w:r>
      <w:r w:rsidR="000E6C82" w:rsidRPr="005D1EA3">
        <w:rPr>
          <w:color w:val="FF0000"/>
          <w:sz w:val="28"/>
          <w:szCs w:val="28"/>
        </w:rPr>
        <w:t xml:space="preserve"> </w:t>
      </w:r>
      <w:r w:rsidR="004525BD" w:rsidRPr="007A4466">
        <w:rPr>
          <w:sz w:val="28"/>
          <w:szCs w:val="28"/>
        </w:rPr>
        <w:t>(</w:t>
      </w:r>
      <w:r w:rsidR="007A4466" w:rsidRPr="007A4466">
        <w:rPr>
          <w:sz w:val="28"/>
          <w:szCs w:val="28"/>
        </w:rPr>
        <w:t>в 2017 году 7,9</w:t>
      </w:r>
      <w:r w:rsidR="00024ED7" w:rsidRPr="007A4466">
        <w:rPr>
          <w:sz w:val="28"/>
          <w:szCs w:val="28"/>
        </w:rPr>
        <w:t xml:space="preserve"> тыс.</w:t>
      </w:r>
      <w:r w:rsidR="00E27740" w:rsidRPr="007A4466">
        <w:rPr>
          <w:sz w:val="28"/>
          <w:szCs w:val="28"/>
        </w:rPr>
        <w:t xml:space="preserve"> </w:t>
      </w:r>
      <w:r w:rsidR="00024ED7" w:rsidRPr="007A4466">
        <w:rPr>
          <w:sz w:val="28"/>
          <w:szCs w:val="28"/>
        </w:rPr>
        <w:t>т</w:t>
      </w:r>
      <w:r w:rsidR="00A75A30">
        <w:rPr>
          <w:sz w:val="28"/>
          <w:szCs w:val="28"/>
        </w:rPr>
        <w:t>онн</w:t>
      </w:r>
      <w:r w:rsidR="004525BD" w:rsidRPr="00F45943">
        <w:rPr>
          <w:sz w:val="28"/>
          <w:szCs w:val="28"/>
        </w:rPr>
        <w:t>)</w:t>
      </w:r>
      <w:r w:rsidR="000E6C82" w:rsidRPr="00F45943">
        <w:rPr>
          <w:sz w:val="28"/>
          <w:szCs w:val="28"/>
        </w:rPr>
        <w:t>;</w:t>
      </w:r>
      <w:r w:rsidR="00020A83" w:rsidRPr="00F45943">
        <w:rPr>
          <w:sz w:val="28"/>
          <w:szCs w:val="28"/>
        </w:rPr>
        <w:t xml:space="preserve"> </w:t>
      </w:r>
      <w:r w:rsidR="000E6C82" w:rsidRPr="00F45943">
        <w:rPr>
          <w:sz w:val="28"/>
          <w:szCs w:val="28"/>
        </w:rPr>
        <w:t>х</w:t>
      </w:r>
      <w:r w:rsidR="0026066F" w:rsidRPr="00F45943">
        <w:rPr>
          <w:sz w:val="28"/>
          <w:szCs w:val="28"/>
        </w:rPr>
        <w:t xml:space="preserve">леба и хлебобулочной продукции </w:t>
      </w:r>
      <w:r w:rsidR="00EC13A2" w:rsidRPr="00F45943">
        <w:rPr>
          <w:sz w:val="28"/>
          <w:szCs w:val="28"/>
        </w:rPr>
        <w:t xml:space="preserve"> 1,1 </w:t>
      </w:r>
      <w:r w:rsidR="00855D68" w:rsidRPr="00F45943">
        <w:rPr>
          <w:sz w:val="28"/>
          <w:szCs w:val="28"/>
        </w:rPr>
        <w:t>тыс.</w:t>
      </w:r>
      <w:r w:rsidR="00E27740" w:rsidRPr="00F45943">
        <w:rPr>
          <w:sz w:val="28"/>
          <w:szCs w:val="28"/>
        </w:rPr>
        <w:t xml:space="preserve"> </w:t>
      </w:r>
      <w:r w:rsidR="00855D68" w:rsidRPr="00F45943">
        <w:rPr>
          <w:sz w:val="28"/>
          <w:szCs w:val="28"/>
        </w:rPr>
        <w:t xml:space="preserve">тонн </w:t>
      </w:r>
      <w:r w:rsidR="00F45943" w:rsidRPr="00F45943">
        <w:rPr>
          <w:sz w:val="28"/>
          <w:szCs w:val="28"/>
        </w:rPr>
        <w:t xml:space="preserve"> или  100 процентов</w:t>
      </w:r>
      <w:r w:rsidR="00981485" w:rsidRPr="00F45943">
        <w:rPr>
          <w:sz w:val="28"/>
          <w:szCs w:val="28"/>
        </w:rPr>
        <w:t xml:space="preserve"> </w:t>
      </w:r>
      <w:r w:rsidR="006C33B9" w:rsidRPr="00F45943">
        <w:rPr>
          <w:sz w:val="28"/>
          <w:szCs w:val="28"/>
        </w:rPr>
        <w:t xml:space="preserve">к </w:t>
      </w:r>
      <w:r w:rsidR="00981485" w:rsidRPr="00F45943">
        <w:rPr>
          <w:sz w:val="28"/>
          <w:szCs w:val="28"/>
        </w:rPr>
        <w:t>уровн</w:t>
      </w:r>
      <w:r w:rsidR="006C33B9" w:rsidRPr="00F45943">
        <w:rPr>
          <w:sz w:val="28"/>
          <w:szCs w:val="28"/>
        </w:rPr>
        <w:t>ю</w:t>
      </w:r>
      <w:r w:rsidR="00981485" w:rsidRPr="00F45943">
        <w:rPr>
          <w:sz w:val="28"/>
          <w:szCs w:val="28"/>
        </w:rPr>
        <w:t xml:space="preserve"> прошлого </w:t>
      </w:r>
      <w:r w:rsidR="00981485" w:rsidRPr="004F5953">
        <w:rPr>
          <w:sz w:val="28"/>
          <w:szCs w:val="28"/>
        </w:rPr>
        <w:t xml:space="preserve">года </w:t>
      </w:r>
      <w:r w:rsidR="00AD152F" w:rsidRPr="004F5953">
        <w:rPr>
          <w:sz w:val="28"/>
          <w:szCs w:val="28"/>
        </w:rPr>
        <w:t xml:space="preserve"> </w:t>
      </w:r>
      <w:r w:rsidR="00F45943" w:rsidRPr="004F5953">
        <w:rPr>
          <w:sz w:val="28"/>
          <w:szCs w:val="28"/>
        </w:rPr>
        <w:t>(в</w:t>
      </w:r>
      <w:r w:rsidR="00090CDE">
        <w:rPr>
          <w:sz w:val="28"/>
          <w:szCs w:val="28"/>
        </w:rPr>
        <w:t xml:space="preserve"> </w:t>
      </w:r>
      <w:r w:rsidR="00F45943" w:rsidRPr="004F5953">
        <w:rPr>
          <w:sz w:val="28"/>
          <w:szCs w:val="28"/>
        </w:rPr>
        <w:t>2017</w:t>
      </w:r>
      <w:r w:rsidR="006C1058" w:rsidRPr="004F5953">
        <w:rPr>
          <w:sz w:val="28"/>
          <w:szCs w:val="28"/>
        </w:rPr>
        <w:t xml:space="preserve"> </w:t>
      </w:r>
      <w:r w:rsidR="0042637B" w:rsidRPr="004F5953">
        <w:rPr>
          <w:sz w:val="28"/>
          <w:szCs w:val="28"/>
        </w:rPr>
        <w:t>г</w:t>
      </w:r>
      <w:r w:rsidR="00F45943" w:rsidRPr="004F5953">
        <w:rPr>
          <w:sz w:val="28"/>
          <w:szCs w:val="28"/>
        </w:rPr>
        <w:t>оду 1,1</w:t>
      </w:r>
      <w:r w:rsidR="00EC13A2" w:rsidRPr="004F5953">
        <w:rPr>
          <w:sz w:val="28"/>
          <w:szCs w:val="28"/>
        </w:rPr>
        <w:t xml:space="preserve"> тыс.</w:t>
      </w:r>
      <w:r w:rsidR="00090CDE">
        <w:rPr>
          <w:sz w:val="28"/>
          <w:szCs w:val="28"/>
        </w:rPr>
        <w:t xml:space="preserve"> </w:t>
      </w:r>
      <w:r w:rsidR="00EC13A2" w:rsidRPr="004F5953">
        <w:rPr>
          <w:sz w:val="28"/>
          <w:szCs w:val="28"/>
        </w:rPr>
        <w:t>т</w:t>
      </w:r>
      <w:r w:rsidR="00F45943" w:rsidRPr="004F5953">
        <w:rPr>
          <w:sz w:val="28"/>
          <w:szCs w:val="28"/>
        </w:rPr>
        <w:t>онн</w:t>
      </w:r>
      <w:r w:rsidR="004525BD" w:rsidRPr="004F5953">
        <w:rPr>
          <w:sz w:val="28"/>
          <w:szCs w:val="28"/>
        </w:rPr>
        <w:t>)</w:t>
      </w:r>
      <w:r w:rsidR="00EC13A2" w:rsidRPr="004F5953">
        <w:rPr>
          <w:sz w:val="28"/>
          <w:szCs w:val="28"/>
        </w:rPr>
        <w:t>.</w:t>
      </w:r>
      <w:r w:rsidR="00FA0915" w:rsidRPr="005D1EA3">
        <w:rPr>
          <w:color w:val="FF0000"/>
          <w:sz w:val="28"/>
          <w:szCs w:val="28"/>
        </w:rPr>
        <w:t xml:space="preserve"> </w:t>
      </w:r>
      <w:r w:rsidR="009268C6">
        <w:rPr>
          <w:color w:val="FF0000"/>
          <w:sz w:val="28"/>
          <w:szCs w:val="28"/>
        </w:rPr>
        <w:t xml:space="preserve"> </w:t>
      </w:r>
    </w:p>
    <w:p w:rsidR="00B26C2D" w:rsidRPr="00510AF7" w:rsidRDefault="00FA0915" w:rsidP="005D57A2">
      <w:pPr>
        <w:ind w:firstLine="709"/>
        <w:jc w:val="both"/>
        <w:rPr>
          <w:sz w:val="28"/>
          <w:szCs w:val="28"/>
        </w:rPr>
      </w:pPr>
      <w:r w:rsidRPr="00510AF7">
        <w:rPr>
          <w:sz w:val="28"/>
          <w:szCs w:val="28"/>
        </w:rPr>
        <w:t>Среднемесячная заработная плата в сфере обр</w:t>
      </w:r>
      <w:r w:rsidR="00FA288C" w:rsidRPr="00510AF7">
        <w:rPr>
          <w:sz w:val="28"/>
          <w:szCs w:val="28"/>
        </w:rPr>
        <w:t>абатывающего производства в 2018</w:t>
      </w:r>
      <w:r w:rsidRPr="00510AF7">
        <w:rPr>
          <w:sz w:val="28"/>
          <w:szCs w:val="28"/>
        </w:rPr>
        <w:t xml:space="preserve"> году составила </w:t>
      </w:r>
      <w:r w:rsidR="00510AF7" w:rsidRPr="00510AF7">
        <w:rPr>
          <w:sz w:val="28"/>
          <w:szCs w:val="28"/>
        </w:rPr>
        <w:t>15744,5</w:t>
      </w:r>
      <w:r w:rsidR="00510AF7">
        <w:rPr>
          <w:sz w:val="28"/>
          <w:szCs w:val="28"/>
        </w:rPr>
        <w:t xml:space="preserve"> рублей или 132,3 процента к уровню прошлого года (в 2017 году </w:t>
      </w:r>
      <w:r w:rsidR="00157BB8">
        <w:rPr>
          <w:sz w:val="28"/>
          <w:szCs w:val="28"/>
        </w:rPr>
        <w:t>11900 рублей</w:t>
      </w:r>
      <w:r w:rsidR="00510AF7">
        <w:rPr>
          <w:sz w:val="28"/>
          <w:szCs w:val="28"/>
        </w:rPr>
        <w:t>)</w:t>
      </w:r>
      <w:r w:rsidR="00157BB8">
        <w:rPr>
          <w:sz w:val="28"/>
          <w:szCs w:val="28"/>
        </w:rPr>
        <w:t>.</w:t>
      </w:r>
    </w:p>
    <w:p w:rsidR="00F9687F" w:rsidRDefault="00F9687F" w:rsidP="0095292A">
      <w:pPr>
        <w:rPr>
          <w:b/>
          <w:i/>
          <w:sz w:val="28"/>
          <w:szCs w:val="28"/>
        </w:rPr>
      </w:pPr>
    </w:p>
    <w:p w:rsidR="00F9687F" w:rsidRDefault="00F9687F" w:rsidP="005D57A2">
      <w:pPr>
        <w:ind w:firstLine="709"/>
        <w:jc w:val="center"/>
        <w:rPr>
          <w:b/>
          <w:i/>
          <w:sz w:val="28"/>
          <w:szCs w:val="28"/>
        </w:rPr>
      </w:pPr>
    </w:p>
    <w:p w:rsidR="005E4198" w:rsidRDefault="005E4198" w:rsidP="00F16D02">
      <w:pPr>
        <w:ind w:firstLine="709"/>
        <w:jc w:val="center"/>
        <w:rPr>
          <w:b/>
          <w:sz w:val="28"/>
          <w:szCs w:val="28"/>
        </w:rPr>
      </w:pPr>
    </w:p>
    <w:p w:rsidR="00901459" w:rsidRPr="00F16D02" w:rsidRDefault="006D6704" w:rsidP="006D670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2B3471" w:rsidRPr="00F16D02">
        <w:rPr>
          <w:b/>
          <w:sz w:val="28"/>
          <w:szCs w:val="28"/>
        </w:rPr>
        <w:t>Инвес</w:t>
      </w:r>
      <w:r w:rsidR="00DB7C9A" w:rsidRPr="00F16D02">
        <w:rPr>
          <w:b/>
          <w:sz w:val="28"/>
          <w:szCs w:val="28"/>
        </w:rPr>
        <w:t>тиции</w:t>
      </w:r>
    </w:p>
    <w:p w:rsidR="00901459" w:rsidRDefault="009B1985" w:rsidP="005D57A2">
      <w:pPr>
        <w:ind w:firstLine="709"/>
        <w:jc w:val="both"/>
        <w:rPr>
          <w:bCs/>
          <w:sz w:val="28"/>
          <w:szCs w:val="28"/>
        </w:rPr>
      </w:pPr>
      <w:r w:rsidRPr="00C9507D">
        <w:rPr>
          <w:bCs/>
          <w:sz w:val="28"/>
          <w:szCs w:val="28"/>
        </w:rPr>
        <w:t xml:space="preserve">Залогом развития экономики является </w:t>
      </w:r>
      <w:r w:rsidR="002F4949">
        <w:rPr>
          <w:bCs/>
          <w:sz w:val="28"/>
          <w:szCs w:val="28"/>
        </w:rPr>
        <w:t>инвестиционная</w:t>
      </w:r>
      <w:r w:rsidRPr="00C9507D">
        <w:rPr>
          <w:bCs/>
          <w:sz w:val="28"/>
          <w:szCs w:val="28"/>
        </w:rPr>
        <w:t xml:space="preserve"> </w:t>
      </w:r>
      <w:r w:rsidR="0095292A">
        <w:rPr>
          <w:bCs/>
          <w:sz w:val="28"/>
          <w:szCs w:val="28"/>
        </w:rPr>
        <w:t xml:space="preserve">деятельность. </w:t>
      </w:r>
      <w:r w:rsidR="00901459" w:rsidRPr="00C9507D">
        <w:rPr>
          <w:bCs/>
          <w:sz w:val="28"/>
          <w:szCs w:val="28"/>
        </w:rPr>
        <w:t>Ключевым фактором экономического и социального развития района является привлечение инвестиций</w:t>
      </w:r>
      <w:r w:rsidR="002F4949">
        <w:rPr>
          <w:bCs/>
          <w:sz w:val="28"/>
          <w:szCs w:val="28"/>
        </w:rPr>
        <w:t xml:space="preserve"> в основной капитал района</w:t>
      </w:r>
      <w:r w:rsidR="00901459" w:rsidRPr="00C9507D">
        <w:rPr>
          <w:bCs/>
          <w:sz w:val="28"/>
          <w:szCs w:val="28"/>
        </w:rPr>
        <w:t>.</w:t>
      </w:r>
      <w:r w:rsidR="00CD0414" w:rsidRPr="00C9507D">
        <w:rPr>
          <w:bCs/>
          <w:sz w:val="28"/>
          <w:szCs w:val="28"/>
        </w:rPr>
        <w:t xml:space="preserve"> </w:t>
      </w:r>
      <w:r w:rsidR="00E67B7A" w:rsidRPr="00C9507D">
        <w:rPr>
          <w:bCs/>
          <w:sz w:val="28"/>
          <w:szCs w:val="28"/>
        </w:rPr>
        <w:t xml:space="preserve">  </w:t>
      </w:r>
      <w:r w:rsidR="00095D49" w:rsidRPr="00C9507D">
        <w:rPr>
          <w:bCs/>
          <w:sz w:val="28"/>
          <w:szCs w:val="28"/>
        </w:rPr>
        <w:t>Большая часть инвестиций в основной капитал ложится на инвестиционные проекты</w:t>
      </w:r>
      <w:r w:rsidR="00B6042A" w:rsidRPr="00C9507D">
        <w:rPr>
          <w:bCs/>
          <w:sz w:val="28"/>
          <w:szCs w:val="28"/>
        </w:rPr>
        <w:t xml:space="preserve"> в отрасли сельского хозяйства.</w:t>
      </w:r>
    </w:p>
    <w:p w:rsidR="007557FB" w:rsidRPr="00D25362" w:rsidRDefault="007557FB" w:rsidP="00D25362">
      <w:pPr>
        <w:ind w:firstLine="709"/>
        <w:jc w:val="both"/>
        <w:rPr>
          <w:color w:val="000000" w:themeColor="text1"/>
          <w:sz w:val="28"/>
          <w:szCs w:val="28"/>
        </w:rPr>
      </w:pPr>
      <w:r w:rsidRPr="00532CCC">
        <w:rPr>
          <w:color w:val="000000" w:themeColor="text1"/>
          <w:sz w:val="28"/>
          <w:szCs w:val="28"/>
        </w:rPr>
        <w:t xml:space="preserve">Объем инвестиций в основной капитал </w:t>
      </w:r>
      <w:r w:rsidR="00351538" w:rsidRPr="00532CCC">
        <w:rPr>
          <w:color w:val="000000" w:themeColor="text1"/>
          <w:sz w:val="28"/>
          <w:szCs w:val="28"/>
        </w:rPr>
        <w:t xml:space="preserve">по полному кругу предприятий района </w:t>
      </w:r>
      <w:r w:rsidR="00AF527F">
        <w:rPr>
          <w:color w:val="000000" w:themeColor="text1"/>
          <w:sz w:val="28"/>
          <w:szCs w:val="28"/>
        </w:rPr>
        <w:t>в</w:t>
      </w:r>
      <w:r w:rsidRPr="00532CCC">
        <w:rPr>
          <w:color w:val="000000" w:themeColor="text1"/>
          <w:sz w:val="28"/>
          <w:szCs w:val="28"/>
        </w:rPr>
        <w:t xml:space="preserve"> 2018</w:t>
      </w:r>
      <w:r w:rsidR="00351538" w:rsidRPr="00532CCC">
        <w:rPr>
          <w:color w:val="000000" w:themeColor="text1"/>
          <w:sz w:val="28"/>
          <w:szCs w:val="28"/>
        </w:rPr>
        <w:t xml:space="preserve"> год</w:t>
      </w:r>
      <w:r w:rsidR="00AF527F">
        <w:rPr>
          <w:color w:val="000000" w:themeColor="text1"/>
          <w:sz w:val="28"/>
          <w:szCs w:val="28"/>
        </w:rPr>
        <w:t>у</w:t>
      </w:r>
      <w:r w:rsidR="00351538" w:rsidRPr="00532CCC">
        <w:rPr>
          <w:color w:val="000000" w:themeColor="text1"/>
          <w:sz w:val="28"/>
          <w:szCs w:val="28"/>
        </w:rPr>
        <w:t xml:space="preserve"> составил</w:t>
      </w:r>
      <w:r w:rsidR="00351538">
        <w:rPr>
          <w:color w:val="00B050"/>
          <w:sz w:val="28"/>
          <w:szCs w:val="28"/>
        </w:rPr>
        <w:t xml:space="preserve">  </w:t>
      </w:r>
      <w:r w:rsidRPr="007557FB">
        <w:rPr>
          <w:color w:val="00B050"/>
          <w:sz w:val="28"/>
          <w:szCs w:val="28"/>
        </w:rPr>
        <w:t xml:space="preserve"> </w:t>
      </w:r>
      <w:r w:rsidR="00351538" w:rsidRPr="00770675">
        <w:rPr>
          <w:sz w:val="28"/>
          <w:szCs w:val="28"/>
        </w:rPr>
        <w:t>769,</w:t>
      </w:r>
      <w:r w:rsidR="00F35030" w:rsidRPr="00770675">
        <w:rPr>
          <w:sz w:val="28"/>
          <w:szCs w:val="28"/>
        </w:rPr>
        <w:t xml:space="preserve">3 </w:t>
      </w:r>
      <w:r w:rsidR="005438B7" w:rsidRPr="00770675">
        <w:rPr>
          <w:sz w:val="28"/>
          <w:szCs w:val="28"/>
        </w:rPr>
        <w:t>млн. рублей</w:t>
      </w:r>
      <w:r w:rsidRPr="007557FB">
        <w:rPr>
          <w:color w:val="00B050"/>
          <w:sz w:val="28"/>
          <w:szCs w:val="28"/>
        </w:rPr>
        <w:t xml:space="preserve"> </w:t>
      </w:r>
      <w:r w:rsidRPr="00BA7E09">
        <w:rPr>
          <w:sz w:val="28"/>
          <w:szCs w:val="28"/>
        </w:rPr>
        <w:t xml:space="preserve">или </w:t>
      </w:r>
      <w:r w:rsidR="000047CA" w:rsidRPr="00BA7E09">
        <w:rPr>
          <w:sz w:val="28"/>
          <w:szCs w:val="28"/>
        </w:rPr>
        <w:t>1</w:t>
      </w:r>
      <w:r w:rsidR="00BA7E09" w:rsidRPr="00BA7E09">
        <w:rPr>
          <w:sz w:val="28"/>
          <w:szCs w:val="28"/>
        </w:rPr>
        <w:t>3</w:t>
      </w:r>
      <w:r w:rsidR="00770675" w:rsidRPr="00BA7E09">
        <w:rPr>
          <w:sz w:val="28"/>
          <w:szCs w:val="28"/>
        </w:rPr>
        <w:t>5 процентов к уровню  прошлого года</w:t>
      </w:r>
      <w:r w:rsidR="000047CA">
        <w:rPr>
          <w:color w:val="00B050"/>
          <w:sz w:val="28"/>
          <w:szCs w:val="28"/>
        </w:rPr>
        <w:t xml:space="preserve">  </w:t>
      </w:r>
      <w:r w:rsidR="00F35030" w:rsidRPr="00532CCC">
        <w:rPr>
          <w:color w:val="000000" w:themeColor="text1"/>
          <w:sz w:val="28"/>
          <w:szCs w:val="28"/>
        </w:rPr>
        <w:t xml:space="preserve"> (</w:t>
      </w:r>
      <w:r w:rsidR="000047CA">
        <w:rPr>
          <w:color w:val="000000" w:themeColor="text1"/>
          <w:sz w:val="28"/>
          <w:szCs w:val="28"/>
        </w:rPr>
        <w:t>в 2017 году</w:t>
      </w:r>
      <w:r w:rsidR="000047CA" w:rsidRPr="006B0A71">
        <w:rPr>
          <w:sz w:val="28"/>
          <w:szCs w:val="28"/>
        </w:rPr>
        <w:t xml:space="preserve"> </w:t>
      </w:r>
      <w:r w:rsidR="00BA7E09" w:rsidRPr="006B0A71">
        <w:rPr>
          <w:sz w:val="28"/>
          <w:szCs w:val="28"/>
        </w:rPr>
        <w:t>5</w:t>
      </w:r>
      <w:r w:rsidR="00F45875" w:rsidRPr="006B0A71">
        <w:rPr>
          <w:sz w:val="28"/>
          <w:szCs w:val="28"/>
        </w:rPr>
        <w:t>68</w:t>
      </w:r>
      <w:r w:rsidRPr="00532CCC">
        <w:rPr>
          <w:color w:val="000000" w:themeColor="text1"/>
          <w:sz w:val="28"/>
          <w:szCs w:val="28"/>
        </w:rPr>
        <w:t xml:space="preserve"> млн. рублей)</w:t>
      </w:r>
      <w:r w:rsidR="00F35030" w:rsidRPr="00532CCC">
        <w:rPr>
          <w:color w:val="000000" w:themeColor="text1"/>
          <w:sz w:val="28"/>
          <w:szCs w:val="28"/>
        </w:rPr>
        <w:t>.</w:t>
      </w:r>
    </w:p>
    <w:p w:rsidR="00C40EB4" w:rsidRPr="0009700B" w:rsidRDefault="00C40EB4" w:rsidP="005D57A2">
      <w:pPr>
        <w:ind w:firstLine="709"/>
        <w:jc w:val="both"/>
        <w:rPr>
          <w:sz w:val="28"/>
          <w:szCs w:val="28"/>
        </w:rPr>
      </w:pPr>
      <w:r w:rsidRPr="0009700B">
        <w:rPr>
          <w:sz w:val="28"/>
          <w:szCs w:val="28"/>
        </w:rPr>
        <w:t>В 2018</w:t>
      </w:r>
      <w:r w:rsidR="00902F3B" w:rsidRPr="0009700B">
        <w:rPr>
          <w:sz w:val="28"/>
          <w:szCs w:val="28"/>
        </w:rPr>
        <w:t xml:space="preserve"> году </w:t>
      </w:r>
      <w:r w:rsidR="00BE05EA" w:rsidRPr="0009700B">
        <w:rPr>
          <w:sz w:val="28"/>
          <w:szCs w:val="28"/>
        </w:rPr>
        <w:t xml:space="preserve"> </w:t>
      </w:r>
      <w:r w:rsidR="00537882" w:rsidRPr="0009700B">
        <w:rPr>
          <w:sz w:val="28"/>
          <w:szCs w:val="28"/>
        </w:rPr>
        <w:t>на территории Курского муниципального района</w:t>
      </w:r>
      <w:r w:rsidR="009268C6" w:rsidRPr="009268C6">
        <w:rPr>
          <w:sz w:val="28"/>
          <w:szCs w:val="28"/>
        </w:rPr>
        <w:t xml:space="preserve"> </w:t>
      </w:r>
      <w:r w:rsidR="009268C6">
        <w:rPr>
          <w:sz w:val="28"/>
          <w:szCs w:val="28"/>
        </w:rPr>
        <w:t xml:space="preserve">действовали </w:t>
      </w:r>
      <w:r w:rsidR="00537882" w:rsidRPr="0009700B">
        <w:rPr>
          <w:sz w:val="28"/>
          <w:szCs w:val="28"/>
        </w:rPr>
        <w:t xml:space="preserve"> </w:t>
      </w:r>
      <w:r w:rsidR="00C9766D" w:rsidRPr="006B0A71">
        <w:rPr>
          <w:sz w:val="28"/>
          <w:szCs w:val="28"/>
        </w:rPr>
        <w:t>5</w:t>
      </w:r>
      <w:r w:rsidR="0009700B" w:rsidRPr="0009700B">
        <w:rPr>
          <w:sz w:val="28"/>
          <w:szCs w:val="28"/>
        </w:rPr>
        <w:t xml:space="preserve"> </w:t>
      </w:r>
      <w:r w:rsidR="00A57565" w:rsidRPr="0009700B">
        <w:rPr>
          <w:sz w:val="28"/>
          <w:szCs w:val="28"/>
        </w:rPr>
        <w:t xml:space="preserve"> </w:t>
      </w:r>
      <w:r w:rsidR="00BE05EA" w:rsidRPr="0009700B">
        <w:rPr>
          <w:sz w:val="28"/>
          <w:szCs w:val="28"/>
        </w:rPr>
        <w:t xml:space="preserve"> </w:t>
      </w:r>
      <w:r w:rsidR="00A57565" w:rsidRPr="0009700B">
        <w:rPr>
          <w:sz w:val="28"/>
          <w:szCs w:val="28"/>
        </w:rPr>
        <w:t>инвестиционных</w:t>
      </w:r>
      <w:r w:rsidR="00612708" w:rsidRPr="0009700B">
        <w:rPr>
          <w:sz w:val="28"/>
          <w:szCs w:val="28"/>
        </w:rPr>
        <w:t xml:space="preserve"> </w:t>
      </w:r>
      <w:r w:rsidR="00BE05EA" w:rsidRPr="0009700B">
        <w:rPr>
          <w:sz w:val="28"/>
          <w:szCs w:val="28"/>
        </w:rPr>
        <w:t xml:space="preserve"> </w:t>
      </w:r>
      <w:r w:rsidR="009268C6">
        <w:rPr>
          <w:sz w:val="28"/>
          <w:szCs w:val="28"/>
        </w:rPr>
        <w:t xml:space="preserve"> проектов</w:t>
      </w:r>
      <w:r w:rsidR="00D61EDD" w:rsidRPr="0009700B">
        <w:rPr>
          <w:sz w:val="28"/>
          <w:szCs w:val="28"/>
        </w:rPr>
        <w:t>:</w:t>
      </w:r>
    </w:p>
    <w:p w:rsidR="00D61EDD" w:rsidRPr="0009700B" w:rsidRDefault="00D61EDD" w:rsidP="005D57A2">
      <w:pPr>
        <w:ind w:firstLine="709"/>
        <w:jc w:val="both"/>
        <w:rPr>
          <w:i/>
          <w:sz w:val="28"/>
          <w:szCs w:val="28"/>
        </w:rPr>
      </w:pPr>
    </w:p>
    <w:p w:rsidR="00C233A2" w:rsidRPr="00177A03" w:rsidRDefault="00C233A2" w:rsidP="005D57A2">
      <w:pPr>
        <w:ind w:firstLine="709"/>
        <w:jc w:val="both"/>
        <w:rPr>
          <w:i/>
          <w:sz w:val="28"/>
          <w:szCs w:val="28"/>
        </w:rPr>
      </w:pPr>
      <w:r w:rsidRPr="00177A03">
        <w:rPr>
          <w:i/>
          <w:sz w:val="28"/>
          <w:szCs w:val="28"/>
        </w:rPr>
        <w:t xml:space="preserve">Инвестиционный проект </w:t>
      </w:r>
      <w:r w:rsidR="006302D6" w:rsidRPr="00177A03">
        <w:rPr>
          <w:i/>
          <w:sz w:val="28"/>
          <w:szCs w:val="28"/>
        </w:rPr>
        <w:t xml:space="preserve">№ </w:t>
      </w:r>
      <w:r w:rsidRPr="00177A03">
        <w:rPr>
          <w:i/>
          <w:sz w:val="28"/>
          <w:szCs w:val="28"/>
        </w:rPr>
        <w:t>1</w:t>
      </w:r>
    </w:p>
    <w:p w:rsidR="00C233A2" w:rsidRPr="00830F6D" w:rsidRDefault="00C233A2" w:rsidP="005D57A2">
      <w:pPr>
        <w:ind w:firstLine="709"/>
        <w:jc w:val="both"/>
        <w:rPr>
          <w:sz w:val="28"/>
          <w:szCs w:val="28"/>
        </w:rPr>
      </w:pPr>
      <w:r w:rsidRPr="00177A03">
        <w:rPr>
          <w:sz w:val="28"/>
          <w:szCs w:val="28"/>
        </w:rPr>
        <w:t>«Строительство</w:t>
      </w:r>
      <w:r w:rsidRPr="00830F6D">
        <w:rPr>
          <w:sz w:val="28"/>
          <w:szCs w:val="28"/>
        </w:rPr>
        <w:t xml:space="preserve"> и реконструкция мелиоративной систем</w:t>
      </w:r>
      <w:r w:rsidR="00B9483A" w:rsidRPr="00830F6D">
        <w:rPr>
          <w:sz w:val="28"/>
          <w:szCs w:val="28"/>
        </w:rPr>
        <w:t>ы</w:t>
      </w:r>
      <w:r w:rsidRPr="00830F6D">
        <w:rPr>
          <w:sz w:val="28"/>
          <w:szCs w:val="28"/>
        </w:rPr>
        <w:t>»</w:t>
      </w:r>
      <w:r w:rsidR="00192873" w:rsidRPr="00830F6D">
        <w:rPr>
          <w:sz w:val="28"/>
          <w:szCs w:val="28"/>
        </w:rPr>
        <w:t>,</w:t>
      </w:r>
      <w:r w:rsidR="00C40EB4">
        <w:rPr>
          <w:sz w:val="28"/>
          <w:szCs w:val="28"/>
        </w:rPr>
        <w:t xml:space="preserve"> </w:t>
      </w:r>
      <w:r w:rsidR="002F1E78">
        <w:rPr>
          <w:sz w:val="28"/>
          <w:szCs w:val="28"/>
        </w:rPr>
        <w:t xml:space="preserve">отрасль - </w:t>
      </w:r>
      <w:r w:rsidR="00803B9F">
        <w:rPr>
          <w:sz w:val="28"/>
          <w:szCs w:val="28"/>
        </w:rPr>
        <w:t xml:space="preserve">сельское хозяйство растиниеводство и овощеводство, </w:t>
      </w:r>
      <w:r w:rsidRPr="00830F6D">
        <w:rPr>
          <w:sz w:val="28"/>
          <w:szCs w:val="28"/>
        </w:rPr>
        <w:t xml:space="preserve">  инициатор инвестиционного проекта Общество с ограниченно</w:t>
      </w:r>
      <w:r w:rsidR="00537882">
        <w:rPr>
          <w:sz w:val="28"/>
          <w:szCs w:val="28"/>
        </w:rPr>
        <w:t>й ответственностью «СтавАгроКом»</w:t>
      </w:r>
      <w:r w:rsidRPr="00830F6D">
        <w:rPr>
          <w:sz w:val="28"/>
          <w:szCs w:val="28"/>
        </w:rPr>
        <w:t>. Срок реализации инвестиционного проекта 2014-2019гг.</w:t>
      </w:r>
      <w:r w:rsidR="00E04E8E" w:rsidRPr="00E04E8E">
        <w:rPr>
          <w:sz w:val="28"/>
          <w:szCs w:val="28"/>
        </w:rPr>
        <w:t xml:space="preserve"> </w:t>
      </w:r>
      <w:r w:rsidR="00E04E8E" w:rsidRPr="00830F6D">
        <w:rPr>
          <w:sz w:val="28"/>
          <w:szCs w:val="28"/>
        </w:rPr>
        <w:t>Стоимость инвестиционного проекта  250,0 млн. рублей.</w:t>
      </w:r>
      <w:r w:rsidR="00414B57">
        <w:rPr>
          <w:sz w:val="28"/>
          <w:szCs w:val="28"/>
        </w:rPr>
        <w:t xml:space="preserve"> Количество создаваемых рабочих мест 20.</w:t>
      </w:r>
      <w:r w:rsidR="00E04E8E" w:rsidRPr="00830F6D">
        <w:rPr>
          <w:sz w:val="28"/>
          <w:szCs w:val="28"/>
        </w:rPr>
        <w:t xml:space="preserve"> Источники финансирования инвестиционного проекта заемные </w:t>
      </w:r>
      <w:r w:rsidR="00E04E8E">
        <w:rPr>
          <w:sz w:val="28"/>
          <w:szCs w:val="28"/>
        </w:rPr>
        <w:t xml:space="preserve">и собственные </w:t>
      </w:r>
      <w:r w:rsidR="00E04E8E" w:rsidRPr="00830F6D">
        <w:rPr>
          <w:sz w:val="28"/>
          <w:szCs w:val="28"/>
        </w:rPr>
        <w:t xml:space="preserve"> средства.</w:t>
      </w:r>
    </w:p>
    <w:p w:rsidR="00F21E5F" w:rsidRPr="00830F6D" w:rsidRDefault="00C233A2" w:rsidP="005D57A2">
      <w:pPr>
        <w:ind w:firstLine="709"/>
        <w:jc w:val="both"/>
        <w:rPr>
          <w:sz w:val="28"/>
          <w:szCs w:val="28"/>
        </w:rPr>
      </w:pPr>
      <w:r w:rsidRPr="00830F6D">
        <w:rPr>
          <w:sz w:val="28"/>
          <w:szCs w:val="28"/>
        </w:rPr>
        <w:t>Проект состоит из нескольких этапов п</w:t>
      </w:r>
      <w:r w:rsidR="00BC5A14" w:rsidRPr="00830F6D">
        <w:rPr>
          <w:sz w:val="28"/>
          <w:szCs w:val="28"/>
        </w:rPr>
        <w:t xml:space="preserve">о строительству и восстановление </w:t>
      </w:r>
      <w:r w:rsidRPr="00830F6D">
        <w:rPr>
          <w:sz w:val="28"/>
          <w:szCs w:val="28"/>
        </w:rPr>
        <w:t xml:space="preserve"> оросительных каналов на площади 2000га.</w:t>
      </w:r>
      <w:r w:rsidR="009453F3" w:rsidRPr="00830F6D">
        <w:rPr>
          <w:sz w:val="28"/>
          <w:szCs w:val="28"/>
        </w:rPr>
        <w:t xml:space="preserve"> </w:t>
      </w:r>
      <w:r w:rsidRPr="00830F6D">
        <w:rPr>
          <w:sz w:val="28"/>
          <w:szCs w:val="28"/>
        </w:rPr>
        <w:t>В 2015 году реализован 1 этап проекта по орошению участка 300 га. Объем освоенных инвестиций составил 30,0 млн.</w:t>
      </w:r>
      <w:r w:rsidR="00192873" w:rsidRPr="00830F6D">
        <w:rPr>
          <w:sz w:val="28"/>
          <w:szCs w:val="28"/>
        </w:rPr>
        <w:t xml:space="preserve"> </w:t>
      </w:r>
      <w:r w:rsidRPr="00830F6D">
        <w:rPr>
          <w:sz w:val="28"/>
          <w:szCs w:val="28"/>
        </w:rPr>
        <w:t xml:space="preserve">рублей в 2015году.  </w:t>
      </w:r>
      <w:r w:rsidR="005A1EAE">
        <w:rPr>
          <w:sz w:val="28"/>
          <w:szCs w:val="28"/>
        </w:rPr>
        <w:t>Создано</w:t>
      </w:r>
      <w:r w:rsidR="00177A03" w:rsidRPr="00830F6D">
        <w:rPr>
          <w:sz w:val="28"/>
          <w:szCs w:val="28"/>
        </w:rPr>
        <w:t xml:space="preserve"> </w:t>
      </w:r>
      <w:r w:rsidR="005A1EAE">
        <w:rPr>
          <w:sz w:val="28"/>
          <w:szCs w:val="28"/>
        </w:rPr>
        <w:t xml:space="preserve">3 </w:t>
      </w:r>
      <w:r w:rsidR="00177A03" w:rsidRPr="00830F6D">
        <w:rPr>
          <w:sz w:val="28"/>
          <w:szCs w:val="28"/>
        </w:rPr>
        <w:t>рабочих мест</w:t>
      </w:r>
      <w:r w:rsidR="005A1EAE">
        <w:rPr>
          <w:sz w:val="28"/>
          <w:szCs w:val="28"/>
        </w:rPr>
        <w:t>а.</w:t>
      </w:r>
      <w:r w:rsidR="00177A03" w:rsidRPr="00830F6D">
        <w:rPr>
          <w:sz w:val="28"/>
          <w:szCs w:val="28"/>
        </w:rPr>
        <w:t xml:space="preserve"> </w:t>
      </w:r>
      <w:r w:rsidRPr="00830F6D">
        <w:rPr>
          <w:sz w:val="28"/>
          <w:szCs w:val="28"/>
        </w:rPr>
        <w:t>Проект приостановлен</w:t>
      </w:r>
      <w:r w:rsidR="00537882">
        <w:rPr>
          <w:sz w:val="28"/>
          <w:szCs w:val="28"/>
        </w:rPr>
        <w:t xml:space="preserve">, </w:t>
      </w:r>
      <w:r w:rsidRPr="00830F6D">
        <w:rPr>
          <w:sz w:val="28"/>
          <w:szCs w:val="28"/>
        </w:rPr>
        <w:t xml:space="preserve"> в связи с отсутствием финансовых средств.</w:t>
      </w:r>
    </w:p>
    <w:p w:rsidR="00803B9F" w:rsidRDefault="00803B9F" w:rsidP="005D57A2">
      <w:pPr>
        <w:ind w:firstLine="709"/>
        <w:jc w:val="both"/>
        <w:rPr>
          <w:i/>
          <w:sz w:val="28"/>
          <w:szCs w:val="28"/>
        </w:rPr>
      </w:pPr>
    </w:p>
    <w:p w:rsidR="00C233A2" w:rsidRPr="00830F6D" w:rsidRDefault="00C233A2" w:rsidP="005D57A2">
      <w:pPr>
        <w:ind w:firstLine="709"/>
        <w:jc w:val="both"/>
        <w:rPr>
          <w:i/>
          <w:sz w:val="28"/>
          <w:szCs w:val="28"/>
        </w:rPr>
      </w:pPr>
      <w:r w:rsidRPr="00830F6D">
        <w:rPr>
          <w:i/>
          <w:sz w:val="28"/>
          <w:szCs w:val="28"/>
        </w:rPr>
        <w:t xml:space="preserve">Инвестиционный проект </w:t>
      </w:r>
      <w:r w:rsidR="006302D6" w:rsidRPr="00830F6D">
        <w:rPr>
          <w:i/>
          <w:sz w:val="28"/>
          <w:szCs w:val="28"/>
        </w:rPr>
        <w:t xml:space="preserve">№ </w:t>
      </w:r>
      <w:r w:rsidRPr="00830F6D">
        <w:rPr>
          <w:i/>
          <w:sz w:val="28"/>
          <w:szCs w:val="28"/>
        </w:rPr>
        <w:t>2</w:t>
      </w:r>
    </w:p>
    <w:p w:rsidR="00C358F9" w:rsidRPr="00A76C41" w:rsidRDefault="00F92373" w:rsidP="005D57A2">
      <w:pPr>
        <w:ind w:firstLine="709"/>
        <w:jc w:val="both"/>
        <w:rPr>
          <w:sz w:val="28"/>
          <w:szCs w:val="28"/>
        </w:rPr>
      </w:pPr>
      <w:r w:rsidRPr="00830F6D">
        <w:rPr>
          <w:sz w:val="28"/>
          <w:szCs w:val="28"/>
        </w:rPr>
        <w:t>«Строительство фрукто-хранилища»</w:t>
      </w:r>
      <w:r w:rsidR="00192873" w:rsidRPr="00830F6D">
        <w:rPr>
          <w:sz w:val="28"/>
          <w:szCs w:val="28"/>
        </w:rPr>
        <w:t>,</w:t>
      </w:r>
      <w:r w:rsidRPr="00830F6D">
        <w:rPr>
          <w:sz w:val="28"/>
          <w:szCs w:val="28"/>
        </w:rPr>
        <w:t xml:space="preserve">  </w:t>
      </w:r>
      <w:r w:rsidR="002F1E78">
        <w:rPr>
          <w:sz w:val="28"/>
          <w:szCs w:val="28"/>
        </w:rPr>
        <w:t xml:space="preserve">отрасль - </w:t>
      </w:r>
      <w:r w:rsidR="003F54D9">
        <w:rPr>
          <w:sz w:val="28"/>
          <w:szCs w:val="28"/>
        </w:rPr>
        <w:t>сельское хозяйство</w:t>
      </w:r>
      <w:r w:rsidR="002F1E78">
        <w:rPr>
          <w:sz w:val="28"/>
          <w:szCs w:val="28"/>
        </w:rPr>
        <w:t xml:space="preserve"> садоводство,  </w:t>
      </w:r>
      <w:r w:rsidR="002F1E78" w:rsidRPr="00830F6D">
        <w:rPr>
          <w:sz w:val="28"/>
          <w:szCs w:val="28"/>
        </w:rPr>
        <w:t>инициатор</w:t>
      </w:r>
      <w:r w:rsidR="00B410AF">
        <w:rPr>
          <w:sz w:val="28"/>
          <w:szCs w:val="28"/>
        </w:rPr>
        <w:t xml:space="preserve">ом </w:t>
      </w:r>
      <w:r w:rsidR="002F1E78" w:rsidRPr="00830F6D">
        <w:rPr>
          <w:sz w:val="28"/>
          <w:szCs w:val="28"/>
        </w:rPr>
        <w:t>инвестиционного проекта</w:t>
      </w:r>
      <w:r w:rsidR="00B410AF" w:rsidRPr="00B410AF">
        <w:rPr>
          <w:sz w:val="28"/>
          <w:szCs w:val="28"/>
        </w:rPr>
        <w:t xml:space="preserve"> </w:t>
      </w:r>
      <w:r w:rsidR="00B410AF">
        <w:rPr>
          <w:sz w:val="28"/>
          <w:szCs w:val="28"/>
        </w:rPr>
        <w:t>является</w:t>
      </w:r>
      <w:r w:rsidR="002F1E78" w:rsidRPr="00830F6D">
        <w:rPr>
          <w:sz w:val="28"/>
          <w:szCs w:val="28"/>
        </w:rPr>
        <w:t xml:space="preserve"> Общество с ограниченной </w:t>
      </w:r>
      <w:r w:rsidR="00537882">
        <w:rPr>
          <w:sz w:val="28"/>
          <w:szCs w:val="28"/>
        </w:rPr>
        <w:t>ответственностью «СтавАгроКом»</w:t>
      </w:r>
      <w:r w:rsidR="002F1E78">
        <w:rPr>
          <w:sz w:val="28"/>
          <w:szCs w:val="28"/>
        </w:rPr>
        <w:t>. С</w:t>
      </w:r>
      <w:r w:rsidRPr="00830F6D">
        <w:rPr>
          <w:sz w:val="28"/>
          <w:szCs w:val="28"/>
        </w:rPr>
        <w:t>рок реализации инв</w:t>
      </w:r>
      <w:r w:rsidR="002F5DFE">
        <w:rPr>
          <w:sz w:val="28"/>
          <w:szCs w:val="28"/>
        </w:rPr>
        <w:t>естиционного проекта</w:t>
      </w:r>
      <w:r w:rsidR="00B410AF">
        <w:rPr>
          <w:sz w:val="28"/>
          <w:szCs w:val="28"/>
        </w:rPr>
        <w:t xml:space="preserve"> с</w:t>
      </w:r>
      <w:r w:rsidR="002F5DFE">
        <w:rPr>
          <w:sz w:val="28"/>
          <w:szCs w:val="28"/>
        </w:rPr>
        <w:t xml:space="preserve"> 2016-2021 годы</w:t>
      </w:r>
      <w:r w:rsidRPr="00830F6D">
        <w:rPr>
          <w:sz w:val="28"/>
          <w:szCs w:val="28"/>
        </w:rPr>
        <w:t>.</w:t>
      </w:r>
      <w:r w:rsidR="002F5DFE" w:rsidRPr="002F5DFE">
        <w:rPr>
          <w:color w:val="FF0000"/>
          <w:sz w:val="28"/>
          <w:szCs w:val="28"/>
        </w:rPr>
        <w:t xml:space="preserve"> </w:t>
      </w:r>
      <w:r w:rsidR="002F5DFE" w:rsidRPr="002F5DFE">
        <w:rPr>
          <w:sz w:val="28"/>
          <w:szCs w:val="28"/>
        </w:rPr>
        <w:t>Стоимость инвестиционного проекта   590,00 млн. рублей.</w:t>
      </w:r>
      <w:r w:rsidR="00414B57">
        <w:rPr>
          <w:sz w:val="28"/>
          <w:szCs w:val="28"/>
        </w:rPr>
        <w:t xml:space="preserve"> Количество создаваемых рабочих мест 150.</w:t>
      </w:r>
      <w:r w:rsidR="00371B4B">
        <w:rPr>
          <w:sz w:val="28"/>
          <w:szCs w:val="28"/>
        </w:rPr>
        <w:t xml:space="preserve"> </w:t>
      </w:r>
    </w:p>
    <w:p w:rsidR="005C6A96" w:rsidRDefault="00F92373" w:rsidP="005C6A96">
      <w:pPr>
        <w:jc w:val="both"/>
        <w:rPr>
          <w:sz w:val="28"/>
          <w:szCs w:val="28"/>
        </w:rPr>
      </w:pPr>
      <w:r w:rsidRPr="00830F6D">
        <w:rPr>
          <w:sz w:val="28"/>
          <w:szCs w:val="28"/>
        </w:rPr>
        <w:t xml:space="preserve"> </w:t>
      </w:r>
      <w:r w:rsidR="00A76C41">
        <w:rPr>
          <w:sz w:val="28"/>
          <w:szCs w:val="28"/>
        </w:rPr>
        <w:tab/>
      </w:r>
      <w:r w:rsidR="00726551">
        <w:rPr>
          <w:sz w:val="28"/>
          <w:szCs w:val="28"/>
        </w:rPr>
        <w:t>Осуществляется по</w:t>
      </w:r>
      <w:r w:rsidR="00DD108B">
        <w:rPr>
          <w:sz w:val="28"/>
          <w:szCs w:val="28"/>
        </w:rPr>
        <w:t xml:space="preserve">этапная </w:t>
      </w:r>
      <w:r w:rsidR="00F57D17">
        <w:rPr>
          <w:sz w:val="28"/>
          <w:szCs w:val="28"/>
        </w:rPr>
        <w:t xml:space="preserve"> реализаци</w:t>
      </w:r>
      <w:r w:rsidR="00DD108B">
        <w:rPr>
          <w:sz w:val="28"/>
          <w:szCs w:val="28"/>
        </w:rPr>
        <w:t>я</w:t>
      </w:r>
      <w:r w:rsidR="00F57D17">
        <w:rPr>
          <w:sz w:val="28"/>
          <w:szCs w:val="28"/>
        </w:rPr>
        <w:t xml:space="preserve"> </w:t>
      </w:r>
      <w:r w:rsidR="00C233A2" w:rsidRPr="00830F6D">
        <w:rPr>
          <w:sz w:val="28"/>
          <w:szCs w:val="28"/>
        </w:rPr>
        <w:t xml:space="preserve"> инвестиционного проекта  «Строительство фрукто-хра</w:t>
      </w:r>
      <w:r w:rsidR="00804F7F">
        <w:rPr>
          <w:sz w:val="28"/>
          <w:szCs w:val="28"/>
        </w:rPr>
        <w:t>нилища» объемом 8200 тонн  2015-2017 годы,</w:t>
      </w:r>
      <w:r w:rsidR="00DD108B">
        <w:rPr>
          <w:sz w:val="28"/>
          <w:szCs w:val="28"/>
        </w:rPr>
        <w:t xml:space="preserve">  </w:t>
      </w:r>
      <w:r w:rsidR="00804F7F">
        <w:rPr>
          <w:sz w:val="28"/>
          <w:szCs w:val="28"/>
        </w:rPr>
        <w:t xml:space="preserve"> до 2021года </w:t>
      </w:r>
      <w:r w:rsidR="00C233A2" w:rsidRPr="00830F6D">
        <w:rPr>
          <w:sz w:val="28"/>
          <w:szCs w:val="28"/>
        </w:rPr>
        <w:t xml:space="preserve">16400 тонн. </w:t>
      </w:r>
      <w:r w:rsidR="00804F7F">
        <w:rPr>
          <w:sz w:val="28"/>
          <w:szCs w:val="28"/>
        </w:rPr>
        <w:t xml:space="preserve"> </w:t>
      </w:r>
      <w:r w:rsidR="000B528A">
        <w:rPr>
          <w:sz w:val="28"/>
          <w:szCs w:val="28"/>
        </w:rPr>
        <w:t>В</w:t>
      </w:r>
      <w:r w:rsidR="004F7592" w:rsidRPr="0028010A">
        <w:rPr>
          <w:sz w:val="28"/>
          <w:szCs w:val="28"/>
        </w:rPr>
        <w:t xml:space="preserve"> эксплуатацию</w:t>
      </w:r>
      <w:r w:rsidR="002C3EED" w:rsidRPr="0028010A">
        <w:rPr>
          <w:sz w:val="28"/>
          <w:szCs w:val="28"/>
        </w:rPr>
        <w:t xml:space="preserve"> </w:t>
      </w:r>
      <w:r w:rsidR="000B528A">
        <w:rPr>
          <w:sz w:val="28"/>
          <w:szCs w:val="28"/>
        </w:rPr>
        <w:t xml:space="preserve">введены </w:t>
      </w:r>
      <w:r w:rsidR="00804F7F" w:rsidRPr="0028010A">
        <w:rPr>
          <w:sz w:val="28"/>
          <w:szCs w:val="28"/>
        </w:rPr>
        <w:t xml:space="preserve">4 секции фруктохранилища цех калибровки, сортировки, упаковки яблок </w:t>
      </w:r>
      <w:r w:rsidR="002C3EED" w:rsidRPr="0028010A">
        <w:rPr>
          <w:sz w:val="28"/>
          <w:szCs w:val="28"/>
        </w:rPr>
        <w:t xml:space="preserve">на 8,2 тыс. </w:t>
      </w:r>
      <w:r w:rsidR="000B528A">
        <w:rPr>
          <w:sz w:val="28"/>
          <w:szCs w:val="28"/>
        </w:rPr>
        <w:t>тонн</w:t>
      </w:r>
      <w:r w:rsidR="00C233A2" w:rsidRPr="0028010A">
        <w:rPr>
          <w:sz w:val="28"/>
          <w:szCs w:val="28"/>
        </w:rPr>
        <w:t xml:space="preserve">. Объем освоенных инвестиций </w:t>
      </w:r>
      <w:r w:rsidR="0028010A" w:rsidRPr="0028010A">
        <w:rPr>
          <w:sz w:val="28"/>
          <w:szCs w:val="28"/>
        </w:rPr>
        <w:t xml:space="preserve"> </w:t>
      </w:r>
      <w:r w:rsidR="00C233A2" w:rsidRPr="0028010A">
        <w:rPr>
          <w:sz w:val="28"/>
          <w:szCs w:val="28"/>
        </w:rPr>
        <w:t xml:space="preserve"> составил 220,0 млн.</w:t>
      </w:r>
      <w:r w:rsidR="0023153C" w:rsidRPr="0028010A">
        <w:rPr>
          <w:sz w:val="28"/>
          <w:szCs w:val="28"/>
        </w:rPr>
        <w:t xml:space="preserve"> </w:t>
      </w:r>
      <w:r w:rsidR="00C233A2" w:rsidRPr="0028010A">
        <w:rPr>
          <w:sz w:val="28"/>
          <w:szCs w:val="28"/>
        </w:rPr>
        <w:t xml:space="preserve">рублей </w:t>
      </w:r>
      <w:r w:rsidR="0028010A" w:rsidRPr="0028010A">
        <w:rPr>
          <w:sz w:val="28"/>
          <w:szCs w:val="28"/>
        </w:rPr>
        <w:t xml:space="preserve"> (</w:t>
      </w:r>
      <w:r w:rsidR="00D72E13" w:rsidRPr="0028010A">
        <w:rPr>
          <w:sz w:val="28"/>
          <w:szCs w:val="28"/>
        </w:rPr>
        <w:t>2016</w:t>
      </w:r>
      <w:r w:rsidR="0028010A" w:rsidRPr="0028010A">
        <w:rPr>
          <w:sz w:val="28"/>
          <w:szCs w:val="28"/>
        </w:rPr>
        <w:t xml:space="preserve"> год)</w:t>
      </w:r>
      <w:r w:rsidR="00F638F9" w:rsidRPr="0028010A">
        <w:rPr>
          <w:sz w:val="28"/>
          <w:szCs w:val="28"/>
        </w:rPr>
        <w:t>, создано</w:t>
      </w:r>
      <w:r w:rsidR="00F638F9">
        <w:rPr>
          <w:sz w:val="28"/>
          <w:szCs w:val="28"/>
        </w:rPr>
        <w:t xml:space="preserve"> 20 рабочих мест.</w:t>
      </w:r>
    </w:p>
    <w:p w:rsidR="005C6A96" w:rsidRPr="005C6A96" w:rsidRDefault="005C6A96" w:rsidP="005C6A96">
      <w:pPr>
        <w:jc w:val="both"/>
        <w:rPr>
          <w:sz w:val="28"/>
          <w:szCs w:val="28"/>
        </w:rPr>
      </w:pPr>
    </w:p>
    <w:p w:rsidR="00C233A2" w:rsidRPr="00BC0F06" w:rsidRDefault="00F34347" w:rsidP="005D57A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C233A2" w:rsidRPr="00BC0F06">
        <w:rPr>
          <w:i/>
          <w:sz w:val="28"/>
          <w:szCs w:val="28"/>
        </w:rPr>
        <w:t xml:space="preserve">нвестиционный проект </w:t>
      </w:r>
      <w:r w:rsidR="006302D6" w:rsidRPr="00BC0F06">
        <w:rPr>
          <w:i/>
          <w:sz w:val="28"/>
          <w:szCs w:val="28"/>
        </w:rPr>
        <w:t xml:space="preserve">№ </w:t>
      </w:r>
      <w:r w:rsidR="00C233A2" w:rsidRPr="00BC0F06">
        <w:rPr>
          <w:i/>
          <w:sz w:val="28"/>
          <w:szCs w:val="28"/>
        </w:rPr>
        <w:t>3</w:t>
      </w:r>
    </w:p>
    <w:p w:rsidR="00C233A2" w:rsidRPr="00BC0F06" w:rsidRDefault="00C233A2" w:rsidP="00777105">
      <w:pPr>
        <w:ind w:firstLine="709"/>
        <w:jc w:val="both"/>
        <w:rPr>
          <w:sz w:val="28"/>
          <w:szCs w:val="28"/>
        </w:rPr>
      </w:pPr>
      <w:r w:rsidRPr="00BC0F06">
        <w:rPr>
          <w:i/>
          <w:sz w:val="28"/>
          <w:szCs w:val="28"/>
        </w:rPr>
        <w:t>«</w:t>
      </w:r>
      <w:r w:rsidRPr="00BC0F06">
        <w:rPr>
          <w:sz w:val="28"/>
          <w:szCs w:val="28"/>
        </w:rPr>
        <w:t>Реконструкция орошаемого участка 226 га»</w:t>
      </w:r>
      <w:r w:rsidR="0049712D">
        <w:rPr>
          <w:sz w:val="28"/>
          <w:szCs w:val="28"/>
        </w:rPr>
        <w:t xml:space="preserve"> </w:t>
      </w:r>
      <w:r w:rsidR="00AA7CB1">
        <w:rPr>
          <w:sz w:val="28"/>
          <w:szCs w:val="28"/>
        </w:rPr>
        <w:t xml:space="preserve">отрасль - </w:t>
      </w:r>
      <w:r w:rsidR="0049712D">
        <w:rPr>
          <w:sz w:val="28"/>
          <w:szCs w:val="28"/>
        </w:rPr>
        <w:t>сельское хозяйство</w:t>
      </w:r>
      <w:r w:rsidR="00AA7CB1">
        <w:rPr>
          <w:sz w:val="28"/>
          <w:szCs w:val="28"/>
        </w:rPr>
        <w:t xml:space="preserve"> - </w:t>
      </w:r>
      <w:r w:rsidR="0049712D">
        <w:rPr>
          <w:sz w:val="28"/>
          <w:szCs w:val="28"/>
        </w:rPr>
        <w:t>растениеводс</w:t>
      </w:r>
      <w:r w:rsidR="003F54D9">
        <w:rPr>
          <w:sz w:val="28"/>
          <w:szCs w:val="28"/>
        </w:rPr>
        <w:t>тв</w:t>
      </w:r>
      <w:r w:rsidR="0049712D">
        <w:rPr>
          <w:sz w:val="28"/>
          <w:szCs w:val="28"/>
        </w:rPr>
        <w:t>о</w:t>
      </w:r>
      <w:r w:rsidR="008F1601" w:rsidRPr="00BC0F06">
        <w:rPr>
          <w:sz w:val="28"/>
          <w:szCs w:val="28"/>
        </w:rPr>
        <w:t>,</w:t>
      </w:r>
      <w:r w:rsidRPr="00BC0F06">
        <w:rPr>
          <w:sz w:val="28"/>
          <w:szCs w:val="28"/>
        </w:rPr>
        <w:t xml:space="preserve"> инициатор</w:t>
      </w:r>
      <w:r w:rsidR="00D61EDD">
        <w:rPr>
          <w:sz w:val="28"/>
          <w:szCs w:val="28"/>
        </w:rPr>
        <w:t>ом</w:t>
      </w:r>
      <w:r w:rsidRPr="00BC0F06">
        <w:rPr>
          <w:sz w:val="28"/>
          <w:szCs w:val="28"/>
        </w:rPr>
        <w:t xml:space="preserve"> инвестиционного проекта </w:t>
      </w:r>
      <w:r w:rsidR="00D61EDD">
        <w:rPr>
          <w:sz w:val="28"/>
          <w:szCs w:val="28"/>
        </w:rPr>
        <w:t xml:space="preserve">является </w:t>
      </w:r>
      <w:r w:rsidRPr="00BC0F06">
        <w:rPr>
          <w:sz w:val="28"/>
          <w:szCs w:val="28"/>
        </w:rPr>
        <w:t xml:space="preserve">Общество с ограниченной ответственностью сельскохозяйственное предприятие «Содружество». </w:t>
      </w:r>
      <w:r w:rsidR="00763B64" w:rsidRPr="00BC0F06">
        <w:rPr>
          <w:sz w:val="28"/>
          <w:szCs w:val="28"/>
        </w:rPr>
        <w:t xml:space="preserve">Стоимость инвестиционного проекта 50 млн.рублей. </w:t>
      </w:r>
      <w:r w:rsidRPr="00BC0F06">
        <w:rPr>
          <w:sz w:val="28"/>
          <w:szCs w:val="28"/>
        </w:rPr>
        <w:t>Срок реализации инве</w:t>
      </w:r>
      <w:r w:rsidR="002D0AD8" w:rsidRPr="00BC0F06">
        <w:rPr>
          <w:sz w:val="28"/>
          <w:szCs w:val="28"/>
        </w:rPr>
        <w:t>с</w:t>
      </w:r>
      <w:r w:rsidR="00F57D17" w:rsidRPr="00BC0F06">
        <w:rPr>
          <w:sz w:val="28"/>
          <w:szCs w:val="28"/>
        </w:rPr>
        <w:t xml:space="preserve">тиционного проекта </w:t>
      </w:r>
      <w:r w:rsidR="00763B64">
        <w:rPr>
          <w:sz w:val="28"/>
          <w:szCs w:val="28"/>
        </w:rPr>
        <w:t xml:space="preserve"> с  </w:t>
      </w:r>
      <w:r w:rsidR="00F57D17" w:rsidRPr="00BC0F06">
        <w:rPr>
          <w:sz w:val="28"/>
          <w:szCs w:val="28"/>
        </w:rPr>
        <w:t>2015-2018</w:t>
      </w:r>
      <w:r w:rsidR="002D0AD8" w:rsidRPr="00BC0F06">
        <w:rPr>
          <w:sz w:val="28"/>
          <w:szCs w:val="28"/>
        </w:rPr>
        <w:t xml:space="preserve"> годы</w:t>
      </w:r>
      <w:r w:rsidR="000B528A" w:rsidRPr="00BC0F06">
        <w:rPr>
          <w:sz w:val="28"/>
          <w:szCs w:val="28"/>
        </w:rPr>
        <w:t>,</w:t>
      </w:r>
      <w:r w:rsidR="00763B64">
        <w:rPr>
          <w:sz w:val="28"/>
          <w:szCs w:val="28"/>
        </w:rPr>
        <w:t xml:space="preserve"> в 2018 году </w:t>
      </w:r>
      <w:r w:rsidR="000B528A" w:rsidRPr="00BC0F06">
        <w:rPr>
          <w:sz w:val="28"/>
          <w:szCs w:val="28"/>
        </w:rPr>
        <w:t xml:space="preserve"> </w:t>
      </w:r>
      <w:r w:rsidR="00777105" w:rsidRPr="00BC0F06">
        <w:rPr>
          <w:sz w:val="28"/>
          <w:szCs w:val="28"/>
        </w:rPr>
        <w:t>срок</w:t>
      </w:r>
      <w:r w:rsidR="00763B64">
        <w:rPr>
          <w:sz w:val="28"/>
          <w:szCs w:val="28"/>
        </w:rPr>
        <w:t xml:space="preserve"> действия инвестиционного проекта</w:t>
      </w:r>
      <w:r w:rsidR="000B528A" w:rsidRPr="00BC0F06">
        <w:rPr>
          <w:sz w:val="28"/>
          <w:szCs w:val="28"/>
        </w:rPr>
        <w:t xml:space="preserve"> продлен</w:t>
      </w:r>
      <w:r w:rsidRPr="00BC0F06">
        <w:rPr>
          <w:sz w:val="28"/>
          <w:szCs w:val="28"/>
        </w:rPr>
        <w:t xml:space="preserve">. </w:t>
      </w:r>
      <w:r w:rsidR="00777105" w:rsidRPr="00BC0F06">
        <w:rPr>
          <w:sz w:val="28"/>
          <w:szCs w:val="28"/>
        </w:rPr>
        <w:t xml:space="preserve">Количество создаваемых </w:t>
      </w:r>
      <w:r w:rsidR="003F54D9">
        <w:rPr>
          <w:sz w:val="28"/>
          <w:szCs w:val="28"/>
        </w:rPr>
        <w:t xml:space="preserve">рабочих мест </w:t>
      </w:r>
      <w:r w:rsidR="00777105" w:rsidRPr="00BC0F06">
        <w:rPr>
          <w:sz w:val="28"/>
          <w:szCs w:val="28"/>
        </w:rPr>
        <w:t xml:space="preserve">3 единицы. </w:t>
      </w:r>
      <w:r w:rsidRPr="00BC0F06">
        <w:rPr>
          <w:sz w:val="28"/>
          <w:szCs w:val="28"/>
        </w:rPr>
        <w:t xml:space="preserve"> Объем освоенных инвестиций  составил  3,87 млн.</w:t>
      </w:r>
      <w:r w:rsidR="008F1601" w:rsidRPr="00BC0F06">
        <w:rPr>
          <w:sz w:val="28"/>
          <w:szCs w:val="28"/>
        </w:rPr>
        <w:t xml:space="preserve"> </w:t>
      </w:r>
      <w:r w:rsidRPr="00BC0F06">
        <w:rPr>
          <w:sz w:val="28"/>
          <w:szCs w:val="28"/>
        </w:rPr>
        <w:t xml:space="preserve">рублей  </w:t>
      </w:r>
      <w:r w:rsidR="00777105" w:rsidRPr="00BC0F06">
        <w:rPr>
          <w:sz w:val="28"/>
          <w:szCs w:val="28"/>
        </w:rPr>
        <w:t>(</w:t>
      </w:r>
      <w:r w:rsidRPr="00BC0F06">
        <w:rPr>
          <w:sz w:val="28"/>
          <w:szCs w:val="28"/>
        </w:rPr>
        <w:t>в 2015 году</w:t>
      </w:r>
      <w:r w:rsidR="00777105" w:rsidRPr="00BC0F06">
        <w:rPr>
          <w:sz w:val="28"/>
          <w:szCs w:val="28"/>
        </w:rPr>
        <w:t>)</w:t>
      </w:r>
      <w:r w:rsidRPr="00BC0F06">
        <w:rPr>
          <w:sz w:val="28"/>
          <w:szCs w:val="28"/>
        </w:rPr>
        <w:t xml:space="preserve">. </w:t>
      </w:r>
    </w:p>
    <w:p w:rsidR="00BC0F06" w:rsidRDefault="00BC0F06" w:rsidP="005D57A2">
      <w:pPr>
        <w:ind w:firstLine="709"/>
        <w:jc w:val="both"/>
        <w:rPr>
          <w:i/>
          <w:color w:val="FF0000"/>
          <w:sz w:val="28"/>
          <w:szCs w:val="28"/>
        </w:rPr>
      </w:pPr>
    </w:p>
    <w:p w:rsidR="00C233A2" w:rsidRPr="00737F2A" w:rsidRDefault="00C233A2" w:rsidP="005D57A2">
      <w:pPr>
        <w:ind w:firstLine="709"/>
        <w:jc w:val="both"/>
        <w:rPr>
          <w:i/>
          <w:sz w:val="28"/>
          <w:szCs w:val="28"/>
        </w:rPr>
      </w:pPr>
      <w:r w:rsidRPr="00737F2A">
        <w:rPr>
          <w:i/>
          <w:sz w:val="28"/>
          <w:szCs w:val="28"/>
        </w:rPr>
        <w:t>Инвестиционный проект</w:t>
      </w:r>
      <w:r w:rsidR="006302D6" w:rsidRPr="00737F2A">
        <w:rPr>
          <w:i/>
          <w:sz w:val="28"/>
          <w:szCs w:val="28"/>
        </w:rPr>
        <w:t xml:space="preserve"> №</w:t>
      </w:r>
      <w:r w:rsidRPr="00737F2A">
        <w:rPr>
          <w:i/>
          <w:sz w:val="28"/>
          <w:szCs w:val="28"/>
        </w:rPr>
        <w:t xml:space="preserve"> 4</w:t>
      </w:r>
    </w:p>
    <w:p w:rsidR="00C233A2" w:rsidRPr="007844A9" w:rsidRDefault="00BC0F06" w:rsidP="008E3D96">
      <w:pPr>
        <w:ind w:firstLine="709"/>
        <w:jc w:val="both"/>
        <w:rPr>
          <w:sz w:val="28"/>
          <w:szCs w:val="28"/>
        </w:rPr>
      </w:pPr>
      <w:r w:rsidRPr="00737F2A">
        <w:rPr>
          <w:sz w:val="28"/>
          <w:szCs w:val="28"/>
        </w:rPr>
        <w:t>«Строительство и реконструкция мели</w:t>
      </w:r>
      <w:r w:rsidR="0049712D" w:rsidRPr="00737F2A">
        <w:rPr>
          <w:sz w:val="28"/>
          <w:szCs w:val="28"/>
        </w:rPr>
        <w:t xml:space="preserve">оративной системы </w:t>
      </w:r>
      <w:r w:rsidRPr="00737F2A">
        <w:rPr>
          <w:sz w:val="28"/>
          <w:szCs w:val="28"/>
        </w:rPr>
        <w:t>150</w:t>
      </w:r>
      <w:r w:rsidR="00AA7CB1">
        <w:rPr>
          <w:sz w:val="28"/>
          <w:szCs w:val="28"/>
        </w:rPr>
        <w:t xml:space="preserve"> га» </w:t>
      </w:r>
      <w:r w:rsidR="008E3D96">
        <w:rPr>
          <w:sz w:val="28"/>
          <w:szCs w:val="28"/>
        </w:rPr>
        <w:t>отрасль сельское хозяйство</w:t>
      </w:r>
      <w:r w:rsidR="00F0085F">
        <w:rPr>
          <w:sz w:val="28"/>
          <w:szCs w:val="28"/>
        </w:rPr>
        <w:t xml:space="preserve"> - </w:t>
      </w:r>
      <w:r w:rsidR="007844A9">
        <w:rPr>
          <w:sz w:val="28"/>
          <w:szCs w:val="28"/>
        </w:rPr>
        <w:t xml:space="preserve">растениеводство и </w:t>
      </w:r>
      <w:r w:rsidR="005D2B0F">
        <w:rPr>
          <w:sz w:val="28"/>
          <w:szCs w:val="28"/>
        </w:rPr>
        <w:t xml:space="preserve"> овощеводство</w:t>
      </w:r>
      <w:r w:rsidR="008F1601" w:rsidRPr="00737F2A">
        <w:rPr>
          <w:sz w:val="28"/>
          <w:szCs w:val="28"/>
        </w:rPr>
        <w:t>,</w:t>
      </w:r>
      <w:r w:rsidR="00C233A2" w:rsidRPr="00737F2A">
        <w:rPr>
          <w:sz w:val="28"/>
          <w:szCs w:val="28"/>
        </w:rPr>
        <w:t xml:space="preserve"> инициатор</w:t>
      </w:r>
      <w:r w:rsidR="00F0085F">
        <w:rPr>
          <w:sz w:val="28"/>
          <w:szCs w:val="28"/>
        </w:rPr>
        <w:t xml:space="preserve">ом </w:t>
      </w:r>
      <w:r w:rsidR="00C233A2" w:rsidRPr="00737F2A">
        <w:rPr>
          <w:sz w:val="28"/>
          <w:szCs w:val="28"/>
        </w:rPr>
        <w:t xml:space="preserve"> инвестиционного проекта </w:t>
      </w:r>
      <w:r w:rsidR="00F0085F">
        <w:rPr>
          <w:sz w:val="28"/>
          <w:szCs w:val="28"/>
        </w:rPr>
        <w:t>является</w:t>
      </w:r>
      <w:r w:rsidR="00F0085F" w:rsidRPr="00737F2A">
        <w:rPr>
          <w:sz w:val="28"/>
          <w:szCs w:val="28"/>
        </w:rPr>
        <w:t xml:space="preserve"> </w:t>
      </w:r>
      <w:r w:rsidR="00C233A2" w:rsidRPr="00737F2A">
        <w:rPr>
          <w:sz w:val="28"/>
          <w:szCs w:val="28"/>
        </w:rPr>
        <w:t>Общество с ограниченной ответственностью семеноводческое хозяйство «Стодеревское».</w:t>
      </w:r>
      <w:r w:rsidR="00C233A2" w:rsidRPr="005D1EA3">
        <w:rPr>
          <w:color w:val="FF0000"/>
          <w:sz w:val="28"/>
          <w:szCs w:val="28"/>
        </w:rPr>
        <w:t xml:space="preserve"> </w:t>
      </w:r>
      <w:r w:rsidR="002F3732" w:rsidRPr="00BC0F06">
        <w:rPr>
          <w:sz w:val="28"/>
          <w:szCs w:val="28"/>
        </w:rPr>
        <w:t xml:space="preserve">Стоимость инвестиционного проекта </w:t>
      </w:r>
      <w:r w:rsidR="002F3732">
        <w:rPr>
          <w:sz w:val="28"/>
          <w:szCs w:val="28"/>
        </w:rPr>
        <w:t>25,956</w:t>
      </w:r>
      <w:r w:rsidR="002F3732" w:rsidRPr="00BC0F06">
        <w:rPr>
          <w:sz w:val="28"/>
          <w:szCs w:val="28"/>
        </w:rPr>
        <w:t xml:space="preserve"> млн.рублей</w:t>
      </w:r>
      <w:r w:rsidR="002F3732" w:rsidRPr="00661FE0">
        <w:rPr>
          <w:sz w:val="28"/>
          <w:szCs w:val="28"/>
        </w:rPr>
        <w:t xml:space="preserve">. </w:t>
      </w:r>
      <w:r w:rsidR="00C233A2" w:rsidRPr="00661FE0">
        <w:rPr>
          <w:sz w:val="28"/>
          <w:szCs w:val="28"/>
        </w:rPr>
        <w:t xml:space="preserve">Срок реализации инвестиционного проекта  </w:t>
      </w:r>
      <w:r w:rsidR="002F3732" w:rsidRPr="00661FE0">
        <w:rPr>
          <w:sz w:val="28"/>
          <w:szCs w:val="28"/>
        </w:rPr>
        <w:t>2018 год</w:t>
      </w:r>
      <w:r w:rsidR="00C233A2" w:rsidRPr="00661FE0">
        <w:rPr>
          <w:sz w:val="28"/>
          <w:szCs w:val="28"/>
        </w:rPr>
        <w:t>.</w:t>
      </w:r>
      <w:r w:rsidR="00661FE0" w:rsidRPr="00661FE0">
        <w:rPr>
          <w:sz w:val="28"/>
          <w:szCs w:val="28"/>
        </w:rPr>
        <w:t xml:space="preserve"> </w:t>
      </w:r>
      <w:r w:rsidR="00661FE0" w:rsidRPr="00BC0F06">
        <w:rPr>
          <w:sz w:val="28"/>
          <w:szCs w:val="28"/>
        </w:rPr>
        <w:t xml:space="preserve">Количество создаваемых </w:t>
      </w:r>
      <w:r w:rsidR="00661FE0">
        <w:rPr>
          <w:sz w:val="28"/>
          <w:szCs w:val="28"/>
        </w:rPr>
        <w:t>рабочих мест 2.</w:t>
      </w:r>
      <w:r w:rsidR="00C233A2" w:rsidRPr="005D1EA3">
        <w:rPr>
          <w:color w:val="FF0000"/>
          <w:sz w:val="28"/>
          <w:szCs w:val="28"/>
        </w:rPr>
        <w:t xml:space="preserve">   </w:t>
      </w:r>
      <w:r w:rsidR="005D2B0F" w:rsidRPr="007844A9">
        <w:rPr>
          <w:sz w:val="28"/>
          <w:szCs w:val="28"/>
        </w:rPr>
        <w:t>Срок реализации инвестиционного проекта продлен.</w:t>
      </w:r>
    </w:p>
    <w:p w:rsidR="00D8379E" w:rsidRDefault="00D8379E" w:rsidP="005D57A2">
      <w:pPr>
        <w:ind w:firstLine="709"/>
        <w:jc w:val="both"/>
        <w:rPr>
          <w:color w:val="FF0000"/>
          <w:sz w:val="28"/>
          <w:szCs w:val="28"/>
        </w:rPr>
      </w:pPr>
    </w:p>
    <w:p w:rsidR="00D8379E" w:rsidRDefault="00D8379E" w:rsidP="00D8379E">
      <w:pPr>
        <w:ind w:firstLine="709"/>
        <w:jc w:val="both"/>
        <w:rPr>
          <w:i/>
          <w:sz w:val="28"/>
          <w:szCs w:val="28"/>
        </w:rPr>
      </w:pPr>
      <w:r w:rsidRPr="00737F2A">
        <w:rPr>
          <w:i/>
          <w:sz w:val="28"/>
          <w:szCs w:val="28"/>
        </w:rPr>
        <w:t>Инвестиционный проект №</w:t>
      </w:r>
      <w:r>
        <w:rPr>
          <w:i/>
          <w:sz w:val="28"/>
          <w:szCs w:val="28"/>
        </w:rPr>
        <w:t xml:space="preserve"> 5</w:t>
      </w:r>
    </w:p>
    <w:p w:rsidR="00D8379E" w:rsidRPr="00D8379E" w:rsidRDefault="00D8379E" w:rsidP="00D8379E">
      <w:pPr>
        <w:ind w:firstLine="709"/>
        <w:jc w:val="both"/>
        <w:rPr>
          <w:sz w:val="28"/>
          <w:szCs w:val="28"/>
        </w:rPr>
      </w:pPr>
      <w:r w:rsidRPr="00D8379E">
        <w:rPr>
          <w:sz w:val="28"/>
          <w:szCs w:val="28"/>
        </w:rPr>
        <w:t>«</w:t>
      </w:r>
      <w:r w:rsidR="00F05EA1">
        <w:rPr>
          <w:sz w:val="28"/>
          <w:szCs w:val="28"/>
        </w:rPr>
        <w:t xml:space="preserve">Строительство, реконструкция и техническое перевооружение мелиоративных систем на </w:t>
      </w:r>
      <w:r w:rsidR="00936C18">
        <w:rPr>
          <w:sz w:val="28"/>
          <w:szCs w:val="28"/>
        </w:rPr>
        <w:t>100</w:t>
      </w:r>
      <w:r w:rsidR="00D25362">
        <w:rPr>
          <w:sz w:val="28"/>
          <w:szCs w:val="28"/>
        </w:rPr>
        <w:t xml:space="preserve"> </w:t>
      </w:r>
      <w:r w:rsidR="00F05EA1">
        <w:rPr>
          <w:sz w:val="28"/>
          <w:szCs w:val="28"/>
        </w:rPr>
        <w:t>га</w:t>
      </w:r>
      <w:r w:rsidRPr="00D8379E">
        <w:rPr>
          <w:sz w:val="28"/>
          <w:szCs w:val="28"/>
        </w:rPr>
        <w:t>»</w:t>
      </w:r>
      <w:r w:rsidR="007844A9">
        <w:rPr>
          <w:sz w:val="28"/>
          <w:szCs w:val="28"/>
        </w:rPr>
        <w:t xml:space="preserve"> </w:t>
      </w:r>
      <w:r w:rsidR="00F0085F">
        <w:rPr>
          <w:sz w:val="28"/>
          <w:szCs w:val="28"/>
        </w:rPr>
        <w:t xml:space="preserve">отрасль сельское хозяйство - растениеводство и  овощеводство, </w:t>
      </w:r>
      <w:r w:rsidR="00F0085F" w:rsidRPr="00737F2A">
        <w:rPr>
          <w:sz w:val="28"/>
          <w:szCs w:val="28"/>
        </w:rPr>
        <w:t>инициатор</w:t>
      </w:r>
      <w:r w:rsidR="00882FD6">
        <w:rPr>
          <w:sz w:val="28"/>
          <w:szCs w:val="28"/>
        </w:rPr>
        <w:t>ом</w:t>
      </w:r>
      <w:r w:rsidR="00F0085F" w:rsidRPr="00737F2A">
        <w:rPr>
          <w:sz w:val="28"/>
          <w:szCs w:val="28"/>
        </w:rPr>
        <w:t xml:space="preserve"> инвестиционного проекта </w:t>
      </w:r>
      <w:r w:rsidR="00882FD6">
        <w:rPr>
          <w:sz w:val="28"/>
          <w:szCs w:val="28"/>
        </w:rPr>
        <w:t xml:space="preserve"> является </w:t>
      </w:r>
      <w:r w:rsidR="00F0085F" w:rsidRPr="00737F2A">
        <w:rPr>
          <w:sz w:val="28"/>
          <w:szCs w:val="28"/>
        </w:rPr>
        <w:t>Общество с ограниченной ответственностью</w:t>
      </w:r>
      <w:r w:rsidR="00882FD6">
        <w:rPr>
          <w:sz w:val="28"/>
          <w:szCs w:val="28"/>
        </w:rPr>
        <w:t xml:space="preserve"> «Арагви». </w:t>
      </w:r>
      <w:r w:rsidR="00882FD6" w:rsidRPr="00BC0F06">
        <w:rPr>
          <w:sz w:val="28"/>
          <w:szCs w:val="28"/>
        </w:rPr>
        <w:t>Стоимость инвестиционного проекта</w:t>
      </w:r>
      <w:r w:rsidR="00882FD6">
        <w:rPr>
          <w:sz w:val="28"/>
          <w:szCs w:val="28"/>
        </w:rPr>
        <w:t xml:space="preserve"> 45</w:t>
      </w:r>
      <w:r w:rsidR="00CF4A39">
        <w:rPr>
          <w:sz w:val="28"/>
          <w:szCs w:val="28"/>
        </w:rPr>
        <w:t xml:space="preserve"> млн. рублей.</w:t>
      </w:r>
      <w:r w:rsidR="00CF4A39" w:rsidRPr="00CF4A39">
        <w:rPr>
          <w:sz w:val="28"/>
          <w:szCs w:val="28"/>
        </w:rPr>
        <w:t xml:space="preserve"> </w:t>
      </w:r>
      <w:r w:rsidR="00CF4A39" w:rsidRPr="00661FE0">
        <w:rPr>
          <w:sz w:val="28"/>
          <w:szCs w:val="28"/>
        </w:rPr>
        <w:t>Срок реализации инвестиционного проекта  2018 год</w:t>
      </w:r>
      <w:r w:rsidR="00CF4A39">
        <w:rPr>
          <w:sz w:val="28"/>
          <w:szCs w:val="28"/>
        </w:rPr>
        <w:t xml:space="preserve">. </w:t>
      </w:r>
      <w:r w:rsidR="00CF4A39" w:rsidRPr="00CF4A39">
        <w:rPr>
          <w:sz w:val="28"/>
          <w:szCs w:val="28"/>
        </w:rPr>
        <w:t xml:space="preserve"> </w:t>
      </w:r>
      <w:r w:rsidR="00CF4A39" w:rsidRPr="00BC0F06">
        <w:rPr>
          <w:sz w:val="28"/>
          <w:szCs w:val="28"/>
        </w:rPr>
        <w:t xml:space="preserve">Количество создаваемых </w:t>
      </w:r>
      <w:r w:rsidR="00CF4A39">
        <w:rPr>
          <w:sz w:val="28"/>
          <w:szCs w:val="28"/>
        </w:rPr>
        <w:t>рабочих мест 3.</w:t>
      </w:r>
      <w:r w:rsidR="008E67C0" w:rsidRPr="008E67C0">
        <w:rPr>
          <w:sz w:val="28"/>
          <w:szCs w:val="28"/>
        </w:rPr>
        <w:t xml:space="preserve"> </w:t>
      </w:r>
      <w:r w:rsidR="008E67C0" w:rsidRPr="007844A9">
        <w:rPr>
          <w:sz w:val="28"/>
          <w:szCs w:val="28"/>
        </w:rPr>
        <w:t>Срок реализации инвестиционного проекта продлен.</w:t>
      </w:r>
    </w:p>
    <w:p w:rsidR="00D8379E" w:rsidRPr="005D1EA3" w:rsidRDefault="00D8379E" w:rsidP="00B90309">
      <w:pPr>
        <w:jc w:val="both"/>
        <w:rPr>
          <w:color w:val="FF0000"/>
          <w:sz w:val="28"/>
          <w:szCs w:val="28"/>
        </w:rPr>
      </w:pPr>
    </w:p>
    <w:p w:rsidR="008C6D7F" w:rsidRPr="00C946E6" w:rsidRDefault="00D25362" w:rsidP="00C946E6">
      <w:pPr>
        <w:pStyle w:val="8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946E6">
        <w:rPr>
          <w:sz w:val="28"/>
          <w:szCs w:val="28"/>
        </w:rPr>
        <w:t xml:space="preserve">      </w:t>
      </w:r>
      <w:r w:rsidR="004945DA" w:rsidRPr="00F16D02">
        <w:rPr>
          <w:sz w:val="28"/>
          <w:szCs w:val="28"/>
        </w:rPr>
        <w:t>С</w:t>
      </w:r>
      <w:r w:rsidR="002B3471" w:rsidRPr="00F16D02">
        <w:rPr>
          <w:sz w:val="28"/>
          <w:szCs w:val="28"/>
        </w:rPr>
        <w:t>троительство</w:t>
      </w:r>
    </w:p>
    <w:p w:rsidR="002C665D" w:rsidRPr="008C6D7F" w:rsidRDefault="00250903" w:rsidP="005D57A2">
      <w:pPr>
        <w:ind w:firstLine="709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С</w:t>
      </w:r>
      <w:r w:rsidR="00720DE9" w:rsidRPr="008C6D7F">
        <w:rPr>
          <w:sz w:val="28"/>
          <w:szCs w:val="28"/>
        </w:rPr>
        <w:t xml:space="preserve">троительство </w:t>
      </w:r>
      <w:r w:rsidR="002C665D" w:rsidRPr="008C6D7F">
        <w:rPr>
          <w:sz w:val="28"/>
          <w:szCs w:val="28"/>
        </w:rPr>
        <w:t xml:space="preserve">на территории района </w:t>
      </w:r>
      <w:r w:rsidR="008E67C0" w:rsidRPr="008C6D7F">
        <w:rPr>
          <w:sz w:val="28"/>
          <w:szCs w:val="28"/>
        </w:rPr>
        <w:t>в 2018</w:t>
      </w:r>
      <w:r w:rsidRPr="008C6D7F">
        <w:rPr>
          <w:sz w:val="28"/>
          <w:szCs w:val="28"/>
        </w:rPr>
        <w:t xml:space="preserve"> году  осуществлялось </w:t>
      </w:r>
      <w:r w:rsidR="00720DE9" w:rsidRPr="008C6D7F">
        <w:rPr>
          <w:sz w:val="28"/>
          <w:szCs w:val="28"/>
        </w:rPr>
        <w:t>силами строительных организаций всех форм собственности</w:t>
      </w:r>
      <w:r w:rsidR="00C01F2A" w:rsidRPr="008C6D7F">
        <w:rPr>
          <w:sz w:val="28"/>
          <w:szCs w:val="28"/>
        </w:rPr>
        <w:t>.</w:t>
      </w:r>
      <w:r w:rsidR="00720DE9" w:rsidRPr="008C6D7F">
        <w:rPr>
          <w:sz w:val="28"/>
          <w:szCs w:val="28"/>
        </w:rPr>
        <w:t xml:space="preserve">  </w:t>
      </w:r>
    </w:p>
    <w:p w:rsidR="004205D5" w:rsidRPr="001F381C" w:rsidRDefault="00ED5D2D" w:rsidP="005D57A2">
      <w:pPr>
        <w:ind w:firstLine="709"/>
        <w:jc w:val="both"/>
        <w:rPr>
          <w:sz w:val="28"/>
          <w:szCs w:val="28"/>
        </w:rPr>
      </w:pPr>
      <w:r w:rsidRPr="001F381C">
        <w:rPr>
          <w:sz w:val="28"/>
          <w:szCs w:val="28"/>
        </w:rPr>
        <w:t>В 2018 году  о</w:t>
      </w:r>
      <w:r w:rsidR="00720DE9" w:rsidRPr="001F381C">
        <w:rPr>
          <w:sz w:val="28"/>
          <w:szCs w:val="28"/>
        </w:rPr>
        <w:t>бъем выполненных строительных и ремонтных  работ</w:t>
      </w:r>
      <w:r w:rsidR="008C6D7F" w:rsidRPr="001F381C">
        <w:rPr>
          <w:sz w:val="28"/>
          <w:szCs w:val="28"/>
        </w:rPr>
        <w:t xml:space="preserve"> </w:t>
      </w:r>
      <w:r w:rsidR="00830BA8" w:rsidRPr="001F381C">
        <w:rPr>
          <w:sz w:val="28"/>
          <w:szCs w:val="28"/>
        </w:rPr>
        <w:t xml:space="preserve">снизился </w:t>
      </w:r>
      <w:r w:rsidR="001F381C" w:rsidRPr="001F381C">
        <w:rPr>
          <w:sz w:val="28"/>
          <w:szCs w:val="28"/>
        </w:rPr>
        <w:t xml:space="preserve">и </w:t>
      </w:r>
      <w:r w:rsidR="00720DE9" w:rsidRPr="001F381C">
        <w:rPr>
          <w:sz w:val="28"/>
          <w:szCs w:val="28"/>
        </w:rPr>
        <w:t>составил</w:t>
      </w:r>
      <w:r w:rsidRPr="001F381C">
        <w:rPr>
          <w:sz w:val="28"/>
          <w:szCs w:val="28"/>
        </w:rPr>
        <w:t xml:space="preserve"> 2,6</w:t>
      </w:r>
      <w:r w:rsidR="00830BA8" w:rsidRPr="001F381C">
        <w:rPr>
          <w:sz w:val="28"/>
          <w:szCs w:val="28"/>
        </w:rPr>
        <w:t xml:space="preserve"> млрд. рублей или 52 процента </w:t>
      </w:r>
      <w:r w:rsidR="00720DE9" w:rsidRPr="001F381C">
        <w:rPr>
          <w:sz w:val="28"/>
          <w:szCs w:val="28"/>
        </w:rPr>
        <w:t xml:space="preserve"> </w:t>
      </w:r>
      <w:r w:rsidR="00830BA8" w:rsidRPr="001F381C">
        <w:rPr>
          <w:sz w:val="28"/>
          <w:szCs w:val="28"/>
        </w:rPr>
        <w:t>к уровню  прошлого года (в 2017 года 5,0 млрд. рублей</w:t>
      </w:r>
      <w:r w:rsidR="00720DE9" w:rsidRPr="001F381C">
        <w:rPr>
          <w:sz w:val="28"/>
          <w:szCs w:val="28"/>
        </w:rPr>
        <w:t xml:space="preserve">). </w:t>
      </w:r>
    </w:p>
    <w:p w:rsidR="004205D5" w:rsidRPr="00363CC3" w:rsidRDefault="004205D5" w:rsidP="005D57A2">
      <w:pPr>
        <w:ind w:firstLine="709"/>
        <w:jc w:val="both"/>
        <w:rPr>
          <w:sz w:val="28"/>
          <w:szCs w:val="28"/>
        </w:rPr>
      </w:pPr>
      <w:r w:rsidRPr="00363CC3">
        <w:rPr>
          <w:sz w:val="28"/>
          <w:szCs w:val="28"/>
        </w:rPr>
        <w:t>Наибольший объем  выполненных строительных и ремонтных работ</w:t>
      </w:r>
      <w:r w:rsidR="007B7CC8">
        <w:rPr>
          <w:sz w:val="28"/>
          <w:szCs w:val="28"/>
        </w:rPr>
        <w:t xml:space="preserve"> среди строительных организаций района </w:t>
      </w:r>
      <w:r w:rsidR="00363CC3" w:rsidRPr="00363CC3">
        <w:rPr>
          <w:sz w:val="28"/>
          <w:szCs w:val="28"/>
        </w:rPr>
        <w:t xml:space="preserve"> осуществляет  </w:t>
      </w:r>
      <w:r w:rsidRPr="00363CC3">
        <w:rPr>
          <w:sz w:val="28"/>
          <w:szCs w:val="28"/>
        </w:rPr>
        <w:t xml:space="preserve"> ООО «ПМК-Ру</w:t>
      </w:r>
      <w:r w:rsidR="00ED5D2D">
        <w:rPr>
          <w:sz w:val="28"/>
          <w:szCs w:val="28"/>
        </w:rPr>
        <w:t>сская»  2,2</w:t>
      </w:r>
      <w:r w:rsidR="00363CC3" w:rsidRPr="00363CC3">
        <w:rPr>
          <w:sz w:val="28"/>
          <w:szCs w:val="28"/>
        </w:rPr>
        <w:t xml:space="preserve"> млрд. рублей (в 2017 году 4,6 млрд. рублей</w:t>
      </w:r>
      <w:r w:rsidRPr="00363CC3">
        <w:rPr>
          <w:sz w:val="28"/>
          <w:szCs w:val="28"/>
        </w:rPr>
        <w:t>).</w:t>
      </w:r>
    </w:p>
    <w:p w:rsidR="00F21E5F" w:rsidRPr="00FC303B" w:rsidRDefault="007B7CC8" w:rsidP="005D57A2">
      <w:pPr>
        <w:ind w:firstLine="709"/>
        <w:jc w:val="both"/>
        <w:rPr>
          <w:sz w:val="28"/>
          <w:szCs w:val="28"/>
        </w:rPr>
      </w:pPr>
      <w:r w:rsidRPr="00FC303B">
        <w:rPr>
          <w:sz w:val="28"/>
          <w:szCs w:val="28"/>
        </w:rPr>
        <w:t>В 2018</w:t>
      </w:r>
      <w:r w:rsidR="00C367D5" w:rsidRPr="00FC303B">
        <w:rPr>
          <w:sz w:val="28"/>
          <w:szCs w:val="28"/>
        </w:rPr>
        <w:t xml:space="preserve"> году с</w:t>
      </w:r>
      <w:r w:rsidR="00705C94" w:rsidRPr="00FC303B">
        <w:rPr>
          <w:sz w:val="28"/>
          <w:szCs w:val="28"/>
        </w:rPr>
        <w:t xml:space="preserve">илами </w:t>
      </w:r>
      <w:r w:rsidR="00C367D5" w:rsidRPr="00FC303B">
        <w:rPr>
          <w:sz w:val="28"/>
          <w:szCs w:val="28"/>
        </w:rPr>
        <w:t>Курского</w:t>
      </w:r>
      <w:r w:rsidR="0077291C" w:rsidRPr="00FC303B">
        <w:rPr>
          <w:sz w:val="28"/>
          <w:szCs w:val="28"/>
        </w:rPr>
        <w:t xml:space="preserve"> филиал</w:t>
      </w:r>
      <w:r w:rsidR="00C367D5" w:rsidRPr="00FC303B">
        <w:rPr>
          <w:sz w:val="28"/>
          <w:szCs w:val="28"/>
        </w:rPr>
        <w:t>а</w:t>
      </w:r>
      <w:r w:rsidR="0077291C" w:rsidRPr="00FC303B">
        <w:rPr>
          <w:sz w:val="28"/>
          <w:szCs w:val="28"/>
        </w:rPr>
        <w:t xml:space="preserve"> ГУП «Кировское МДРСУ»</w:t>
      </w:r>
      <w:r w:rsidR="00177172" w:rsidRPr="00FC303B">
        <w:rPr>
          <w:sz w:val="28"/>
          <w:szCs w:val="28"/>
        </w:rPr>
        <w:t xml:space="preserve"> </w:t>
      </w:r>
      <w:r w:rsidR="0077291C" w:rsidRPr="00FC303B">
        <w:rPr>
          <w:sz w:val="28"/>
          <w:szCs w:val="28"/>
        </w:rPr>
        <w:t xml:space="preserve"> </w:t>
      </w:r>
      <w:r w:rsidR="00177172" w:rsidRPr="00FC303B">
        <w:rPr>
          <w:sz w:val="28"/>
          <w:szCs w:val="28"/>
        </w:rPr>
        <w:t xml:space="preserve">объем строительных дорожных работ </w:t>
      </w:r>
      <w:r w:rsidR="00E03F96" w:rsidRPr="00FC303B">
        <w:rPr>
          <w:sz w:val="28"/>
          <w:szCs w:val="28"/>
        </w:rPr>
        <w:t xml:space="preserve">выполнен на сумму </w:t>
      </w:r>
      <w:r w:rsidR="00693124" w:rsidRPr="00FC303B">
        <w:rPr>
          <w:sz w:val="28"/>
          <w:szCs w:val="28"/>
        </w:rPr>
        <w:t xml:space="preserve">247,9 </w:t>
      </w:r>
      <w:r w:rsidR="00177172" w:rsidRPr="00FC303B">
        <w:rPr>
          <w:sz w:val="28"/>
          <w:szCs w:val="28"/>
        </w:rPr>
        <w:t>млн</w:t>
      </w:r>
      <w:r w:rsidR="00386DFA" w:rsidRPr="00FC303B">
        <w:rPr>
          <w:sz w:val="28"/>
          <w:szCs w:val="28"/>
        </w:rPr>
        <w:t>. рублей</w:t>
      </w:r>
      <w:r w:rsidR="00693124" w:rsidRPr="00FC303B">
        <w:rPr>
          <w:sz w:val="28"/>
          <w:szCs w:val="28"/>
        </w:rPr>
        <w:t xml:space="preserve"> или </w:t>
      </w:r>
      <w:r w:rsidR="005461E4" w:rsidRPr="00FC303B">
        <w:rPr>
          <w:sz w:val="28"/>
          <w:szCs w:val="28"/>
        </w:rPr>
        <w:t>88,4 процента к уровню прошлого года</w:t>
      </w:r>
      <w:r w:rsidR="00B174C0" w:rsidRPr="00FC303B">
        <w:rPr>
          <w:sz w:val="28"/>
          <w:szCs w:val="28"/>
        </w:rPr>
        <w:t xml:space="preserve">, что ниже  на 32,3 млн. рублей </w:t>
      </w:r>
      <w:r w:rsidR="00693124" w:rsidRPr="00FC303B">
        <w:rPr>
          <w:sz w:val="28"/>
          <w:szCs w:val="28"/>
        </w:rPr>
        <w:t>(в 2017 году</w:t>
      </w:r>
      <w:r w:rsidR="00FF2925" w:rsidRPr="00FC303B">
        <w:rPr>
          <w:sz w:val="28"/>
          <w:szCs w:val="28"/>
        </w:rPr>
        <w:t xml:space="preserve"> </w:t>
      </w:r>
      <w:r w:rsidRPr="00FC303B">
        <w:rPr>
          <w:sz w:val="28"/>
          <w:szCs w:val="28"/>
        </w:rPr>
        <w:t xml:space="preserve">280,2 </w:t>
      </w:r>
      <w:r w:rsidR="00693124" w:rsidRPr="00FC303B">
        <w:rPr>
          <w:sz w:val="28"/>
          <w:szCs w:val="28"/>
        </w:rPr>
        <w:t>млн.</w:t>
      </w:r>
      <w:r w:rsidR="00E479AF" w:rsidRPr="00FC303B">
        <w:rPr>
          <w:sz w:val="28"/>
          <w:szCs w:val="28"/>
        </w:rPr>
        <w:t xml:space="preserve"> </w:t>
      </w:r>
      <w:r w:rsidR="00693124" w:rsidRPr="00FC303B">
        <w:rPr>
          <w:sz w:val="28"/>
          <w:szCs w:val="28"/>
        </w:rPr>
        <w:t>рублей</w:t>
      </w:r>
      <w:r w:rsidR="00D4739F" w:rsidRPr="00FC303B">
        <w:rPr>
          <w:sz w:val="28"/>
          <w:szCs w:val="28"/>
        </w:rPr>
        <w:t>)</w:t>
      </w:r>
      <w:r w:rsidR="004E1FF6" w:rsidRPr="00FC303B">
        <w:rPr>
          <w:sz w:val="28"/>
          <w:szCs w:val="28"/>
        </w:rPr>
        <w:t>;</w:t>
      </w:r>
    </w:p>
    <w:p w:rsidR="004205D5" w:rsidRPr="006F181B" w:rsidRDefault="00D82C8E" w:rsidP="005D57A2">
      <w:pPr>
        <w:ind w:firstLine="709"/>
        <w:jc w:val="both"/>
        <w:rPr>
          <w:sz w:val="28"/>
          <w:szCs w:val="28"/>
        </w:rPr>
      </w:pPr>
      <w:r w:rsidRPr="006F181B">
        <w:rPr>
          <w:sz w:val="28"/>
          <w:szCs w:val="28"/>
        </w:rPr>
        <w:t>МУП «Курское РСУ»</w:t>
      </w:r>
      <w:r w:rsidR="00911298" w:rsidRPr="006F181B">
        <w:rPr>
          <w:sz w:val="28"/>
          <w:szCs w:val="28"/>
        </w:rPr>
        <w:t xml:space="preserve"> выполнил</w:t>
      </w:r>
      <w:r w:rsidR="00982E0F" w:rsidRPr="006F181B">
        <w:rPr>
          <w:sz w:val="28"/>
          <w:szCs w:val="28"/>
        </w:rPr>
        <w:t xml:space="preserve">о </w:t>
      </w:r>
      <w:r w:rsidR="00911298" w:rsidRPr="006F181B">
        <w:rPr>
          <w:sz w:val="28"/>
          <w:szCs w:val="28"/>
        </w:rPr>
        <w:t xml:space="preserve"> </w:t>
      </w:r>
      <w:r w:rsidR="00211134" w:rsidRPr="006F181B">
        <w:rPr>
          <w:sz w:val="28"/>
          <w:szCs w:val="28"/>
        </w:rPr>
        <w:t xml:space="preserve">ремонтно-строительных </w:t>
      </w:r>
      <w:r w:rsidR="00F01203" w:rsidRPr="006F181B">
        <w:rPr>
          <w:sz w:val="28"/>
          <w:szCs w:val="28"/>
        </w:rPr>
        <w:t>работ на 25</w:t>
      </w:r>
      <w:r w:rsidR="00211134" w:rsidRPr="006F181B">
        <w:rPr>
          <w:sz w:val="28"/>
          <w:szCs w:val="28"/>
        </w:rPr>
        <w:t>,0 млн.</w:t>
      </w:r>
      <w:r w:rsidR="00854DDA" w:rsidRPr="006F181B">
        <w:rPr>
          <w:sz w:val="28"/>
          <w:szCs w:val="28"/>
        </w:rPr>
        <w:t xml:space="preserve"> </w:t>
      </w:r>
      <w:r w:rsidR="00F01203" w:rsidRPr="006F181B">
        <w:rPr>
          <w:sz w:val="28"/>
          <w:szCs w:val="28"/>
        </w:rPr>
        <w:t xml:space="preserve">рублей или </w:t>
      </w:r>
      <w:r w:rsidR="005B0F51" w:rsidRPr="006F181B">
        <w:rPr>
          <w:sz w:val="28"/>
          <w:szCs w:val="28"/>
        </w:rPr>
        <w:t xml:space="preserve">107,5 процентов </w:t>
      </w:r>
      <w:r w:rsidR="00F01203" w:rsidRPr="006F181B">
        <w:rPr>
          <w:sz w:val="28"/>
          <w:szCs w:val="28"/>
        </w:rPr>
        <w:t xml:space="preserve">к </w:t>
      </w:r>
      <w:r w:rsidR="005B0F51" w:rsidRPr="006F181B">
        <w:rPr>
          <w:sz w:val="28"/>
          <w:szCs w:val="28"/>
        </w:rPr>
        <w:t xml:space="preserve">уровню прошлого года  (в 2017 году 24,0 </w:t>
      </w:r>
      <w:r w:rsidR="005B39F9" w:rsidRPr="006F181B">
        <w:rPr>
          <w:sz w:val="28"/>
          <w:szCs w:val="28"/>
        </w:rPr>
        <w:t>млн.</w:t>
      </w:r>
      <w:r w:rsidR="00854DDA" w:rsidRPr="006F181B">
        <w:rPr>
          <w:sz w:val="28"/>
          <w:szCs w:val="28"/>
        </w:rPr>
        <w:t xml:space="preserve"> </w:t>
      </w:r>
      <w:r w:rsidR="005B39F9" w:rsidRPr="006F181B">
        <w:rPr>
          <w:sz w:val="28"/>
          <w:szCs w:val="28"/>
        </w:rPr>
        <w:t>руб</w:t>
      </w:r>
      <w:r w:rsidR="005B0F51" w:rsidRPr="006F181B">
        <w:rPr>
          <w:sz w:val="28"/>
          <w:szCs w:val="28"/>
        </w:rPr>
        <w:t>лей</w:t>
      </w:r>
      <w:r w:rsidR="005B39F9" w:rsidRPr="006F181B">
        <w:rPr>
          <w:sz w:val="28"/>
          <w:szCs w:val="28"/>
        </w:rPr>
        <w:t>)</w:t>
      </w:r>
      <w:r w:rsidR="007F24E5" w:rsidRPr="006F181B">
        <w:rPr>
          <w:sz w:val="28"/>
          <w:szCs w:val="28"/>
        </w:rPr>
        <w:t>;</w:t>
      </w:r>
      <w:r w:rsidR="00CD628D" w:rsidRPr="006F181B">
        <w:rPr>
          <w:sz w:val="28"/>
          <w:szCs w:val="28"/>
        </w:rPr>
        <w:t xml:space="preserve"> </w:t>
      </w:r>
    </w:p>
    <w:p w:rsidR="006F181B" w:rsidRPr="00137F6F" w:rsidRDefault="006F09DF" w:rsidP="006F181B">
      <w:pPr>
        <w:ind w:firstLine="709"/>
        <w:jc w:val="both"/>
        <w:rPr>
          <w:sz w:val="28"/>
          <w:szCs w:val="28"/>
        </w:rPr>
      </w:pPr>
      <w:r w:rsidRPr="00137F6F">
        <w:rPr>
          <w:sz w:val="28"/>
          <w:szCs w:val="28"/>
        </w:rPr>
        <w:t>ЗАО АПП «</w:t>
      </w:r>
      <w:r w:rsidR="001466C7" w:rsidRPr="00137F6F">
        <w:rPr>
          <w:sz w:val="28"/>
          <w:szCs w:val="28"/>
        </w:rPr>
        <w:t>СОЛА</w:t>
      </w:r>
      <w:r w:rsidRPr="00137F6F">
        <w:rPr>
          <w:sz w:val="28"/>
          <w:szCs w:val="28"/>
        </w:rPr>
        <w:t>»</w:t>
      </w:r>
      <w:r w:rsidR="001466C7" w:rsidRPr="00137F6F">
        <w:rPr>
          <w:sz w:val="28"/>
          <w:szCs w:val="28"/>
        </w:rPr>
        <w:t xml:space="preserve"> выполнил</w:t>
      </w:r>
      <w:r w:rsidR="007F24E5" w:rsidRPr="00137F6F">
        <w:rPr>
          <w:sz w:val="28"/>
          <w:szCs w:val="28"/>
        </w:rPr>
        <w:t>о</w:t>
      </w:r>
      <w:r w:rsidR="001466C7" w:rsidRPr="00137F6F">
        <w:rPr>
          <w:sz w:val="28"/>
          <w:szCs w:val="28"/>
        </w:rPr>
        <w:t xml:space="preserve"> </w:t>
      </w:r>
      <w:r w:rsidR="00E03F96">
        <w:rPr>
          <w:sz w:val="28"/>
          <w:szCs w:val="28"/>
        </w:rPr>
        <w:t xml:space="preserve">ремонтно-строительных </w:t>
      </w:r>
      <w:r w:rsidR="001466C7" w:rsidRPr="00137F6F">
        <w:rPr>
          <w:sz w:val="28"/>
          <w:szCs w:val="28"/>
        </w:rPr>
        <w:t>работ</w:t>
      </w:r>
      <w:r w:rsidR="006F181B" w:rsidRPr="00137F6F">
        <w:rPr>
          <w:sz w:val="28"/>
          <w:szCs w:val="28"/>
        </w:rPr>
        <w:t xml:space="preserve"> на 22,8</w:t>
      </w:r>
      <w:r w:rsidR="005208D6" w:rsidRPr="00137F6F">
        <w:rPr>
          <w:sz w:val="28"/>
          <w:szCs w:val="28"/>
        </w:rPr>
        <w:t xml:space="preserve"> млн. рублей</w:t>
      </w:r>
      <w:r w:rsidR="006F181B" w:rsidRPr="00137F6F">
        <w:rPr>
          <w:sz w:val="28"/>
          <w:szCs w:val="28"/>
        </w:rPr>
        <w:t xml:space="preserve"> или </w:t>
      </w:r>
      <w:r w:rsidR="00137F6F" w:rsidRPr="00137F6F">
        <w:rPr>
          <w:sz w:val="28"/>
          <w:szCs w:val="28"/>
        </w:rPr>
        <w:t xml:space="preserve">35 процентов к уровню прошлого года </w:t>
      </w:r>
      <w:r w:rsidR="006F181B" w:rsidRPr="00137F6F">
        <w:rPr>
          <w:sz w:val="28"/>
          <w:szCs w:val="28"/>
        </w:rPr>
        <w:t xml:space="preserve">(в </w:t>
      </w:r>
      <w:r w:rsidR="005A1A4A" w:rsidRPr="00137F6F">
        <w:rPr>
          <w:sz w:val="28"/>
          <w:szCs w:val="28"/>
        </w:rPr>
        <w:t xml:space="preserve"> 201</w:t>
      </w:r>
      <w:r w:rsidR="006F181B" w:rsidRPr="00137F6F">
        <w:rPr>
          <w:sz w:val="28"/>
          <w:szCs w:val="28"/>
        </w:rPr>
        <w:t>7 году 64,9 млн.</w:t>
      </w:r>
      <w:r w:rsidR="00A17650">
        <w:rPr>
          <w:sz w:val="28"/>
          <w:szCs w:val="28"/>
        </w:rPr>
        <w:t xml:space="preserve"> </w:t>
      </w:r>
      <w:r w:rsidR="006F181B" w:rsidRPr="00137F6F">
        <w:rPr>
          <w:sz w:val="28"/>
          <w:szCs w:val="28"/>
        </w:rPr>
        <w:t>рублей).</w:t>
      </w:r>
    </w:p>
    <w:p w:rsidR="00481EC8" w:rsidRDefault="000E21C4" w:rsidP="005D57A2">
      <w:pPr>
        <w:ind w:firstLine="709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На территории района в 201</w:t>
      </w:r>
      <w:r w:rsidR="008C6D7F" w:rsidRPr="008C6D7F">
        <w:rPr>
          <w:sz w:val="28"/>
          <w:szCs w:val="28"/>
        </w:rPr>
        <w:t>8</w:t>
      </w:r>
      <w:r w:rsidRPr="008C6D7F">
        <w:rPr>
          <w:sz w:val="28"/>
          <w:szCs w:val="28"/>
        </w:rPr>
        <w:t xml:space="preserve"> году</w:t>
      </w:r>
      <w:r w:rsidR="00917154" w:rsidRPr="008C6D7F">
        <w:rPr>
          <w:sz w:val="28"/>
          <w:szCs w:val="28"/>
        </w:rPr>
        <w:t xml:space="preserve"> </w:t>
      </w:r>
      <w:r w:rsidR="000F34C1" w:rsidRPr="008C6D7F">
        <w:rPr>
          <w:sz w:val="28"/>
          <w:szCs w:val="28"/>
        </w:rPr>
        <w:t>введено</w:t>
      </w:r>
      <w:r w:rsidR="00205DDE" w:rsidRPr="008C6D7F">
        <w:rPr>
          <w:sz w:val="28"/>
          <w:szCs w:val="28"/>
        </w:rPr>
        <w:t xml:space="preserve"> в действие жилья</w:t>
      </w:r>
      <w:r w:rsidR="009210BC" w:rsidRPr="008C6D7F">
        <w:rPr>
          <w:sz w:val="28"/>
          <w:szCs w:val="28"/>
        </w:rPr>
        <w:t xml:space="preserve"> за счет всех источников финансирования</w:t>
      </w:r>
      <w:r w:rsidR="005C7498" w:rsidRPr="008C6D7F">
        <w:rPr>
          <w:sz w:val="28"/>
          <w:szCs w:val="28"/>
        </w:rPr>
        <w:t xml:space="preserve"> </w:t>
      </w:r>
      <w:r w:rsidR="008C6D7F" w:rsidRPr="008C6D7F">
        <w:rPr>
          <w:sz w:val="28"/>
          <w:szCs w:val="28"/>
        </w:rPr>
        <w:t>6,6</w:t>
      </w:r>
      <w:r w:rsidR="00FC6AF3">
        <w:rPr>
          <w:sz w:val="28"/>
          <w:szCs w:val="28"/>
        </w:rPr>
        <w:t xml:space="preserve"> </w:t>
      </w:r>
      <w:r w:rsidR="00A64E68" w:rsidRPr="008C6D7F">
        <w:rPr>
          <w:sz w:val="28"/>
          <w:szCs w:val="28"/>
        </w:rPr>
        <w:t>тыс.</w:t>
      </w:r>
      <w:r w:rsidRPr="008C6D7F">
        <w:rPr>
          <w:sz w:val="28"/>
          <w:szCs w:val="28"/>
        </w:rPr>
        <w:t>кв.</w:t>
      </w:r>
      <w:r w:rsidR="00A64E68" w:rsidRPr="008C6D7F">
        <w:rPr>
          <w:sz w:val="28"/>
          <w:szCs w:val="28"/>
        </w:rPr>
        <w:t>м</w:t>
      </w:r>
      <w:r w:rsidR="007F24E5" w:rsidRPr="008C6D7F">
        <w:rPr>
          <w:sz w:val="28"/>
          <w:szCs w:val="28"/>
        </w:rPr>
        <w:t>.</w:t>
      </w:r>
      <w:r w:rsidR="00FC6AF3">
        <w:rPr>
          <w:sz w:val="28"/>
          <w:szCs w:val="28"/>
        </w:rPr>
        <w:t xml:space="preserve"> или 143,5 процента</w:t>
      </w:r>
      <w:r w:rsidR="002D31DF" w:rsidRPr="008C6D7F">
        <w:rPr>
          <w:sz w:val="28"/>
          <w:szCs w:val="28"/>
        </w:rPr>
        <w:t xml:space="preserve"> от уровня</w:t>
      </w:r>
      <w:r w:rsidR="00314B54" w:rsidRPr="008C6D7F">
        <w:rPr>
          <w:sz w:val="28"/>
          <w:szCs w:val="28"/>
        </w:rPr>
        <w:t xml:space="preserve"> прошлого года </w:t>
      </w:r>
      <w:r w:rsidR="008C6D7F" w:rsidRPr="008C6D7F">
        <w:rPr>
          <w:sz w:val="28"/>
          <w:szCs w:val="28"/>
        </w:rPr>
        <w:t xml:space="preserve"> (в 2017 году  4,6</w:t>
      </w:r>
      <w:r w:rsidR="001279BC" w:rsidRPr="008C6D7F">
        <w:rPr>
          <w:sz w:val="28"/>
          <w:szCs w:val="28"/>
        </w:rPr>
        <w:t xml:space="preserve"> кв. м)</w:t>
      </w:r>
      <w:r w:rsidRPr="008C6D7F">
        <w:rPr>
          <w:sz w:val="28"/>
          <w:szCs w:val="28"/>
        </w:rPr>
        <w:t>.</w:t>
      </w:r>
    </w:p>
    <w:p w:rsidR="007F1A5D" w:rsidRPr="00A358B2" w:rsidRDefault="0005275A" w:rsidP="005D57A2">
      <w:pPr>
        <w:ind w:firstLine="709"/>
        <w:jc w:val="both"/>
        <w:rPr>
          <w:sz w:val="28"/>
          <w:szCs w:val="28"/>
        </w:rPr>
      </w:pPr>
      <w:r w:rsidRPr="00A358B2">
        <w:rPr>
          <w:sz w:val="28"/>
          <w:szCs w:val="28"/>
        </w:rPr>
        <w:t>Среднемесячная заработная плата в</w:t>
      </w:r>
      <w:r w:rsidR="009E02D2" w:rsidRPr="00A358B2">
        <w:rPr>
          <w:sz w:val="28"/>
          <w:szCs w:val="28"/>
        </w:rPr>
        <w:t xml:space="preserve"> сфере </w:t>
      </w:r>
      <w:r w:rsidRPr="00A358B2">
        <w:rPr>
          <w:sz w:val="28"/>
          <w:szCs w:val="28"/>
        </w:rPr>
        <w:t xml:space="preserve">строительства </w:t>
      </w:r>
      <w:r w:rsidR="007636D5" w:rsidRPr="00A358B2">
        <w:rPr>
          <w:sz w:val="28"/>
          <w:szCs w:val="28"/>
        </w:rPr>
        <w:t>в 2018</w:t>
      </w:r>
      <w:r w:rsidR="00130363" w:rsidRPr="00A358B2">
        <w:rPr>
          <w:sz w:val="28"/>
          <w:szCs w:val="28"/>
        </w:rPr>
        <w:t xml:space="preserve"> году </w:t>
      </w:r>
      <w:r w:rsidR="00D827B5">
        <w:rPr>
          <w:sz w:val="28"/>
          <w:szCs w:val="28"/>
        </w:rPr>
        <w:t>выросла на 3642,2 рублей</w:t>
      </w:r>
      <w:r w:rsidR="000A4D3B">
        <w:rPr>
          <w:sz w:val="28"/>
          <w:szCs w:val="28"/>
        </w:rPr>
        <w:t xml:space="preserve"> и </w:t>
      </w:r>
      <w:r w:rsidR="00130363" w:rsidRPr="00A358B2">
        <w:rPr>
          <w:sz w:val="28"/>
          <w:szCs w:val="28"/>
        </w:rPr>
        <w:t xml:space="preserve">составила </w:t>
      </w:r>
      <w:r w:rsidR="00A358B2" w:rsidRPr="00A358B2">
        <w:rPr>
          <w:sz w:val="28"/>
          <w:szCs w:val="28"/>
        </w:rPr>
        <w:t>22</w:t>
      </w:r>
      <w:r w:rsidR="00D827B5">
        <w:rPr>
          <w:sz w:val="28"/>
          <w:szCs w:val="28"/>
        </w:rPr>
        <w:t xml:space="preserve"> </w:t>
      </w:r>
      <w:r w:rsidR="00A358B2" w:rsidRPr="00A358B2">
        <w:rPr>
          <w:sz w:val="28"/>
          <w:szCs w:val="28"/>
        </w:rPr>
        <w:t>711,2</w:t>
      </w:r>
      <w:r w:rsidR="007636D5" w:rsidRPr="00A358B2">
        <w:rPr>
          <w:sz w:val="28"/>
          <w:szCs w:val="28"/>
        </w:rPr>
        <w:t xml:space="preserve"> рублей (в 2017 году </w:t>
      </w:r>
      <w:r w:rsidR="00A358B2" w:rsidRPr="00A358B2">
        <w:rPr>
          <w:sz w:val="28"/>
          <w:szCs w:val="28"/>
        </w:rPr>
        <w:t>19069</w:t>
      </w:r>
      <w:r w:rsidR="00130363" w:rsidRPr="00A358B2">
        <w:rPr>
          <w:sz w:val="28"/>
          <w:szCs w:val="28"/>
        </w:rPr>
        <w:t xml:space="preserve"> рублей</w:t>
      </w:r>
      <w:r w:rsidR="007636D5" w:rsidRPr="00A358B2">
        <w:rPr>
          <w:sz w:val="28"/>
          <w:szCs w:val="28"/>
        </w:rPr>
        <w:t>)</w:t>
      </w:r>
      <w:r w:rsidR="00130363" w:rsidRPr="00A358B2">
        <w:rPr>
          <w:sz w:val="28"/>
          <w:szCs w:val="28"/>
        </w:rPr>
        <w:t>.</w:t>
      </w:r>
    </w:p>
    <w:p w:rsidR="00B735E3" w:rsidRPr="005D1EA3" w:rsidRDefault="00B735E3" w:rsidP="005D57A2">
      <w:pPr>
        <w:ind w:firstLine="709"/>
        <w:jc w:val="both"/>
        <w:rPr>
          <w:b/>
          <w:i/>
          <w:color w:val="FF0000"/>
          <w:sz w:val="28"/>
          <w:szCs w:val="28"/>
        </w:rPr>
      </w:pPr>
    </w:p>
    <w:p w:rsidR="00557B2F" w:rsidRPr="00F16D02" w:rsidRDefault="009B5BB3" w:rsidP="009B5BB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B3471" w:rsidRPr="00F16D02">
        <w:rPr>
          <w:b/>
          <w:sz w:val="28"/>
          <w:szCs w:val="28"/>
        </w:rPr>
        <w:t>Транспорт</w:t>
      </w:r>
    </w:p>
    <w:p w:rsidR="009745E2" w:rsidRDefault="009745E2" w:rsidP="00AB2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 2018 году т</w:t>
      </w:r>
      <w:r w:rsidR="001026A7" w:rsidRPr="00557B2F">
        <w:rPr>
          <w:sz w:val="28"/>
          <w:szCs w:val="28"/>
          <w:lang w:eastAsia="ar-SA"/>
        </w:rPr>
        <w:t xml:space="preserve">ранспортные услуги в сфере пассажирских перевозок </w:t>
      </w:r>
      <w:r w:rsidR="00F336EC" w:rsidRPr="00557B2F">
        <w:rPr>
          <w:sz w:val="28"/>
          <w:szCs w:val="28"/>
        </w:rPr>
        <w:t>по внутрирайонным муниципальным маршрутам</w:t>
      </w:r>
      <w:r w:rsidR="001026A7" w:rsidRPr="00557B2F">
        <w:rPr>
          <w:sz w:val="28"/>
          <w:szCs w:val="28"/>
          <w:lang w:eastAsia="ar-SA"/>
        </w:rPr>
        <w:t xml:space="preserve"> </w:t>
      </w:r>
      <w:r w:rsidR="008173C0" w:rsidRPr="00557B2F">
        <w:rPr>
          <w:sz w:val="28"/>
          <w:szCs w:val="28"/>
          <w:lang w:eastAsia="ar-SA"/>
        </w:rPr>
        <w:t xml:space="preserve"> </w:t>
      </w:r>
      <w:r w:rsidR="00132621" w:rsidRPr="00557B2F">
        <w:rPr>
          <w:sz w:val="28"/>
          <w:szCs w:val="28"/>
          <w:lang w:eastAsia="ar-SA"/>
        </w:rPr>
        <w:t>предоставлялись</w:t>
      </w:r>
      <w:r w:rsidR="001026A7" w:rsidRPr="00557B2F">
        <w:rPr>
          <w:sz w:val="28"/>
          <w:szCs w:val="28"/>
          <w:lang w:eastAsia="ar-SA"/>
        </w:rPr>
        <w:t xml:space="preserve"> ОАО «Меркурий»</w:t>
      </w:r>
      <w:r w:rsidR="001C621E" w:rsidRPr="00557B2F">
        <w:rPr>
          <w:sz w:val="28"/>
          <w:szCs w:val="28"/>
          <w:lang w:eastAsia="ar-SA"/>
        </w:rPr>
        <w:t xml:space="preserve"> </w:t>
      </w:r>
      <w:r w:rsidR="001026A7" w:rsidRPr="00557B2F">
        <w:rPr>
          <w:sz w:val="28"/>
          <w:szCs w:val="28"/>
          <w:lang w:eastAsia="ar-SA"/>
        </w:rPr>
        <w:t xml:space="preserve"> </w:t>
      </w:r>
      <w:r w:rsidR="00CD2918" w:rsidRPr="00557B2F">
        <w:rPr>
          <w:sz w:val="28"/>
          <w:szCs w:val="28"/>
          <w:lang w:eastAsia="ar-SA"/>
        </w:rPr>
        <w:t>и  ИП Свистухиным</w:t>
      </w:r>
      <w:r w:rsidR="00013EC9" w:rsidRPr="00557B2F">
        <w:rPr>
          <w:sz w:val="28"/>
          <w:szCs w:val="28"/>
          <w:lang w:eastAsia="ar-SA"/>
        </w:rPr>
        <w:t xml:space="preserve"> А</w:t>
      </w:r>
      <w:r w:rsidR="00F336EC" w:rsidRPr="00557B2F">
        <w:rPr>
          <w:sz w:val="28"/>
          <w:szCs w:val="28"/>
          <w:lang w:eastAsia="ar-SA"/>
        </w:rPr>
        <w:t>.Н</w:t>
      </w:r>
      <w:r w:rsidR="00013EC9" w:rsidRPr="00557B2F">
        <w:rPr>
          <w:sz w:val="28"/>
          <w:szCs w:val="28"/>
          <w:lang w:eastAsia="ar-SA"/>
        </w:rPr>
        <w:t>.</w:t>
      </w:r>
      <w:r w:rsidR="001C621E" w:rsidRPr="005D1EA3">
        <w:rPr>
          <w:color w:val="FF0000"/>
          <w:sz w:val="28"/>
          <w:szCs w:val="28"/>
          <w:lang w:eastAsia="ar-SA"/>
        </w:rPr>
        <w:t xml:space="preserve">  </w:t>
      </w:r>
      <w:r>
        <w:rPr>
          <w:color w:val="000000" w:themeColor="text1"/>
          <w:sz w:val="28"/>
          <w:szCs w:val="28"/>
          <w:lang w:eastAsia="ar-SA"/>
        </w:rPr>
        <w:t>Н</w:t>
      </w:r>
      <w:r w:rsidR="005D5E47" w:rsidRPr="00674BE5">
        <w:rPr>
          <w:color w:val="000000" w:themeColor="text1"/>
          <w:sz w:val="28"/>
          <w:szCs w:val="28"/>
          <w:lang w:eastAsia="ar-SA"/>
        </w:rPr>
        <w:t>а</w:t>
      </w:r>
      <w:r w:rsidR="00674BE5" w:rsidRPr="00674BE5">
        <w:rPr>
          <w:color w:val="000000" w:themeColor="text1"/>
          <w:sz w:val="28"/>
          <w:szCs w:val="28"/>
          <w:lang w:eastAsia="ar-SA"/>
        </w:rPr>
        <w:t xml:space="preserve"> перевозку</w:t>
      </w:r>
      <w:r w:rsidR="00DC665A" w:rsidRPr="00674BE5">
        <w:rPr>
          <w:color w:val="000000" w:themeColor="text1"/>
          <w:sz w:val="28"/>
          <w:szCs w:val="28"/>
          <w:lang w:eastAsia="ar-SA"/>
        </w:rPr>
        <w:t xml:space="preserve"> </w:t>
      </w:r>
      <w:r w:rsidR="005D5E47" w:rsidRPr="00674BE5">
        <w:rPr>
          <w:color w:val="000000" w:themeColor="text1"/>
          <w:sz w:val="28"/>
          <w:szCs w:val="28"/>
          <w:lang w:eastAsia="ar-SA"/>
        </w:rPr>
        <w:t xml:space="preserve"> </w:t>
      </w:r>
      <w:r w:rsidR="00674BE5" w:rsidRPr="00674BE5">
        <w:rPr>
          <w:color w:val="000000" w:themeColor="text1"/>
          <w:sz w:val="28"/>
          <w:szCs w:val="28"/>
          <w:lang w:eastAsia="ar-SA"/>
        </w:rPr>
        <w:t xml:space="preserve">пассажиров  </w:t>
      </w:r>
      <w:r w:rsidR="00674BE5" w:rsidRPr="00674BE5">
        <w:rPr>
          <w:color w:val="000000" w:themeColor="text1"/>
          <w:sz w:val="28"/>
          <w:szCs w:val="28"/>
        </w:rPr>
        <w:t>по внутрирайонным муниципальным маршрутам</w:t>
      </w:r>
      <w:r w:rsidR="00674BE5" w:rsidRPr="00674BE5">
        <w:rPr>
          <w:color w:val="000000" w:themeColor="text1"/>
          <w:sz w:val="28"/>
          <w:szCs w:val="28"/>
          <w:lang w:eastAsia="ar-SA"/>
        </w:rPr>
        <w:t xml:space="preserve"> </w:t>
      </w:r>
      <w:r w:rsidR="008E258D" w:rsidRPr="00674BE5">
        <w:rPr>
          <w:color w:val="000000" w:themeColor="text1"/>
          <w:sz w:val="28"/>
          <w:szCs w:val="28"/>
          <w:lang w:eastAsia="ar-SA"/>
        </w:rPr>
        <w:t xml:space="preserve">из средств </w:t>
      </w:r>
      <w:r w:rsidR="00DC665A" w:rsidRPr="00674BE5">
        <w:rPr>
          <w:color w:val="000000" w:themeColor="text1"/>
          <w:sz w:val="28"/>
          <w:szCs w:val="28"/>
          <w:lang w:eastAsia="ar-SA"/>
        </w:rPr>
        <w:t xml:space="preserve"> </w:t>
      </w:r>
      <w:r w:rsidR="008E258D" w:rsidRPr="00674BE5">
        <w:rPr>
          <w:color w:val="000000" w:themeColor="text1"/>
          <w:sz w:val="28"/>
          <w:szCs w:val="28"/>
          <w:lang w:eastAsia="ar-SA"/>
        </w:rPr>
        <w:t xml:space="preserve">местного </w:t>
      </w:r>
      <w:r w:rsidR="00DC665A" w:rsidRPr="00674BE5">
        <w:rPr>
          <w:color w:val="000000" w:themeColor="text1"/>
          <w:sz w:val="28"/>
          <w:szCs w:val="28"/>
          <w:lang w:eastAsia="ar-SA"/>
        </w:rPr>
        <w:t xml:space="preserve"> </w:t>
      </w:r>
      <w:r w:rsidR="008E258D" w:rsidRPr="00674BE5">
        <w:rPr>
          <w:color w:val="000000" w:themeColor="text1"/>
          <w:sz w:val="28"/>
          <w:szCs w:val="28"/>
          <w:lang w:eastAsia="ar-SA"/>
        </w:rPr>
        <w:t xml:space="preserve">бюджета </w:t>
      </w:r>
      <w:r w:rsidR="00DC665A" w:rsidRPr="00674BE5">
        <w:rPr>
          <w:color w:val="000000" w:themeColor="text1"/>
          <w:sz w:val="28"/>
          <w:szCs w:val="28"/>
          <w:lang w:eastAsia="ar-SA"/>
        </w:rPr>
        <w:t xml:space="preserve"> </w:t>
      </w:r>
      <w:r w:rsidR="005D5E47" w:rsidRPr="00674BE5">
        <w:rPr>
          <w:color w:val="000000" w:themeColor="text1"/>
          <w:sz w:val="28"/>
          <w:szCs w:val="28"/>
          <w:lang w:eastAsia="ar-SA"/>
        </w:rPr>
        <w:t xml:space="preserve">выделено </w:t>
      </w:r>
      <w:r w:rsidR="00BD2610" w:rsidRPr="00674BE5">
        <w:rPr>
          <w:color w:val="000000" w:themeColor="text1"/>
          <w:sz w:val="28"/>
          <w:szCs w:val="28"/>
          <w:lang w:eastAsia="ar-SA"/>
        </w:rPr>
        <w:t>и использовано</w:t>
      </w:r>
      <w:r w:rsidR="00B34658">
        <w:rPr>
          <w:color w:val="000000" w:themeColor="text1"/>
          <w:sz w:val="28"/>
          <w:szCs w:val="28"/>
          <w:lang w:eastAsia="ar-SA"/>
        </w:rPr>
        <w:t xml:space="preserve"> </w:t>
      </w:r>
      <w:r w:rsidR="00B34658">
        <w:rPr>
          <w:sz w:val="28"/>
          <w:szCs w:val="28"/>
        </w:rPr>
        <w:t xml:space="preserve">1 </w:t>
      </w:r>
      <w:r w:rsidR="00ED22B5" w:rsidRPr="00ED22B5">
        <w:rPr>
          <w:sz w:val="28"/>
          <w:szCs w:val="28"/>
        </w:rPr>
        <w:t>288,3</w:t>
      </w:r>
      <w:r w:rsidR="00F336EC" w:rsidRPr="00ED22B5">
        <w:rPr>
          <w:sz w:val="28"/>
          <w:szCs w:val="28"/>
        </w:rPr>
        <w:t>7</w:t>
      </w:r>
      <w:r w:rsidR="00F336EC" w:rsidRPr="00674BE5">
        <w:rPr>
          <w:color w:val="000000" w:themeColor="text1"/>
          <w:sz w:val="28"/>
          <w:szCs w:val="28"/>
        </w:rPr>
        <w:t xml:space="preserve"> тыс. руб</w:t>
      </w:r>
      <w:r w:rsidR="00DC16CF">
        <w:rPr>
          <w:color w:val="000000" w:themeColor="text1"/>
          <w:sz w:val="28"/>
          <w:szCs w:val="28"/>
        </w:rPr>
        <w:t>лей</w:t>
      </w:r>
      <w:r w:rsidR="00F336EC" w:rsidRPr="00674BE5">
        <w:rPr>
          <w:color w:val="000000" w:themeColor="text1"/>
          <w:sz w:val="28"/>
          <w:szCs w:val="28"/>
        </w:rPr>
        <w:t>.</w:t>
      </w:r>
      <w:r w:rsidR="007F0097">
        <w:rPr>
          <w:color w:val="FF0000"/>
          <w:sz w:val="28"/>
          <w:szCs w:val="28"/>
        </w:rPr>
        <w:t xml:space="preserve"> </w:t>
      </w:r>
      <w:r w:rsidR="00B34658">
        <w:rPr>
          <w:sz w:val="28"/>
          <w:szCs w:val="28"/>
        </w:rPr>
        <w:t>В</w:t>
      </w:r>
      <w:r w:rsidR="00C171E6" w:rsidRPr="00743898">
        <w:rPr>
          <w:sz w:val="28"/>
          <w:szCs w:val="28"/>
        </w:rPr>
        <w:t xml:space="preserve"> 2018 год</w:t>
      </w:r>
      <w:r w:rsidR="007F0097" w:rsidRPr="00743898">
        <w:rPr>
          <w:sz w:val="28"/>
          <w:szCs w:val="28"/>
        </w:rPr>
        <w:t xml:space="preserve">у </w:t>
      </w:r>
      <w:r w:rsidR="00D510A4" w:rsidRPr="00743898">
        <w:rPr>
          <w:sz w:val="28"/>
          <w:szCs w:val="28"/>
        </w:rPr>
        <w:t>пассажирооборот динамично уменьшился</w:t>
      </w:r>
      <w:r w:rsidR="007F0097" w:rsidRPr="00743898">
        <w:rPr>
          <w:sz w:val="28"/>
          <w:szCs w:val="28"/>
        </w:rPr>
        <w:t>,</w:t>
      </w:r>
      <w:r w:rsidR="00D510A4" w:rsidRPr="00743898">
        <w:rPr>
          <w:sz w:val="28"/>
          <w:szCs w:val="28"/>
        </w:rPr>
        <w:t xml:space="preserve"> </w:t>
      </w:r>
      <w:r w:rsidR="00C171E6" w:rsidRPr="00743898">
        <w:rPr>
          <w:sz w:val="28"/>
          <w:szCs w:val="28"/>
        </w:rPr>
        <w:t xml:space="preserve">транспортными предприятиями </w:t>
      </w:r>
      <w:r w:rsidR="008873C6" w:rsidRPr="00743898">
        <w:rPr>
          <w:sz w:val="28"/>
          <w:szCs w:val="28"/>
        </w:rPr>
        <w:t>перевезено 90</w:t>
      </w:r>
      <w:r w:rsidR="007F0097" w:rsidRPr="00743898">
        <w:rPr>
          <w:sz w:val="28"/>
          <w:szCs w:val="28"/>
        </w:rPr>
        <w:t>,2 тыс.</w:t>
      </w:r>
      <w:r w:rsidR="008873C6" w:rsidRPr="00743898">
        <w:rPr>
          <w:sz w:val="28"/>
          <w:szCs w:val="28"/>
        </w:rPr>
        <w:t xml:space="preserve"> пассажиров </w:t>
      </w:r>
      <w:r w:rsidR="007F0097" w:rsidRPr="00743898">
        <w:rPr>
          <w:sz w:val="28"/>
          <w:szCs w:val="28"/>
        </w:rPr>
        <w:t xml:space="preserve">или </w:t>
      </w:r>
      <w:r w:rsidR="00C171E6" w:rsidRPr="00743898">
        <w:rPr>
          <w:sz w:val="28"/>
          <w:szCs w:val="28"/>
        </w:rPr>
        <w:t xml:space="preserve"> </w:t>
      </w:r>
      <w:r w:rsidR="00743898" w:rsidRPr="00743898">
        <w:rPr>
          <w:sz w:val="28"/>
          <w:szCs w:val="28"/>
        </w:rPr>
        <w:t>78,1 процент к уровню прошлого года (в 2017 году 115,4 тыс. пассажиров).</w:t>
      </w:r>
      <w:r w:rsidR="00672FA6" w:rsidRPr="00672FA6">
        <w:rPr>
          <w:sz w:val="28"/>
          <w:szCs w:val="28"/>
        </w:rPr>
        <w:t xml:space="preserve"> </w:t>
      </w:r>
    </w:p>
    <w:p w:rsidR="00773D0D" w:rsidRPr="005D1EA3" w:rsidRDefault="002518BF" w:rsidP="00AB23F1">
      <w:pPr>
        <w:ind w:firstLine="709"/>
        <w:jc w:val="both"/>
        <w:rPr>
          <w:b/>
          <w:i/>
          <w:color w:val="FF0000"/>
          <w:szCs w:val="28"/>
        </w:rPr>
      </w:pPr>
      <w:r>
        <w:rPr>
          <w:sz w:val="28"/>
          <w:szCs w:val="28"/>
        </w:rPr>
        <w:t>В</w:t>
      </w:r>
      <w:r w:rsidR="00672FA6">
        <w:rPr>
          <w:sz w:val="28"/>
          <w:szCs w:val="28"/>
        </w:rPr>
        <w:t xml:space="preserve"> 2018 году  н</w:t>
      </w:r>
      <w:r w:rsidR="00ED22B5" w:rsidRPr="00AF704D">
        <w:rPr>
          <w:sz w:val="28"/>
          <w:szCs w:val="28"/>
        </w:rPr>
        <w:t xml:space="preserve">а содержание </w:t>
      </w:r>
      <w:r w:rsidR="007B606A" w:rsidRPr="00AF704D">
        <w:rPr>
          <w:sz w:val="28"/>
          <w:szCs w:val="28"/>
        </w:rPr>
        <w:t xml:space="preserve">муниципальных </w:t>
      </w:r>
      <w:r w:rsidR="00ED22B5" w:rsidRPr="00AF704D">
        <w:rPr>
          <w:sz w:val="28"/>
          <w:szCs w:val="28"/>
        </w:rPr>
        <w:t>дорог</w:t>
      </w:r>
      <w:r w:rsidR="00E12090">
        <w:rPr>
          <w:sz w:val="28"/>
          <w:szCs w:val="28"/>
        </w:rPr>
        <w:t xml:space="preserve"> и дорог сельских поселений </w:t>
      </w:r>
      <w:r w:rsidR="006D360F" w:rsidRPr="00AF704D">
        <w:rPr>
          <w:sz w:val="28"/>
          <w:szCs w:val="28"/>
        </w:rPr>
        <w:t xml:space="preserve"> из </w:t>
      </w:r>
      <w:r w:rsidR="00672FA6">
        <w:rPr>
          <w:sz w:val="28"/>
          <w:szCs w:val="28"/>
        </w:rPr>
        <w:t xml:space="preserve">бюджетных средств </w:t>
      </w:r>
      <w:r w:rsidR="006F551D">
        <w:rPr>
          <w:sz w:val="28"/>
          <w:szCs w:val="28"/>
        </w:rPr>
        <w:t xml:space="preserve"> </w:t>
      </w:r>
      <w:r w:rsidR="00672FA6">
        <w:rPr>
          <w:sz w:val="28"/>
          <w:szCs w:val="28"/>
        </w:rPr>
        <w:t xml:space="preserve">направлено </w:t>
      </w:r>
      <w:r w:rsidR="00611AE5" w:rsidRPr="002518BF">
        <w:rPr>
          <w:sz w:val="28"/>
          <w:szCs w:val="28"/>
        </w:rPr>
        <w:t>52,1 млн. рублей</w:t>
      </w:r>
      <w:r>
        <w:rPr>
          <w:sz w:val="28"/>
          <w:szCs w:val="28"/>
        </w:rPr>
        <w:t>.</w:t>
      </w:r>
    </w:p>
    <w:p w:rsidR="00246B5C" w:rsidRDefault="00246B5C" w:rsidP="00C11B94">
      <w:pPr>
        <w:pStyle w:val="2"/>
        <w:ind w:firstLine="709"/>
        <w:jc w:val="center"/>
        <w:rPr>
          <w:b/>
          <w:szCs w:val="28"/>
        </w:rPr>
      </w:pPr>
    </w:p>
    <w:p w:rsidR="00C11B94" w:rsidRPr="00F16D02" w:rsidRDefault="00C11B94" w:rsidP="00C11B94">
      <w:pPr>
        <w:pStyle w:val="2"/>
        <w:ind w:firstLine="709"/>
        <w:jc w:val="center"/>
        <w:rPr>
          <w:b/>
          <w:szCs w:val="28"/>
        </w:rPr>
      </w:pPr>
      <w:r w:rsidRPr="00F16D02">
        <w:rPr>
          <w:b/>
          <w:szCs w:val="28"/>
        </w:rPr>
        <w:t>Потребительский рынок</w:t>
      </w:r>
    </w:p>
    <w:p w:rsidR="00C11B94" w:rsidRDefault="00C11B94" w:rsidP="00C11B94">
      <w:pPr>
        <w:pStyle w:val="af7"/>
        <w:tabs>
          <w:tab w:val="left" w:pos="7020"/>
        </w:tabs>
        <w:ind w:firstLine="709"/>
        <w:jc w:val="both"/>
        <w:rPr>
          <w:sz w:val="28"/>
          <w:szCs w:val="28"/>
          <w:lang w:val="ru-RU"/>
        </w:rPr>
      </w:pPr>
      <w:r w:rsidRPr="00905549">
        <w:rPr>
          <w:sz w:val="28"/>
          <w:szCs w:val="28"/>
        </w:rPr>
        <w:t xml:space="preserve">Потребительский рынок занимает важное место в жизнеобеспечении населения </w:t>
      </w:r>
      <w:r w:rsidRPr="00905549">
        <w:rPr>
          <w:sz w:val="28"/>
          <w:szCs w:val="28"/>
          <w:lang w:val="ru-RU"/>
        </w:rPr>
        <w:t xml:space="preserve"> </w:t>
      </w:r>
      <w:r w:rsidRPr="00905549">
        <w:rPr>
          <w:sz w:val="28"/>
          <w:szCs w:val="28"/>
        </w:rPr>
        <w:t xml:space="preserve"> района. В настоящее время розничная торговля является одной из наиболее динамично развивающихся отраслей экономики района.</w:t>
      </w:r>
    </w:p>
    <w:p w:rsidR="00C11B94" w:rsidRDefault="00C11B94" w:rsidP="00C11B94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E9366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</w:t>
      </w:r>
      <w:r w:rsidRPr="00CE32C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CE32C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93661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Курского муниципального района </w:t>
      </w:r>
      <w:r w:rsidRPr="00E93661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 xml:space="preserve">торговую </w:t>
      </w:r>
      <w:r w:rsidRPr="00E93661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318 хозяйствующих субъектов в 370</w:t>
      </w:r>
      <w:r w:rsidRPr="00E9366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ах</w:t>
      </w:r>
      <w:r w:rsidRPr="00E93661">
        <w:rPr>
          <w:sz w:val="28"/>
          <w:szCs w:val="28"/>
        </w:rPr>
        <w:t xml:space="preserve"> рознич</w:t>
      </w:r>
      <w:r>
        <w:rPr>
          <w:sz w:val="28"/>
          <w:szCs w:val="28"/>
        </w:rPr>
        <w:t xml:space="preserve">ной </w:t>
      </w:r>
      <w:r w:rsidRPr="00E93661">
        <w:rPr>
          <w:sz w:val="28"/>
          <w:szCs w:val="28"/>
        </w:rPr>
        <w:t>торговли общей пло</w:t>
      </w:r>
      <w:r>
        <w:rPr>
          <w:sz w:val="28"/>
          <w:szCs w:val="28"/>
        </w:rPr>
        <w:t>щадью 14,1</w:t>
      </w:r>
      <w:r w:rsidRPr="00E9366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3661">
        <w:rPr>
          <w:sz w:val="28"/>
          <w:szCs w:val="28"/>
        </w:rPr>
        <w:t>кв. метров,</w:t>
      </w:r>
      <w:r>
        <w:rPr>
          <w:i/>
          <w:sz w:val="28"/>
          <w:szCs w:val="28"/>
        </w:rPr>
        <w:t xml:space="preserve"> </w:t>
      </w:r>
      <w:r w:rsidRPr="00E93661">
        <w:rPr>
          <w:sz w:val="28"/>
          <w:szCs w:val="28"/>
        </w:rPr>
        <w:t>оказывают</w:t>
      </w:r>
      <w:r>
        <w:rPr>
          <w:sz w:val="28"/>
          <w:szCs w:val="28"/>
        </w:rPr>
        <w:t>ся</w:t>
      </w:r>
      <w:r w:rsidRPr="00E93661">
        <w:rPr>
          <w:sz w:val="28"/>
          <w:szCs w:val="28"/>
        </w:rPr>
        <w:t xml:space="preserve"> услуги общест</w:t>
      </w:r>
      <w:r>
        <w:rPr>
          <w:sz w:val="28"/>
          <w:szCs w:val="28"/>
        </w:rPr>
        <w:t xml:space="preserve">венного </w:t>
      </w:r>
      <w:r w:rsidRPr="00E93661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>в 29</w:t>
      </w:r>
      <w:r w:rsidRPr="00E9366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ах</w:t>
      </w:r>
      <w:r w:rsidRPr="00E93661">
        <w:rPr>
          <w:i/>
          <w:sz w:val="28"/>
          <w:szCs w:val="28"/>
        </w:rPr>
        <w:t xml:space="preserve"> </w:t>
      </w:r>
      <w:r w:rsidRPr="00E93661">
        <w:rPr>
          <w:sz w:val="28"/>
          <w:szCs w:val="28"/>
        </w:rPr>
        <w:t xml:space="preserve">на </w:t>
      </w:r>
      <w:r>
        <w:rPr>
          <w:sz w:val="28"/>
          <w:szCs w:val="28"/>
        </w:rPr>
        <w:t>1850</w:t>
      </w:r>
      <w:r w:rsidRPr="00E93661">
        <w:rPr>
          <w:sz w:val="28"/>
          <w:szCs w:val="28"/>
        </w:rPr>
        <w:t xml:space="preserve"> посадочных</w:t>
      </w:r>
      <w:r>
        <w:rPr>
          <w:sz w:val="28"/>
          <w:szCs w:val="28"/>
        </w:rPr>
        <w:t xml:space="preserve"> мест</w:t>
      </w:r>
      <w:r w:rsidRPr="00E93661">
        <w:rPr>
          <w:sz w:val="28"/>
          <w:szCs w:val="28"/>
        </w:rPr>
        <w:t>.</w:t>
      </w:r>
    </w:p>
    <w:p w:rsidR="00C11B94" w:rsidRPr="00040090" w:rsidRDefault="00C11B94" w:rsidP="00C11B94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3661">
        <w:rPr>
          <w:sz w:val="28"/>
          <w:szCs w:val="28"/>
        </w:rPr>
        <w:t xml:space="preserve">едеральная торговая сеть представлена </w:t>
      </w:r>
      <w:r>
        <w:rPr>
          <w:sz w:val="28"/>
          <w:szCs w:val="28"/>
        </w:rPr>
        <w:t xml:space="preserve">такими организациями, как </w:t>
      </w:r>
      <w:r w:rsidRPr="00FC3832">
        <w:rPr>
          <w:sz w:val="28"/>
          <w:szCs w:val="28"/>
        </w:rPr>
        <w:t>АО «Тандер» (</w:t>
      </w:r>
      <w:r>
        <w:rPr>
          <w:sz w:val="28"/>
          <w:szCs w:val="28"/>
        </w:rPr>
        <w:t xml:space="preserve">3 магазина </w:t>
      </w:r>
      <w:r w:rsidRPr="00FC3832">
        <w:rPr>
          <w:sz w:val="28"/>
          <w:szCs w:val="28"/>
        </w:rPr>
        <w:t>«Магнит»</w:t>
      </w:r>
      <w:r>
        <w:rPr>
          <w:sz w:val="28"/>
          <w:szCs w:val="28"/>
        </w:rPr>
        <w:t>, 1 магазин «Магнит Косметик»</w:t>
      </w:r>
      <w:r w:rsidRPr="00FC3832">
        <w:rPr>
          <w:sz w:val="28"/>
          <w:szCs w:val="28"/>
        </w:rPr>
        <w:t>),</w:t>
      </w:r>
      <w:r w:rsidRPr="00FC0E1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</w:t>
      </w:r>
      <w:r w:rsidRPr="007C268E">
        <w:rPr>
          <w:sz w:val="28"/>
          <w:szCs w:val="28"/>
        </w:rPr>
        <w:t>ООО</w:t>
      </w:r>
      <w:r>
        <w:rPr>
          <w:color w:val="FF0000"/>
          <w:sz w:val="28"/>
          <w:szCs w:val="28"/>
        </w:rPr>
        <w:t xml:space="preserve"> </w:t>
      </w:r>
      <w:r w:rsidRPr="00FC3832">
        <w:rPr>
          <w:sz w:val="28"/>
          <w:szCs w:val="28"/>
        </w:rPr>
        <w:t>«</w:t>
      </w:r>
      <w:r>
        <w:rPr>
          <w:sz w:val="28"/>
          <w:szCs w:val="28"/>
        </w:rPr>
        <w:t>Агроторг</w:t>
      </w:r>
      <w:r w:rsidRPr="00FC3832">
        <w:rPr>
          <w:sz w:val="28"/>
          <w:szCs w:val="28"/>
        </w:rPr>
        <w:t>»</w:t>
      </w:r>
      <w:r w:rsidRPr="00FC0E12">
        <w:rPr>
          <w:color w:val="FF0000"/>
          <w:sz w:val="28"/>
          <w:szCs w:val="28"/>
        </w:rPr>
        <w:t xml:space="preserve"> </w:t>
      </w:r>
      <w:r w:rsidRPr="00FC3832">
        <w:rPr>
          <w:sz w:val="28"/>
          <w:szCs w:val="28"/>
        </w:rPr>
        <w:t>(</w:t>
      </w:r>
      <w:r>
        <w:rPr>
          <w:sz w:val="28"/>
          <w:szCs w:val="28"/>
        </w:rPr>
        <w:t xml:space="preserve">1 </w:t>
      </w:r>
      <w:r w:rsidRPr="00FC3832">
        <w:rPr>
          <w:sz w:val="28"/>
          <w:szCs w:val="28"/>
        </w:rPr>
        <w:t xml:space="preserve">универсам </w:t>
      </w:r>
      <w:r>
        <w:rPr>
          <w:sz w:val="28"/>
          <w:szCs w:val="28"/>
        </w:rPr>
        <w:t>«Пятерочка»)</w:t>
      </w:r>
      <w:r w:rsidRPr="002B396F">
        <w:rPr>
          <w:sz w:val="28"/>
          <w:szCs w:val="28"/>
        </w:rPr>
        <w:t xml:space="preserve">. </w:t>
      </w:r>
      <w:r w:rsidRPr="00040090">
        <w:rPr>
          <w:sz w:val="28"/>
          <w:szCs w:val="28"/>
        </w:rPr>
        <w:t>Региональная торговая сеть представлена такими организациями как ООО «</w:t>
      </w:r>
      <w:r>
        <w:rPr>
          <w:sz w:val="28"/>
          <w:szCs w:val="28"/>
        </w:rPr>
        <w:t>ИОН</w:t>
      </w:r>
      <w:r w:rsidRPr="00040090">
        <w:rPr>
          <w:sz w:val="28"/>
          <w:szCs w:val="28"/>
        </w:rPr>
        <w:t>» (</w:t>
      </w:r>
      <w:r>
        <w:rPr>
          <w:sz w:val="28"/>
          <w:szCs w:val="28"/>
        </w:rPr>
        <w:t xml:space="preserve">1 магазин) и </w:t>
      </w:r>
      <w:r w:rsidRPr="0004009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 предпринимателями</w:t>
      </w:r>
      <w:r w:rsidRPr="00040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района.                </w:t>
      </w:r>
    </w:p>
    <w:p w:rsidR="00C11B94" w:rsidRDefault="00C11B94" w:rsidP="00C11B94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представлена фирменная торговая сеть 2 </w:t>
      </w:r>
      <w:r w:rsidRPr="00327DB0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Pr="00E93661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торговли</w:t>
      </w:r>
      <w:r w:rsidRPr="00E93661">
        <w:rPr>
          <w:sz w:val="28"/>
          <w:szCs w:val="28"/>
        </w:rPr>
        <w:t xml:space="preserve"> ставропольских товаропроизводителей, в том числе по продаже </w:t>
      </w:r>
      <w:r w:rsidRPr="00F63D54">
        <w:rPr>
          <w:sz w:val="28"/>
          <w:szCs w:val="28"/>
        </w:rPr>
        <w:t>хлебобулочных</w:t>
      </w:r>
      <w:r>
        <w:rPr>
          <w:sz w:val="28"/>
          <w:szCs w:val="28"/>
        </w:rPr>
        <w:t xml:space="preserve"> </w:t>
      </w:r>
      <w:r w:rsidRPr="00F63D54">
        <w:rPr>
          <w:sz w:val="28"/>
          <w:szCs w:val="28"/>
        </w:rPr>
        <w:t>из</w:t>
      </w:r>
      <w:r>
        <w:rPr>
          <w:sz w:val="28"/>
          <w:szCs w:val="28"/>
        </w:rPr>
        <w:t>делий -1</w:t>
      </w:r>
      <w:r w:rsidRPr="00F63D54">
        <w:rPr>
          <w:sz w:val="28"/>
          <w:szCs w:val="28"/>
        </w:rPr>
        <w:t>(</w:t>
      </w:r>
      <w:r>
        <w:rPr>
          <w:sz w:val="28"/>
          <w:szCs w:val="28"/>
        </w:rPr>
        <w:t>ООО «Полтавское»),   консервированной продукции-1 (ООО «Торговый дом «Консервный завод Русский»).</w:t>
      </w:r>
    </w:p>
    <w:p w:rsidR="00C11B94" w:rsidRDefault="00C11B94" w:rsidP="00BD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января 2019 года фактическая обеспеченность населения Курского муниципального района площадью стационарных объектов на 1 тыс. человек составляет 260,0 кв. метра  (в 2017 году 240,6 кв. метра), что выше установленного норматива на 30,6 процента (по реализации </w:t>
      </w:r>
      <w:r w:rsidR="00BD14AE">
        <w:rPr>
          <w:sz w:val="28"/>
          <w:szCs w:val="28"/>
        </w:rPr>
        <w:t xml:space="preserve">продовольственных товаров 119,6 кв. метра, </w:t>
      </w:r>
      <w:r>
        <w:rPr>
          <w:sz w:val="28"/>
          <w:szCs w:val="28"/>
        </w:rPr>
        <w:t>по реализации</w:t>
      </w:r>
      <w:r w:rsidR="00BD1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непродовольственных товаров 140,4 кв. метра).</w:t>
      </w:r>
    </w:p>
    <w:p w:rsidR="00C11B94" w:rsidRDefault="00C11B94" w:rsidP="00C11B94">
      <w:pPr>
        <w:ind w:firstLine="709"/>
        <w:jc w:val="both"/>
        <w:rPr>
          <w:sz w:val="28"/>
          <w:szCs w:val="28"/>
          <w:shd w:val="clear" w:color="auto" w:fill="FFFFFF"/>
        </w:rPr>
      </w:pPr>
      <w:r w:rsidRPr="00E93661">
        <w:rPr>
          <w:color w:val="000000"/>
          <w:sz w:val="28"/>
          <w:szCs w:val="28"/>
        </w:rPr>
        <w:t xml:space="preserve">В соответствии с требованиями </w:t>
      </w:r>
      <w:r>
        <w:rPr>
          <w:color w:val="000000"/>
          <w:sz w:val="28"/>
          <w:szCs w:val="28"/>
        </w:rPr>
        <w:t>Закона о торговле</w:t>
      </w:r>
      <w:r w:rsidRPr="00E93661">
        <w:rPr>
          <w:color w:val="000000"/>
          <w:sz w:val="28"/>
          <w:szCs w:val="28"/>
          <w:shd w:val="clear" w:color="auto" w:fill="FFFFFF"/>
        </w:rPr>
        <w:t>,</w:t>
      </w:r>
      <w:r w:rsidRPr="00E93661">
        <w:rPr>
          <w:sz w:val="28"/>
          <w:szCs w:val="28"/>
        </w:rPr>
        <w:t xml:space="preserve"> постановления Правительства Российской </w:t>
      </w:r>
      <w:r w:rsidRPr="004964C4">
        <w:rPr>
          <w:sz w:val="28"/>
          <w:szCs w:val="28"/>
        </w:rPr>
        <w:t>Федерации от 11 ноября 2010 г. № 887 «О порядке</w:t>
      </w:r>
      <w:r w:rsidRPr="00E93661">
        <w:rPr>
          <w:sz w:val="28"/>
          <w:szCs w:val="28"/>
        </w:rPr>
        <w:t xml:space="preserve">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ежеквартально формируется </w:t>
      </w:r>
      <w:r w:rsidRPr="00E93661">
        <w:rPr>
          <w:color w:val="000000"/>
          <w:sz w:val="28"/>
          <w:szCs w:val="28"/>
          <w:shd w:val="clear" w:color="auto" w:fill="FFFFFF"/>
        </w:rPr>
        <w:t>в электронном виде торговый реестр</w:t>
      </w:r>
      <w:r>
        <w:rPr>
          <w:color w:val="000000"/>
          <w:sz w:val="28"/>
          <w:szCs w:val="28"/>
          <w:shd w:val="clear" w:color="auto" w:fill="FFFFFF"/>
        </w:rPr>
        <w:t xml:space="preserve">,  </w:t>
      </w:r>
      <w:r>
        <w:rPr>
          <w:sz w:val="28"/>
          <w:szCs w:val="28"/>
          <w:shd w:val="clear" w:color="auto" w:fill="FFFFFF"/>
        </w:rPr>
        <w:t>п</w:t>
      </w:r>
      <w:r w:rsidRPr="005B147C">
        <w:rPr>
          <w:sz w:val="28"/>
          <w:szCs w:val="28"/>
          <w:shd w:val="clear" w:color="auto" w:fill="FFFFFF"/>
        </w:rPr>
        <w:t>о состоянию на 01 января 2019 года в торговом реестре содержатся сведения о 2</w:t>
      </w:r>
      <w:r>
        <w:rPr>
          <w:sz w:val="28"/>
          <w:szCs w:val="28"/>
          <w:shd w:val="clear" w:color="auto" w:fill="FFFFFF"/>
        </w:rPr>
        <w:t>63</w:t>
      </w:r>
      <w:r w:rsidRPr="005B147C">
        <w:rPr>
          <w:sz w:val="28"/>
          <w:szCs w:val="28"/>
          <w:shd w:val="clear" w:color="auto" w:fill="FFFFFF"/>
        </w:rPr>
        <w:t xml:space="preserve"> хозяйствующих субъектах (</w:t>
      </w:r>
      <w:r>
        <w:rPr>
          <w:sz w:val="28"/>
          <w:szCs w:val="28"/>
          <w:shd w:val="clear" w:color="auto" w:fill="FFFFFF"/>
        </w:rPr>
        <w:t>309</w:t>
      </w:r>
      <w:r w:rsidRPr="005B147C">
        <w:rPr>
          <w:sz w:val="28"/>
          <w:szCs w:val="28"/>
          <w:shd w:val="clear" w:color="auto" w:fill="FFFFFF"/>
        </w:rPr>
        <w:t xml:space="preserve"> торговых объектов)</w:t>
      </w:r>
      <w:r>
        <w:rPr>
          <w:sz w:val="28"/>
          <w:szCs w:val="28"/>
          <w:shd w:val="clear" w:color="auto" w:fill="FFFFFF"/>
        </w:rPr>
        <w:t>, что соответствует 82,7 процента от общего количества хозяйствующих субъектов, осуществляющих торговую деятельность на территории Курского муниципального района</w:t>
      </w:r>
      <w:r w:rsidRPr="003A724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C11B94" w:rsidRDefault="00C11B94" w:rsidP="00C11B94">
      <w:pPr>
        <w:ind w:firstLine="709"/>
        <w:jc w:val="both"/>
        <w:rPr>
          <w:sz w:val="28"/>
          <w:szCs w:val="28"/>
        </w:rPr>
      </w:pPr>
      <w:r w:rsidRPr="00E93661">
        <w:rPr>
          <w:sz w:val="28"/>
          <w:szCs w:val="28"/>
        </w:rPr>
        <w:t xml:space="preserve">С целью насыщения потребительского рынка </w:t>
      </w:r>
      <w:r>
        <w:rPr>
          <w:sz w:val="28"/>
          <w:szCs w:val="28"/>
        </w:rPr>
        <w:t>района</w:t>
      </w:r>
      <w:r w:rsidRPr="00E93661">
        <w:rPr>
          <w:sz w:val="28"/>
          <w:szCs w:val="28"/>
        </w:rPr>
        <w:t xml:space="preserve"> качественной продукцией ставропольских товаропроизводителей</w:t>
      </w:r>
      <w:r>
        <w:rPr>
          <w:sz w:val="28"/>
          <w:szCs w:val="28"/>
        </w:rPr>
        <w:t>, привлечения внимания к продукции местных товаропроизводителей и формирования ее положительного имиджа</w:t>
      </w:r>
      <w:r w:rsidRPr="00E93661">
        <w:rPr>
          <w:sz w:val="28"/>
          <w:szCs w:val="28"/>
        </w:rPr>
        <w:t xml:space="preserve"> н</w:t>
      </w:r>
      <w:r w:rsidRPr="00E93661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>Курского муниципального района</w:t>
      </w:r>
      <w:r w:rsidRPr="00E93661">
        <w:rPr>
          <w:color w:val="000000"/>
          <w:sz w:val="28"/>
          <w:szCs w:val="28"/>
        </w:rPr>
        <w:t xml:space="preserve"> постоян</w:t>
      </w:r>
      <w:r>
        <w:rPr>
          <w:color w:val="000000"/>
          <w:sz w:val="28"/>
          <w:szCs w:val="28"/>
        </w:rPr>
        <w:t xml:space="preserve">но проводится работа </w:t>
      </w:r>
      <w:r w:rsidRPr="00E93661">
        <w:rPr>
          <w:color w:val="000000"/>
          <w:sz w:val="28"/>
          <w:szCs w:val="28"/>
        </w:rPr>
        <w:t xml:space="preserve">по реализации информационно-маркетингового проекта «Покупай ставропольское!». </w:t>
      </w:r>
      <w:r w:rsidRPr="00E93661">
        <w:rPr>
          <w:sz w:val="28"/>
          <w:szCs w:val="28"/>
        </w:rPr>
        <w:t xml:space="preserve">В торговых организациях </w:t>
      </w:r>
      <w:r>
        <w:rPr>
          <w:sz w:val="28"/>
          <w:szCs w:val="28"/>
        </w:rPr>
        <w:t xml:space="preserve">района </w:t>
      </w:r>
      <w:r w:rsidRPr="00E93661">
        <w:rPr>
          <w:sz w:val="28"/>
          <w:szCs w:val="28"/>
        </w:rPr>
        <w:t xml:space="preserve">размещены рекламные материалы с логотипом </w:t>
      </w:r>
      <w:r w:rsidRPr="00955C93">
        <w:rPr>
          <w:sz w:val="28"/>
          <w:szCs w:val="28"/>
        </w:rPr>
        <w:t>«Покупай ставропольское!».</w:t>
      </w:r>
    </w:p>
    <w:p w:rsidR="00C11B94" w:rsidRDefault="00C11B94" w:rsidP="00C11B94">
      <w:pPr>
        <w:ind w:firstLine="709"/>
        <w:jc w:val="both"/>
        <w:rPr>
          <w:sz w:val="28"/>
          <w:szCs w:val="28"/>
        </w:rPr>
      </w:pPr>
      <w:r w:rsidRPr="00E93661">
        <w:rPr>
          <w:sz w:val="28"/>
          <w:szCs w:val="28"/>
        </w:rPr>
        <w:t xml:space="preserve">В организациях  розничной  торговли  </w:t>
      </w:r>
      <w:r>
        <w:rPr>
          <w:sz w:val="28"/>
          <w:szCs w:val="28"/>
        </w:rPr>
        <w:t xml:space="preserve">Курского муниципального района </w:t>
      </w:r>
      <w:r w:rsidRPr="00E93661">
        <w:rPr>
          <w:sz w:val="28"/>
          <w:szCs w:val="28"/>
        </w:rPr>
        <w:t>доля продукции товаропроизводителей Ставропольского края составляет</w:t>
      </w:r>
      <w:r>
        <w:rPr>
          <w:sz w:val="28"/>
          <w:szCs w:val="28"/>
        </w:rPr>
        <w:t>:</w:t>
      </w:r>
      <w:r w:rsidRPr="00E93661">
        <w:rPr>
          <w:sz w:val="28"/>
          <w:szCs w:val="28"/>
        </w:rPr>
        <w:t xml:space="preserve"> по хлебу</w:t>
      </w:r>
      <w:r>
        <w:rPr>
          <w:sz w:val="28"/>
          <w:szCs w:val="28"/>
        </w:rPr>
        <w:t xml:space="preserve"> и хлебобулочным изделиям </w:t>
      </w:r>
      <w:r w:rsidR="00944241">
        <w:rPr>
          <w:sz w:val="28"/>
          <w:szCs w:val="28"/>
        </w:rPr>
        <w:t xml:space="preserve"> </w:t>
      </w:r>
      <w:r w:rsidRPr="00955C93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E9366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E93661">
        <w:rPr>
          <w:sz w:val="28"/>
          <w:szCs w:val="28"/>
        </w:rPr>
        <w:t xml:space="preserve">, </w:t>
      </w:r>
      <w:r>
        <w:rPr>
          <w:sz w:val="28"/>
          <w:szCs w:val="28"/>
        </w:rPr>
        <w:t>молоку и молочной</w:t>
      </w:r>
      <w:r w:rsidR="00944241">
        <w:rPr>
          <w:sz w:val="28"/>
          <w:szCs w:val="28"/>
        </w:rPr>
        <w:t xml:space="preserve"> продукции </w:t>
      </w:r>
      <w:r w:rsidRPr="00E93661">
        <w:rPr>
          <w:sz w:val="28"/>
          <w:szCs w:val="28"/>
        </w:rPr>
        <w:t xml:space="preserve"> </w:t>
      </w:r>
      <w:r w:rsidRPr="00955C93">
        <w:rPr>
          <w:sz w:val="28"/>
          <w:szCs w:val="28"/>
        </w:rPr>
        <w:t>30</w:t>
      </w:r>
      <w:r w:rsidRPr="00E9366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E93661">
        <w:rPr>
          <w:sz w:val="28"/>
          <w:szCs w:val="28"/>
        </w:rPr>
        <w:t>,</w:t>
      </w:r>
      <w:r w:rsidR="00944241">
        <w:rPr>
          <w:sz w:val="28"/>
          <w:szCs w:val="28"/>
        </w:rPr>
        <w:t xml:space="preserve"> </w:t>
      </w:r>
      <w:r w:rsidRPr="00E93661">
        <w:rPr>
          <w:sz w:val="28"/>
          <w:szCs w:val="28"/>
        </w:rPr>
        <w:t>муке</w:t>
      </w:r>
      <w:r>
        <w:rPr>
          <w:sz w:val="28"/>
          <w:szCs w:val="28"/>
        </w:rPr>
        <w:t xml:space="preserve"> </w:t>
      </w:r>
      <w:r w:rsidRPr="00E93661">
        <w:rPr>
          <w:sz w:val="28"/>
          <w:szCs w:val="28"/>
        </w:rPr>
        <w:t>пшеничной, макаронным</w:t>
      </w:r>
      <w:r>
        <w:rPr>
          <w:sz w:val="28"/>
          <w:szCs w:val="28"/>
        </w:rPr>
        <w:t xml:space="preserve"> </w:t>
      </w:r>
      <w:r w:rsidRPr="00E93661">
        <w:rPr>
          <w:sz w:val="28"/>
          <w:szCs w:val="28"/>
        </w:rPr>
        <w:t xml:space="preserve"> изделиям</w:t>
      </w:r>
      <w:r>
        <w:rPr>
          <w:sz w:val="28"/>
          <w:szCs w:val="28"/>
        </w:rPr>
        <w:t xml:space="preserve"> </w:t>
      </w:r>
      <w:r w:rsidR="00944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Pr="00955C93">
        <w:rPr>
          <w:sz w:val="28"/>
          <w:szCs w:val="28"/>
        </w:rPr>
        <w:t>0</w:t>
      </w:r>
      <w:r w:rsidRPr="00E9366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944241">
        <w:rPr>
          <w:sz w:val="28"/>
          <w:szCs w:val="28"/>
        </w:rPr>
        <w:t xml:space="preserve">, колбасным изделиям </w:t>
      </w:r>
      <w:r>
        <w:rPr>
          <w:sz w:val="28"/>
          <w:szCs w:val="28"/>
        </w:rPr>
        <w:t>30</w:t>
      </w:r>
      <w:r w:rsidRPr="00E9366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E93661">
        <w:rPr>
          <w:sz w:val="28"/>
          <w:szCs w:val="28"/>
        </w:rPr>
        <w:t xml:space="preserve">, </w:t>
      </w:r>
      <w:r w:rsidR="00944241">
        <w:rPr>
          <w:sz w:val="28"/>
          <w:szCs w:val="28"/>
        </w:rPr>
        <w:t xml:space="preserve">мясу птицы </w:t>
      </w:r>
      <w:r>
        <w:rPr>
          <w:sz w:val="28"/>
          <w:szCs w:val="28"/>
        </w:rPr>
        <w:t xml:space="preserve"> </w:t>
      </w:r>
      <w:r w:rsidRPr="00955C93">
        <w:rPr>
          <w:sz w:val="28"/>
          <w:szCs w:val="28"/>
        </w:rPr>
        <w:t>30</w:t>
      </w:r>
      <w:r>
        <w:rPr>
          <w:sz w:val="28"/>
          <w:szCs w:val="28"/>
        </w:rPr>
        <w:t xml:space="preserve"> процентов, </w:t>
      </w:r>
      <w:r w:rsidRPr="00E93661">
        <w:rPr>
          <w:sz w:val="28"/>
          <w:szCs w:val="28"/>
        </w:rPr>
        <w:t>безалкоголь</w:t>
      </w:r>
      <w:r w:rsidR="00944241">
        <w:rPr>
          <w:sz w:val="28"/>
          <w:szCs w:val="28"/>
        </w:rPr>
        <w:t>ным напиткам</w:t>
      </w:r>
      <w:r>
        <w:rPr>
          <w:sz w:val="28"/>
          <w:szCs w:val="28"/>
        </w:rPr>
        <w:t xml:space="preserve"> 2</w:t>
      </w:r>
      <w:r w:rsidRPr="00955C93">
        <w:rPr>
          <w:sz w:val="28"/>
          <w:szCs w:val="28"/>
        </w:rPr>
        <w:t>0</w:t>
      </w:r>
      <w:r w:rsidRPr="00E9366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E93661">
        <w:rPr>
          <w:sz w:val="28"/>
          <w:szCs w:val="28"/>
        </w:rPr>
        <w:t xml:space="preserve">, </w:t>
      </w:r>
      <w:r>
        <w:rPr>
          <w:sz w:val="28"/>
          <w:szCs w:val="28"/>
        </w:rPr>
        <w:t>ка</w:t>
      </w:r>
      <w:r w:rsidR="00944241">
        <w:rPr>
          <w:sz w:val="28"/>
          <w:szCs w:val="28"/>
        </w:rPr>
        <w:t xml:space="preserve">ртофелю и овощам </w:t>
      </w:r>
      <w:r>
        <w:rPr>
          <w:sz w:val="28"/>
          <w:szCs w:val="28"/>
        </w:rPr>
        <w:t>6</w:t>
      </w:r>
      <w:r w:rsidRPr="00955C93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</w:t>
      </w:r>
      <w:r w:rsidRPr="00E93661">
        <w:rPr>
          <w:sz w:val="28"/>
          <w:szCs w:val="28"/>
        </w:rPr>
        <w:t>.</w:t>
      </w:r>
    </w:p>
    <w:p w:rsidR="00C11B94" w:rsidRPr="00BD5E04" w:rsidRDefault="00C11B94" w:rsidP="00BD5E04">
      <w:pPr>
        <w:ind w:firstLine="709"/>
        <w:jc w:val="both"/>
        <w:rPr>
          <w:color w:val="000000"/>
          <w:sz w:val="28"/>
          <w:szCs w:val="28"/>
        </w:rPr>
      </w:pPr>
      <w:r w:rsidRPr="00550537">
        <w:rPr>
          <w:sz w:val="28"/>
          <w:szCs w:val="28"/>
        </w:rPr>
        <w:t xml:space="preserve">На территории района </w:t>
      </w:r>
      <w:r w:rsidRPr="00FF0398">
        <w:rPr>
          <w:color w:val="000000"/>
          <w:sz w:val="28"/>
          <w:szCs w:val="28"/>
        </w:rPr>
        <w:t xml:space="preserve">осуществляет деятельность один </w:t>
      </w:r>
      <w:r>
        <w:rPr>
          <w:color w:val="000000"/>
          <w:sz w:val="28"/>
          <w:szCs w:val="28"/>
        </w:rPr>
        <w:t xml:space="preserve">универсальный </w:t>
      </w:r>
      <w:r w:rsidRPr="00FF0398">
        <w:rPr>
          <w:color w:val="000000"/>
          <w:sz w:val="28"/>
          <w:szCs w:val="28"/>
        </w:rPr>
        <w:t xml:space="preserve">розничный рынок. Управляющей розничным рынком компанией является </w:t>
      </w:r>
      <w:r>
        <w:rPr>
          <w:color w:val="000000"/>
          <w:sz w:val="28"/>
          <w:szCs w:val="28"/>
        </w:rPr>
        <w:t xml:space="preserve">муниципальное унитарное предприятие «Курский районный рынок», </w:t>
      </w:r>
      <w:r w:rsidRPr="00FF0398">
        <w:rPr>
          <w:sz w:val="28"/>
          <w:szCs w:val="28"/>
        </w:rPr>
        <w:t xml:space="preserve">общее количество торговых мест составляет </w:t>
      </w:r>
      <w:r>
        <w:rPr>
          <w:sz w:val="28"/>
          <w:szCs w:val="28"/>
        </w:rPr>
        <w:t>223</w:t>
      </w:r>
      <w:r w:rsidRPr="00FF0398">
        <w:rPr>
          <w:sz w:val="28"/>
          <w:szCs w:val="28"/>
        </w:rPr>
        <w:t xml:space="preserve">, из которых занято </w:t>
      </w:r>
      <w:r>
        <w:rPr>
          <w:sz w:val="28"/>
          <w:szCs w:val="28"/>
        </w:rPr>
        <w:t xml:space="preserve">123 торговых места </w:t>
      </w:r>
      <w:r w:rsidRPr="00FF0398">
        <w:rPr>
          <w:sz w:val="28"/>
          <w:szCs w:val="28"/>
        </w:rPr>
        <w:t>(</w:t>
      </w:r>
      <w:r>
        <w:rPr>
          <w:sz w:val="28"/>
          <w:szCs w:val="28"/>
        </w:rPr>
        <w:t>55,2</w:t>
      </w:r>
      <w:r w:rsidRPr="00FF0398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).</w:t>
      </w:r>
    </w:p>
    <w:p w:rsidR="00C11B94" w:rsidRPr="00FF0398" w:rsidRDefault="00C11B94" w:rsidP="00D579C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 году проведены две сельскохозяйственные ярмарки</w:t>
      </w:r>
      <w:r w:rsidR="00D579CF">
        <w:rPr>
          <w:sz w:val="28"/>
          <w:szCs w:val="28"/>
        </w:rPr>
        <w:t>,</w:t>
      </w:r>
      <w:r>
        <w:rPr>
          <w:sz w:val="28"/>
          <w:szCs w:val="28"/>
        </w:rPr>
        <w:t xml:space="preserve"> в  которых </w:t>
      </w:r>
      <w:r w:rsidR="00703748">
        <w:rPr>
          <w:sz w:val="28"/>
          <w:szCs w:val="28"/>
        </w:rPr>
        <w:t xml:space="preserve">со своей продукцией приняли участие </w:t>
      </w:r>
      <w:r>
        <w:rPr>
          <w:sz w:val="28"/>
          <w:szCs w:val="28"/>
        </w:rPr>
        <w:t>главы КФХ, индивидуальные предприниматели</w:t>
      </w:r>
      <w:r w:rsidR="00BD14AE">
        <w:rPr>
          <w:sz w:val="28"/>
          <w:szCs w:val="28"/>
        </w:rPr>
        <w:t>,</w:t>
      </w:r>
      <w:r w:rsidR="00703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реализовано 219,7 тонн пр</w:t>
      </w:r>
      <w:r w:rsidR="00BD14AE">
        <w:rPr>
          <w:sz w:val="28"/>
          <w:szCs w:val="28"/>
        </w:rPr>
        <w:t xml:space="preserve">одовольственных товаров на </w:t>
      </w:r>
      <w:r>
        <w:rPr>
          <w:sz w:val="28"/>
          <w:szCs w:val="28"/>
        </w:rPr>
        <w:t xml:space="preserve"> 3,8 млн. рублей.</w:t>
      </w:r>
    </w:p>
    <w:p w:rsidR="00C11B94" w:rsidRPr="00550537" w:rsidRDefault="00C11B94" w:rsidP="00C11B94">
      <w:pPr>
        <w:pStyle w:val="a6"/>
        <w:spacing w:after="0"/>
        <w:ind w:firstLine="708"/>
        <w:jc w:val="both"/>
        <w:rPr>
          <w:sz w:val="28"/>
          <w:szCs w:val="28"/>
        </w:rPr>
      </w:pPr>
      <w:r w:rsidRPr="00550537">
        <w:rPr>
          <w:sz w:val="28"/>
          <w:szCs w:val="28"/>
        </w:rPr>
        <w:t xml:space="preserve"> Основная часть оборота розничной торговли формируется субъектами малого и среднего бизнеса.  </w:t>
      </w:r>
    </w:p>
    <w:p w:rsidR="00C11B94" w:rsidRPr="0090487D" w:rsidRDefault="00C11B94" w:rsidP="00C11B94">
      <w:pPr>
        <w:ind w:firstLine="709"/>
        <w:jc w:val="both"/>
        <w:rPr>
          <w:sz w:val="28"/>
          <w:szCs w:val="28"/>
        </w:rPr>
      </w:pPr>
      <w:r w:rsidRPr="0090487D">
        <w:rPr>
          <w:sz w:val="28"/>
          <w:szCs w:val="28"/>
        </w:rPr>
        <w:t>В  2018 году  оборот ро</w:t>
      </w:r>
      <w:r w:rsidR="009B11F7" w:rsidRPr="0090487D">
        <w:rPr>
          <w:sz w:val="28"/>
          <w:szCs w:val="28"/>
        </w:rPr>
        <w:t>зничной торговли составил 1801,0</w:t>
      </w:r>
      <w:r w:rsidRPr="0090487D">
        <w:rPr>
          <w:sz w:val="28"/>
          <w:szCs w:val="28"/>
        </w:rPr>
        <w:t xml:space="preserve"> млн. рублей,  или </w:t>
      </w:r>
      <w:r w:rsidR="009B11F7" w:rsidRPr="0090487D">
        <w:rPr>
          <w:sz w:val="28"/>
          <w:szCs w:val="28"/>
        </w:rPr>
        <w:t>100,6 процентов</w:t>
      </w:r>
      <w:r w:rsidRPr="0090487D">
        <w:rPr>
          <w:sz w:val="28"/>
          <w:szCs w:val="28"/>
        </w:rPr>
        <w:t xml:space="preserve">  к уровню прошлого года (за 2017 год 1 790,0 млн. рублей).  </w:t>
      </w:r>
    </w:p>
    <w:p w:rsidR="00C11B94" w:rsidRPr="0090487D" w:rsidRDefault="00C11B94" w:rsidP="00C11B94">
      <w:pPr>
        <w:ind w:firstLine="709"/>
        <w:jc w:val="both"/>
        <w:rPr>
          <w:sz w:val="28"/>
          <w:szCs w:val="28"/>
        </w:rPr>
      </w:pPr>
      <w:r w:rsidRPr="0090487D">
        <w:rPr>
          <w:sz w:val="28"/>
          <w:szCs w:val="28"/>
        </w:rPr>
        <w:t xml:space="preserve">В расчете на 1 жителя района оборот </w:t>
      </w:r>
      <w:r w:rsidR="00137672" w:rsidRPr="0090487D">
        <w:rPr>
          <w:sz w:val="28"/>
          <w:szCs w:val="28"/>
        </w:rPr>
        <w:t>розничной торговли составил 33,2</w:t>
      </w:r>
      <w:r w:rsidR="0028121B" w:rsidRPr="0090487D">
        <w:rPr>
          <w:sz w:val="28"/>
          <w:szCs w:val="28"/>
        </w:rPr>
        <w:t xml:space="preserve"> тыс. рублей  или  100,3 процента</w:t>
      </w:r>
      <w:r w:rsidR="00137672" w:rsidRPr="0090487D">
        <w:rPr>
          <w:sz w:val="28"/>
          <w:szCs w:val="28"/>
        </w:rPr>
        <w:t xml:space="preserve"> к</w:t>
      </w:r>
      <w:r w:rsidR="00137672">
        <w:rPr>
          <w:color w:val="00B050"/>
          <w:sz w:val="28"/>
          <w:szCs w:val="28"/>
        </w:rPr>
        <w:t xml:space="preserve"> </w:t>
      </w:r>
      <w:r w:rsidR="00137672" w:rsidRPr="0090487D">
        <w:rPr>
          <w:sz w:val="28"/>
          <w:szCs w:val="28"/>
        </w:rPr>
        <w:t xml:space="preserve">уровню  прошлого года (в </w:t>
      </w:r>
      <w:r w:rsidRPr="0090487D">
        <w:rPr>
          <w:sz w:val="28"/>
          <w:szCs w:val="28"/>
        </w:rPr>
        <w:t xml:space="preserve"> 2017 год</w:t>
      </w:r>
      <w:r w:rsidR="00137672" w:rsidRPr="0090487D">
        <w:rPr>
          <w:sz w:val="28"/>
          <w:szCs w:val="28"/>
        </w:rPr>
        <w:t xml:space="preserve">у </w:t>
      </w:r>
      <w:r w:rsidRPr="0090487D">
        <w:rPr>
          <w:sz w:val="28"/>
          <w:szCs w:val="28"/>
        </w:rPr>
        <w:t xml:space="preserve"> 33,1 тыс. рублей). </w:t>
      </w:r>
    </w:p>
    <w:p w:rsidR="00C11B94" w:rsidRPr="00F16A3B" w:rsidRDefault="00C11B94" w:rsidP="00C11B94">
      <w:pPr>
        <w:ind w:firstLine="709"/>
        <w:jc w:val="both"/>
        <w:rPr>
          <w:sz w:val="28"/>
          <w:szCs w:val="28"/>
        </w:rPr>
      </w:pPr>
      <w:r w:rsidRPr="00F16A3B">
        <w:rPr>
          <w:sz w:val="28"/>
          <w:szCs w:val="28"/>
        </w:rPr>
        <w:t>В 2018 году оборот  общественного питания составил  61,8 млн. рублей или 101 процент к уровню прошлого года (за 2017 год  61,0 млн. рублей).</w:t>
      </w:r>
    </w:p>
    <w:p w:rsidR="00C11B94" w:rsidRPr="00F40A82" w:rsidRDefault="00C11B94" w:rsidP="00C11B94">
      <w:pPr>
        <w:ind w:firstLine="709"/>
        <w:jc w:val="both"/>
        <w:rPr>
          <w:i/>
          <w:sz w:val="28"/>
          <w:szCs w:val="28"/>
        </w:rPr>
      </w:pPr>
      <w:r w:rsidRPr="00DF2C9C">
        <w:rPr>
          <w:sz w:val="28"/>
          <w:szCs w:val="28"/>
        </w:rPr>
        <w:t>Оказано платных услуг в</w:t>
      </w:r>
      <w:r>
        <w:rPr>
          <w:color w:val="FF0000"/>
          <w:sz w:val="28"/>
          <w:szCs w:val="28"/>
        </w:rPr>
        <w:t xml:space="preserve"> </w:t>
      </w:r>
      <w:r w:rsidRPr="00793822">
        <w:rPr>
          <w:sz w:val="28"/>
          <w:szCs w:val="28"/>
        </w:rPr>
        <w:t>2018 году</w:t>
      </w:r>
      <w:r w:rsidR="002E16C6">
        <w:rPr>
          <w:sz w:val="28"/>
          <w:szCs w:val="28"/>
        </w:rPr>
        <w:t xml:space="preserve"> на сумму</w:t>
      </w:r>
      <w:r w:rsidRPr="00793822">
        <w:rPr>
          <w:sz w:val="28"/>
          <w:szCs w:val="28"/>
        </w:rPr>
        <w:t xml:space="preserve">   </w:t>
      </w:r>
      <w:r w:rsidR="00C952D2" w:rsidRPr="00C9426E">
        <w:rPr>
          <w:sz w:val="28"/>
          <w:szCs w:val="28"/>
        </w:rPr>
        <w:t>на  836,1</w:t>
      </w:r>
      <w:r w:rsidR="00F40A82">
        <w:rPr>
          <w:color w:val="FF0000"/>
          <w:sz w:val="28"/>
          <w:szCs w:val="28"/>
        </w:rPr>
        <w:t xml:space="preserve"> </w:t>
      </w:r>
      <w:r w:rsidR="00F40A82" w:rsidRPr="002B57F3">
        <w:rPr>
          <w:sz w:val="28"/>
          <w:szCs w:val="28"/>
        </w:rPr>
        <w:t>млн. рублей</w:t>
      </w:r>
      <w:r w:rsidR="00203C8A">
        <w:rPr>
          <w:sz w:val="28"/>
          <w:szCs w:val="28"/>
        </w:rPr>
        <w:t xml:space="preserve"> </w:t>
      </w:r>
      <w:r w:rsidR="00203C8A" w:rsidRPr="00203C8A">
        <w:rPr>
          <w:sz w:val="28"/>
          <w:szCs w:val="28"/>
        </w:rPr>
        <w:t xml:space="preserve">или </w:t>
      </w:r>
      <w:r w:rsidR="00C952D2" w:rsidRPr="00203C8A">
        <w:rPr>
          <w:sz w:val="28"/>
          <w:szCs w:val="28"/>
        </w:rPr>
        <w:t>100,</w:t>
      </w:r>
      <w:r w:rsidR="00203C8A" w:rsidRPr="00203C8A">
        <w:rPr>
          <w:sz w:val="28"/>
          <w:szCs w:val="28"/>
        </w:rPr>
        <w:t xml:space="preserve">4 процента к </w:t>
      </w:r>
      <w:r w:rsidRPr="00203C8A">
        <w:rPr>
          <w:sz w:val="28"/>
          <w:szCs w:val="28"/>
        </w:rPr>
        <w:t>уров</w:t>
      </w:r>
      <w:r w:rsidR="00203C8A" w:rsidRPr="00203C8A">
        <w:rPr>
          <w:sz w:val="28"/>
          <w:szCs w:val="28"/>
        </w:rPr>
        <w:t>ню</w:t>
      </w:r>
      <w:r w:rsidR="00164478" w:rsidRPr="00203C8A">
        <w:rPr>
          <w:sz w:val="28"/>
          <w:szCs w:val="28"/>
        </w:rPr>
        <w:t xml:space="preserve"> прошлого года</w:t>
      </w:r>
      <w:r w:rsidR="00164478">
        <w:rPr>
          <w:color w:val="FF0000"/>
          <w:sz w:val="28"/>
          <w:szCs w:val="28"/>
        </w:rPr>
        <w:t xml:space="preserve">  </w:t>
      </w:r>
      <w:r w:rsidR="00164478" w:rsidRPr="00164478">
        <w:rPr>
          <w:sz w:val="28"/>
          <w:szCs w:val="28"/>
        </w:rPr>
        <w:t>(в 2017 году 832,0 млн. рублей</w:t>
      </w:r>
      <w:r w:rsidRPr="00164478">
        <w:rPr>
          <w:sz w:val="28"/>
          <w:szCs w:val="28"/>
        </w:rPr>
        <w:t>)</w:t>
      </w:r>
      <w:r w:rsidR="002E16C6">
        <w:rPr>
          <w:sz w:val="28"/>
          <w:szCs w:val="28"/>
        </w:rPr>
        <w:t>,</w:t>
      </w:r>
      <w:r w:rsidR="00F40A82">
        <w:rPr>
          <w:color w:val="FF0000"/>
          <w:sz w:val="28"/>
          <w:szCs w:val="28"/>
        </w:rPr>
        <w:t xml:space="preserve">  </w:t>
      </w:r>
      <w:r w:rsidRPr="00F40A82">
        <w:rPr>
          <w:sz w:val="28"/>
          <w:szCs w:val="28"/>
        </w:rPr>
        <w:t>объем платных услуг в расчете на 1 жителя составляет</w:t>
      </w:r>
      <w:r w:rsidR="00C9426E">
        <w:rPr>
          <w:color w:val="FF0000"/>
          <w:sz w:val="28"/>
          <w:szCs w:val="28"/>
        </w:rPr>
        <w:t xml:space="preserve"> </w:t>
      </w:r>
      <w:r w:rsidR="00C9426E" w:rsidRPr="00C9426E">
        <w:rPr>
          <w:sz w:val="28"/>
          <w:szCs w:val="28"/>
        </w:rPr>
        <w:t>15426</w:t>
      </w:r>
      <w:r w:rsidRPr="005D1EA3">
        <w:rPr>
          <w:color w:val="FF0000"/>
          <w:sz w:val="28"/>
          <w:szCs w:val="28"/>
        </w:rPr>
        <w:t xml:space="preserve"> </w:t>
      </w:r>
      <w:r w:rsidRPr="00F40A82">
        <w:rPr>
          <w:sz w:val="28"/>
          <w:szCs w:val="28"/>
        </w:rPr>
        <w:t>ру</w:t>
      </w:r>
      <w:r w:rsidR="00F40A82" w:rsidRPr="00F40A82">
        <w:rPr>
          <w:sz w:val="28"/>
          <w:szCs w:val="28"/>
        </w:rPr>
        <w:t>блей</w:t>
      </w:r>
      <w:r w:rsidR="00F40A82">
        <w:rPr>
          <w:color w:val="FF0000"/>
          <w:sz w:val="28"/>
          <w:szCs w:val="28"/>
        </w:rPr>
        <w:t xml:space="preserve"> </w:t>
      </w:r>
      <w:r w:rsidR="00F40A82" w:rsidRPr="00F40A82">
        <w:rPr>
          <w:sz w:val="28"/>
          <w:szCs w:val="28"/>
        </w:rPr>
        <w:t>(в  2017 году</w:t>
      </w:r>
      <w:r w:rsidRPr="00F40A82">
        <w:rPr>
          <w:sz w:val="28"/>
          <w:szCs w:val="28"/>
        </w:rPr>
        <w:t xml:space="preserve"> </w:t>
      </w:r>
      <w:r w:rsidR="00F40A82" w:rsidRPr="00F40A82">
        <w:rPr>
          <w:sz w:val="28"/>
          <w:szCs w:val="28"/>
        </w:rPr>
        <w:t>15 000 рублей</w:t>
      </w:r>
      <w:r w:rsidRPr="00F40A82">
        <w:rPr>
          <w:sz w:val="28"/>
          <w:szCs w:val="28"/>
        </w:rPr>
        <w:t>).</w:t>
      </w:r>
    </w:p>
    <w:p w:rsidR="00C11B94" w:rsidRPr="005D1EA3" w:rsidRDefault="00C11B94" w:rsidP="00C11B94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DF2C9C">
        <w:rPr>
          <w:sz w:val="28"/>
          <w:szCs w:val="28"/>
        </w:rPr>
        <w:t>Среднемесячная  заработная плата в сфере розничной торговли в 2018 году составила</w:t>
      </w:r>
      <w:r w:rsidRPr="005D1EA3">
        <w:rPr>
          <w:color w:val="FF0000"/>
          <w:sz w:val="28"/>
          <w:szCs w:val="28"/>
        </w:rPr>
        <w:t xml:space="preserve"> </w:t>
      </w:r>
      <w:r w:rsidR="00C628DC" w:rsidRPr="00BF6E20">
        <w:rPr>
          <w:sz w:val="28"/>
          <w:szCs w:val="28"/>
        </w:rPr>
        <w:t xml:space="preserve">17986,3 </w:t>
      </w:r>
      <w:r w:rsidRPr="00BF6E20">
        <w:rPr>
          <w:sz w:val="28"/>
          <w:szCs w:val="28"/>
        </w:rPr>
        <w:t xml:space="preserve">рублей </w:t>
      </w:r>
      <w:r w:rsidR="004A23EA" w:rsidRPr="00BF6E20">
        <w:rPr>
          <w:sz w:val="28"/>
          <w:szCs w:val="28"/>
        </w:rPr>
        <w:t xml:space="preserve">или </w:t>
      </w:r>
      <w:r w:rsidR="00BF6E20" w:rsidRPr="00BF6E20">
        <w:rPr>
          <w:sz w:val="28"/>
          <w:szCs w:val="28"/>
        </w:rPr>
        <w:t>99,1 процент</w:t>
      </w:r>
      <w:r w:rsidR="004A23EA" w:rsidRPr="00BF6E20">
        <w:rPr>
          <w:sz w:val="28"/>
          <w:szCs w:val="28"/>
        </w:rPr>
        <w:t xml:space="preserve"> к уровню прошлого года </w:t>
      </w:r>
      <w:r w:rsidRPr="00BF6E20">
        <w:rPr>
          <w:sz w:val="28"/>
          <w:szCs w:val="28"/>
        </w:rPr>
        <w:t xml:space="preserve">(в 2017 году </w:t>
      </w:r>
      <w:r w:rsidR="00C628DC" w:rsidRPr="00BF6E20">
        <w:rPr>
          <w:sz w:val="28"/>
          <w:szCs w:val="28"/>
        </w:rPr>
        <w:t>18148,2</w:t>
      </w:r>
      <w:r w:rsidR="00C628DC" w:rsidRPr="005D1EA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00116F">
        <w:rPr>
          <w:sz w:val="28"/>
          <w:szCs w:val="28"/>
        </w:rPr>
        <w:t>рублей).</w:t>
      </w:r>
    </w:p>
    <w:p w:rsidR="00F246FF" w:rsidRPr="005D1EA3" w:rsidRDefault="00F246FF" w:rsidP="005D57A2">
      <w:pPr>
        <w:pStyle w:val="a4"/>
        <w:spacing w:after="0"/>
        <w:ind w:left="0" w:right="-6" w:firstLine="709"/>
        <w:jc w:val="both"/>
        <w:rPr>
          <w:b/>
          <w:i/>
          <w:color w:val="FF0000"/>
          <w:sz w:val="28"/>
          <w:szCs w:val="28"/>
        </w:rPr>
      </w:pPr>
    </w:p>
    <w:p w:rsidR="00DF08B8" w:rsidRPr="00F16D02" w:rsidRDefault="0012331E" w:rsidP="0012331E">
      <w:pPr>
        <w:pStyle w:val="a4"/>
        <w:spacing w:after="0"/>
        <w:ind w:left="0" w:right="-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F83032">
        <w:rPr>
          <w:b/>
          <w:sz w:val="28"/>
          <w:szCs w:val="28"/>
        </w:rPr>
        <w:t xml:space="preserve">           </w:t>
      </w:r>
      <w:r w:rsidR="00A25D29" w:rsidRPr="00F16D02">
        <w:rPr>
          <w:b/>
          <w:sz w:val="28"/>
          <w:szCs w:val="28"/>
        </w:rPr>
        <w:t>Ф</w:t>
      </w:r>
      <w:r w:rsidR="002B3471" w:rsidRPr="00F16D02">
        <w:rPr>
          <w:b/>
          <w:sz w:val="28"/>
          <w:szCs w:val="28"/>
        </w:rPr>
        <w:t>инансы</w:t>
      </w:r>
    </w:p>
    <w:p w:rsidR="00AD324B" w:rsidRPr="00DF08B8" w:rsidRDefault="0063146A" w:rsidP="00526A57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DF08B8">
        <w:rPr>
          <w:color w:val="000000" w:themeColor="text1"/>
          <w:sz w:val="28"/>
          <w:szCs w:val="28"/>
        </w:rPr>
        <w:t>Исполнение доходов консолидированного бюд</w:t>
      </w:r>
      <w:r w:rsidR="00993335" w:rsidRPr="00DF08B8">
        <w:rPr>
          <w:color w:val="000000" w:themeColor="text1"/>
          <w:sz w:val="28"/>
          <w:szCs w:val="28"/>
        </w:rPr>
        <w:t>жета</w:t>
      </w:r>
      <w:r w:rsidR="00CD741C" w:rsidRPr="00CD741C">
        <w:rPr>
          <w:sz w:val="28"/>
          <w:szCs w:val="28"/>
        </w:rPr>
        <w:t xml:space="preserve"> </w:t>
      </w:r>
      <w:r w:rsidR="00CD741C">
        <w:rPr>
          <w:sz w:val="28"/>
          <w:szCs w:val="28"/>
        </w:rPr>
        <w:t xml:space="preserve">Курского </w:t>
      </w:r>
      <w:r w:rsidR="00CD741C" w:rsidRPr="00570D93">
        <w:rPr>
          <w:sz w:val="28"/>
          <w:szCs w:val="28"/>
        </w:rPr>
        <w:t>муниципального</w:t>
      </w:r>
      <w:r w:rsidR="00993335" w:rsidRPr="00DF08B8">
        <w:rPr>
          <w:color w:val="000000" w:themeColor="text1"/>
          <w:sz w:val="28"/>
          <w:szCs w:val="28"/>
        </w:rPr>
        <w:t xml:space="preserve"> района</w:t>
      </w:r>
      <w:r w:rsidR="007C5F31" w:rsidRPr="00DF08B8">
        <w:rPr>
          <w:color w:val="000000" w:themeColor="text1"/>
          <w:sz w:val="28"/>
          <w:szCs w:val="28"/>
        </w:rPr>
        <w:t xml:space="preserve"> за  2018</w:t>
      </w:r>
      <w:r w:rsidR="008A0189" w:rsidRPr="00DF08B8">
        <w:rPr>
          <w:color w:val="000000" w:themeColor="text1"/>
          <w:sz w:val="28"/>
          <w:szCs w:val="28"/>
        </w:rPr>
        <w:t xml:space="preserve"> год</w:t>
      </w:r>
      <w:r w:rsidR="007B04D6">
        <w:rPr>
          <w:color w:val="000000" w:themeColor="text1"/>
          <w:sz w:val="28"/>
          <w:szCs w:val="28"/>
        </w:rPr>
        <w:t xml:space="preserve"> </w:t>
      </w:r>
      <w:r w:rsidR="007B04D6" w:rsidRPr="000954D1">
        <w:rPr>
          <w:sz w:val="28"/>
          <w:szCs w:val="28"/>
        </w:rPr>
        <w:t>составил</w:t>
      </w:r>
      <w:r w:rsidR="007B351D" w:rsidRPr="00DF08B8">
        <w:rPr>
          <w:color w:val="000000" w:themeColor="text1"/>
          <w:sz w:val="28"/>
          <w:szCs w:val="28"/>
        </w:rPr>
        <w:t xml:space="preserve"> 1 265,0</w:t>
      </w:r>
      <w:r w:rsidR="00FB10D5" w:rsidRPr="00DF08B8">
        <w:rPr>
          <w:color w:val="000000" w:themeColor="text1"/>
          <w:sz w:val="28"/>
          <w:szCs w:val="28"/>
        </w:rPr>
        <w:t xml:space="preserve"> млн.</w:t>
      </w:r>
      <w:r w:rsidR="00CF1C03" w:rsidRPr="00DF08B8">
        <w:rPr>
          <w:color w:val="000000" w:themeColor="text1"/>
          <w:sz w:val="28"/>
          <w:szCs w:val="28"/>
        </w:rPr>
        <w:t xml:space="preserve"> </w:t>
      </w:r>
      <w:r w:rsidR="007C5F31" w:rsidRPr="00DF08B8">
        <w:rPr>
          <w:color w:val="000000" w:themeColor="text1"/>
          <w:sz w:val="28"/>
          <w:szCs w:val="28"/>
        </w:rPr>
        <w:t>рублей</w:t>
      </w:r>
      <w:r w:rsidR="007B351D" w:rsidRPr="00DF08B8">
        <w:rPr>
          <w:color w:val="000000" w:themeColor="text1"/>
          <w:sz w:val="28"/>
          <w:szCs w:val="28"/>
        </w:rPr>
        <w:t xml:space="preserve"> или 104,7 процентов</w:t>
      </w:r>
      <w:r w:rsidR="00CF1C03" w:rsidRPr="00DF08B8">
        <w:rPr>
          <w:color w:val="000000" w:themeColor="text1"/>
          <w:sz w:val="28"/>
          <w:szCs w:val="28"/>
        </w:rPr>
        <w:t xml:space="preserve"> к уровню прошлого </w:t>
      </w:r>
      <w:r w:rsidRPr="00DF08B8">
        <w:rPr>
          <w:color w:val="000000" w:themeColor="text1"/>
          <w:sz w:val="28"/>
          <w:szCs w:val="28"/>
        </w:rPr>
        <w:t>года</w:t>
      </w:r>
      <w:r w:rsidR="00742180" w:rsidRPr="00DF08B8">
        <w:rPr>
          <w:color w:val="000000" w:themeColor="text1"/>
          <w:sz w:val="28"/>
          <w:szCs w:val="28"/>
        </w:rPr>
        <w:t xml:space="preserve"> (в 2017</w:t>
      </w:r>
      <w:r w:rsidR="00FB10D5" w:rsidRPr="00DF08B8">
        <w:rPr>
          <w:color w:val="000000" w:themeColor="text1"/>
          <w:sz w:val="28"/>
          <w:szCs w:val="28"/>
        </w:rPr>
        <w:t xml:space="preserve"> </w:t>
      </w:r>
      <w:r w:rsidR="00742180" w:rsidRPr="00DF08B8">
        <w:rPr>
          <w:color w:val="000000" w:themeColor="text1"/>
          <w:sz w:val="28"/>
          <w:szCs w:val="28"/>
        </w:rPr>
        <w:t xml:space="preserve">году 1208,1 </w:t>
      </w:r>
      <w:r w:rsidR="00FB10D5" w:rsidRPr="00DF08B8">
        <w:rPr>
          <w:rStyle w:val="FontStyle13"/>
          <w:color w:val="000000" w:themeColor="text1"/>
          <w:sz w:val="28"/>
          <w:szCs w:val="28"/>
        </w:rPr>
        <w:t xml:space="preserve"> млн. руб</w:t>
      </w:r>
      <w:r w:rsidR="00742180" w:rsidRPr="00DF08B8">
        <w:rPr>
          <w:rStyle w:val="FontStyle13"/>
          <w:color w:val="000000" w:themeColor="text1"/>
          <w:sz w:val="28"/>
          <w:szCs w:val="28"/>
        </w:rPr>
        <w:t>лей</w:t>
      </w:r>
      <w:r w:rsidR="00645EEF" w:rsidRPr="00DF08B8">
        <w:rPr>
          <w:color w:val="000000" w:themeColor="text1"/>
          <w:sz w:val="28"/>
          <w:szCs w:val="28"/>
        </w:rPr>
        <w:t>)</w:t>
      </w:r>
      <w:r w:rsidR="00E64157" w:rsidRPr="00DF08B8">
        <w:rPr>
          <w:color w:val="000000" w:themeColor="text1"/>
          <w:sz w:val="28"/>
          <w:szCs w:val="28"/>
        </w:rPr>
        <w:t>.</w:t>
      </w:r>
      <w:r w:rsidR="00192AC0" w:rsidRPr="00192AC0">
        <w:rPr>
          <w:sz w:val="28"/>
          <w:szCs w:val="28"/>
        </w:rPr>
        <w:t xml:space="preserve"> </w:t>
      </w:r>
      <w:r w:rsidR="00192AC0">
        <w:rPr>
          <w:sz w:val="28"/>
          <w:szCs w:val="28"/>
        </w:rPr>
        <w:t xml:space="preserve">В </w:t>
      </w:r>
      <w:r w:rsidR="00192AC0" w:rsidRPr="00570D93">
        <w:rPr>
          <w:sz w:val="28"/>
          <w:szCs w:val="28"/>
        </w:rPr>
        <w:t xml:space="preserve"> бюджет района </w:t>
      </w:r>
      <w:r w:rsidR="00192AC0">
        <w:rPr>
          <w:sz w:val="28"/>
          <w:szCs w:val="28"/>
        </w:rPr>
        <w:t xml:space="preserve"> на 2018 год планировалось  получить 1 246,0 млн. рублей  поступлений  по собственным доходам, получено 1265,05 млн. рублей, что на  19,0 млн. рублей больше</w:t>
      </w:r>
      <w:r w:rsidR="00D66D89">
        <w:rPr>
          <w:sz w:val="28"/>
          <w:szCs w:val="28"/>
        </w:rPr>
        <w:t xml:space="preserve"> плана</w:t>
      </w:r>
      <w:r w:rsidR="00192AC0">
        <w:rPr>
          <w:sz w:val="28"/>
          <w:szCs w:val="28"/>
        </w:rPr>
        <w:t>.</w:t>
      </w:r>
      <w:r w:rsidR="00192AC0" w:rsidRPr="005D1EA3">
        <w:rPr>
          <w:color w:val="FF0000"/>
          <w:sz w:val="28"/>
          <w:szCs w:val="28"/>
        </w:rPr>
        <w:t xml:space="preserve"> </w:t>
      </w:r>
      <w:r w:rsidR="00893E70" w:rsidRPr="0092525A">
        <w:rPr>
          <w:color w:val="000000" w:themeColor="text1"/>
          <w:sz w:val="28"/>
          <w:szCs w:val="28"/>
        </w:rPr>
        <w:t xml:space="preserve">Доходная часть бюджета района </w:t>
      </w:r>
      <w:r w:rsidR="00A559A3" w:rsidRPr="0092525A">
        <w:rPr>
          <w:color w:val="000000" w:themeColor="text1"/>
          <w:sz w:val="28"/>
          <w:szCs w:val="28"/>
        </w:rPr>
        <w:t xml:space="preserve">за 2018 год в сравнении с 2017 годом </w:t>
      </w:r>
      <w:r w:rsidR="00893E70" w:rsidRPr="0092525A">
        <w:rPr>
          <w:color w:val="000000" w:themeColor="text1"/>
          <w:sz w:val="28"/>
          <w:szCs w:val="28"/>
        </w:rPr>
        <w:t xml:space="preserve">увеличилась </w:t>
      </w:r>
      <w:r w:rsidR="00A559A3" w:rsidRPr="0092525A">
        <w:rPr>
          <w:color w:val="000000" w:themeColor="text1"/>
          <w:sz w:val="28"/>
          <w:szCs w:val="28"/>
        </w:rPr>
        <w:t xml:space="preserve">на 56,87 млн. рублей или </w:t>
      </w:r>
      <w:r w:rsidR="0092525A" w:rsidRPr="0092525A">
        <w:rPr>
          <w:color w:val="000000" w:themeColor="text1"/>
          <w:sz w:val="28"/>
          <w:szCs w:val="28"/>
        </w:rPr>
        <w:t>104,7 процентов.</w:t>
      </w:r>
    </w:p>
    <w:p w:rsidR="00CF3927" w:rsidRPr="005D1EA3" w:rsidRDefault="00E64157" w:rsidP="005D57A2">
      <w:pPr>
        <w:pStyle w:val="a4"/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7C5F31">
        <w:rPr>
          <w:sz w:val="28"/>
          <w:szCs w:val="28"/>
        </w:rPr>
        <w:t>Р</w:t>
      </w:r>
      <w:r w:rsidR="00D92347" w:rsidRPr="007C5F31">
        <w:rPr>
          <w:sz w:val="28"/>
          <w:szCs w:val="28"/>
        </w:rPr>
        <w:t>асходы</w:t>
      </w:r>
      <w:r w:rsidR="007C5F31">
        <w:rPr>
          <w:sz w:val="28"/>
          <w:szCs w:val="28"/>
        </w:rPr>
        <w:t xml:space="preserve"> бюджета </w:t>
      </w:r>
      <w:r w:rsidR="00D3239F">
        <w:rPr>
          <w:sz w:val="28"/>
          <w:szCs w:val="28"/>
        </w:rPr>
        <w:t xml:space="preserve">района </w:t>
      </w:r>
      <w:r w:rsidR="007C5F31">
        <w:rPr>
          <w:sz w:val="28"/>
          <w:szCs w:val="28"/>
        </w:rPr>
        <w:t>за 2018</w:t>
      </w:r>
      <w:r w:rsidRPr="007C5F31">
        <w:rPr>
          <w:sz w:val="28"/>
          <w:szCs w:val="28"/>
        </w:rPr>
        <w:t xml:space="preserve"> год </w:t>
      </w:r>
      <w:r w:rsidRPr="00B244FB">
        <w:rPr>
          <w:sz w:val="28"/>
          <w:szCs w:val="28"/>
        </w:rPr>
        <w:t xml:space="preserve">составили </w:t>
      </w:r>
      <w:r w:rsidR="00B244FB" w:rsidRPr="00B244FB">
        <w:rPr>
          <w:sz w:val="28"/>
          <w:szCs w:val="28"/>
        </w:rPr>
        <w:t xml:space="preserve"> 1 273,7 млн. рублей </w:t>
      </w:r>
      <w:r w:rsidRPr="00B244FB">
        <w:rPr>
          <w:sz w:val="28"/>
          <w:szCs w:val="28"/>
        </w:rPr>
        <w:t xml:space="preserve"> или </w:t>
      </w:r>
      <w:r w:rsidR="00B244FB" w:rsidRPr="00B244FB">
        <w:rPr>
          <w:sz w:val="28"/>
          <w:szCs w:val="28"/>
        </w:rPr>
        <w:t xml:space="preserve"> 106,1 процент к уровню прошлого года</w:t>
      </w:r>
      <w:r w:rsidR="00B02C11" w:rsidRPr="005D1EA3">
        <w:rPr>
          <w:color w:val="FF0000"/>
          <w:sz w:val="28"/>
          <w:szCs w:val="28"/>
        </w:rPr>
        <w:t xml:space="preserve"> </w:t>
      </w:r>
      <w:r w:rsidR="0063146A" w:rsidRPr="005D1EA3">
        <w:rPr>
          <w:color w:val="FF0000"/>
          <w:sz w:val="28"/>
          <w:szCs w:val="28"/>
        </w:rPr>
        <w:t xml:space="preserve"> </w:t>
      </w:r>
      <w:r w:rsidR="00570D93" w:rsidRPr="00570D93">
        <w:rPr>
          <w:sz w:val="28"/>
          <w:szCs w:val="28"/>
        </w:rPr>
        <w:t>(в</w:t>
      </w:r>
      <w:r w:rsidR="00742180" w:rsidRPr="00570D93">
        <w:rPr>
          <w:sz w:val="28"/>
          <w:szCs w:val="28"/>
        </w:rPr>
        <w:t xml:space="preserve"> 2017 </w:t>
      </w:r>
      <w:r w:rsidR="00AE6604" w:rsidRPr="00570D93">
        <w:rPr>
          <w:sz w:val="28"/>
          <w:szCs w:val="28"/>
        </w:rPr>
        <w:t>г</w:t>
      </w:r>
      <w:r w:rsidR="00742180" w:rsidRPr="00570D93">
        <w:rPr>
          <w:sz w:val="28"/>
          <w:szCs w:val="28"/>
        </w:rPr>
        <w:t>од</w:t>
      </w:r>
      <w:r w:rsidR="00570D93" w:rsidRPr="00570D93">
        <w:rPr>
          <w:sz w:val="28"/>
          <w:szCs w:val="28"/>
        </w:rPr>
        <w:t>у</w:t>
      </w:r>
      <w:r w:rsidR="00AE6604" w:rsidRPr="00570D93">
        <w:rPr>
          <w:sz w:val="28"/>
          <w:szCs w:val="28"/>
        </w:rPr>
        <w:t xml:space="preserve"> </w:t>
      </w:r>
      <w:r w:rsidRPr="00570D93">
        <w:rPr>
          <w:sz w:val="28"/>
          <w:szCs w:val="28"/>
        </w:rPr>
        <w:t xml:space="preserve"> </w:t>
      </w:r>
      <w:r w:rsidR="00742180" w:rsidRPr="00570D93">
        <w:rPr>
          <w:sz w:val="28"/>
          <w:szCs w:val="28"/>
        </w:rPr>
        <w:t xml:space="preserve">1 199,8 </w:t>
      </w:r>
      <w:r w:rsidR="006C09CB" w:rsidRPr="00570D93">
        <w:rPr>
          <w:rStyle w:val="FontStyle13"/>
          <w:sz w:val="28"/>
          <w:szCs w:val="28"/>
        </w:rPr>
        <w:t>млн.</w:t>
      </w:r>
      <w:r w:rsidR="00B244FB">
        <w:rPr>
          <w:rStyle w:val="FontStyle13"/>
          <w:sz w:val="28"/>
          <w:szCs w:val="28"/>
        </w:rPr>
        <w:t xml:space="preserve"> </w:t>
      </w:r>
      <w:r w:rsidR="00692A68" w:rsidRPr="00570D93">
        <w:rPr>
          <w:rStyle w:val="FontStyle13"/>
          <w:sz w:val="28"/>
          <w:szCs w:val="28"/>
        </w:rPr>
        <w:t>руб</w:t>
      </w:r>
      <w:r w:rsidR="00742180" w:rsidRPr="00570D93">
        <w:rPr>
          <w:rStyle w:val="FontStyle13"/>
          <w:sz w:val="28"/>
          <w:szCs w:val="28"/>
        </w:rPr>
        <w:t>лей</w:t>
      </w:r>
      <w:r w:rsidR="006C09CB" w:rsidRPr="00570D93">
        <w:rPr>
          <w:sz w:val="28"/>
          <w:szCs w:val="28"/>
        </w:rPr>
        <w:t>)</w:t>
      </w:r>
      <w:r w:rsidR="0063146A" w:rsidRPr="00570D93">
        <w:rPr>
          <w:sz w:val="28"/>
          <w:szCs w:val="28"/>
        </w:rPr>
        <w:t>.</w:t>
      </w:r>
      <w:r w:rsidR="0063146A" w:rsidRPr="005D1EA3">
        <w:rPr>
          <w:color w:val="FF0000"/>
          <w:sz w:val="28"/>
          <w:szCs w:val="28"/>
        </w:rPr>
        <w:t xml:space="preserve"> </w:t>
      </w:r>
    </w:p>
    <w:p w:rsidR="00151B1A" w:rsidRPr="003B00A5" w:rsidRDefault="00151B1A" w:rsidP="00151B1A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A358A6">
        <w:rPr>
          <w:color w:val="000000" w:themeColor="text1"/>
          <w:sz w:val="28"/>
          <w:szCs w:val="28"/>
        </w:rPr>
        <w:t>с</w:t>
      </w:r>
      <w:r w:rsidR="0063146A" w:rsidRPr="003B00A5">
        <w:rPr>
          <w:color w:val="000000" w:themeColor="text1"/>
          <w:sz w:val="28"/>
          <w:szCs w:val="28"/>
        </w:rPr>
        <w:t>труктур</w:t>
      </w:r>
      <w:r w:rsidR="00A358A6">
        <w:rPr>
          <w:color w:val="000000" w:themeColor="text1"/>
          <w:sz w:val="28"/>
          <w:szCs w:val="28"/>
        </w:rPr>
        <w:t>е</w:t>
      </w:r>
      <w:r w:rsidR="0063146A" w:rsidRPr="003B00A5">
        <w:rPr>
          <w:color w:val="000000" w:themeColor="text1"/>
          <w:sz w:val="28"/>
          <w:szCs w:val="28"/>
        </w:rPr>
        <w:t xml:space="preserve"> расходов консолидированного бюджета</w:t>
      </w:r>
      <w:r w:rsidR="00A358A6">
        <w:rPr>
          <w:color w:val="000000" w:themeColor="text1"/>
          <w:sz w:val="28"/>
          <w:szCs w:val="28"/>
        </w:rPr>
        <w:t xml:space="preserve"> района использовано</w:t>
      </w:r>
      <w:r w:rsidR="00EA3EA3" w:rsidRPr="003B00A5">
        <w:rPr>
          <w:color w:val="000000" w:themeColor="text1"/>
          <w:sz w:val="28"/>
          <w:szCs w:val="28"/>
        </w:rPr>
        <w:t xml:space="preserve">: </w:t>
      </w:r>
      <w:r w:rsidR="00C36DBB" w:rsidRPr="003B00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704704" w:rsidRPr="003B00A5" w:rsidRDefault="00704704" w:rsidP="005D57A2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3B00A5">
        <w:rPr>
          <w:color w:val="000000" w:themeColor="text1"/>
          <w:sz w:val="28"/>
          <w:szCs w:val="28"/>
        </w:rPr>
        <w:t>-</w:t>
      </w:r>
      <w:r w:rsidR="003B00A5" w:rsidRPr="003B00A5">
        <w:rPr>
          <w:color w:val="000000" w:themeColor="text1"/>
          <w:sz w:val="28"/>
          <w:szCs w:val="28"/>
        </w:rPr>
        <w:t xml:space="preserve"> </w:t>
      </w:r>
      <w:r w:rsidR="00C36DBB" w:rsidRPr="003B00A5">
        <w:rPr>
          <w:color w:val="000000" w:themeColor="text1"/>
          <w:sz w:val="28"/>
          <w:szCs w:val="28"/>
        </w:rPr>
        <w:t xml:space="preserve">на образование  </w:t>
      </w:r>
      <w:r w:rsidR="00ED0F37" w:rsidRPr="003B00A5">
        <w:rPr>
          <w:color w:val="000000" w:themeColor="text1"/>
          <w:sz w:val="28"/>
          <w:szCs w:val="28"/>
        </w:rPr>
        <w:t xml:space="preserve"> </w:t>
      </w:r>
      <w:r w:rsidR="000447AB" w:rsidRPr="003B00A5">
        <w:rPr>
          <w:color w:val="000000" w:themeColor="text1"/>
          <w:sz w:val="28"/>
          <w:szCs w:val="28"/>
        </w:rPr>
        <w:t xml:space="preserve">680,2 </w:t>
      </w:r>
      <w:r w:rsidR="0063146A" w:rsidRPr="003B00A5">
        <w:rPr>
          <w:color w:val="000000" w:themeColor="text1"/>
          <w:sz w:val="28"/>
          <w:szCs w:val="28"/>
        </w:rPr>
        <w:t>млн. руб</w:t>
      </w:r>
      <w:r w:rsidR="000447AB" w:rsidRPr="003B00A5">
        <w:rPr>
          <w:color w:val="000000" w:themeColor="text1"/>
          <w:sz w:val="28"/>
          <w:szCs w:val="28"/>
        </w:rPr>
        <w:t>лей</w:t>
      </w:r>
      <w:r w:rsidR="004B46DD" w:rsidRPr="003B00A5">
        <w:rPr>
          <w:color w:val="000000" w:themeColor="text1"/>
          <w:sz w:val="28"/>
          <w:szCs w:val="28"/>
        </w:rPr>
        <w:t xml:space="preserve"> или </w:t>
      </w:r>
      <w:r w:rsidR="000447AB" w:rsidRPr="003B00A5">
        <w:rPr>
          <w:color w:val="000000" w:themeColor="text1"/>
          <w:sz w:val="28"/>
          <w:szCs w:val="28"/>
        </w:rPr>
        <w:t xml:space="preserve">53,4 процента от общих расходов </w:t>
      </w:r>
      <w:r w:rsidR="00177BA6">
        <w:rPr>
          <w:color w:val="000000" w:themeColor="text1"/>
          <w:sz w:val="28"/>
          <w:szCs w:val="28"/>
        </w:rPr>
        <w:t xml:space="preserve">бюджета района </w:t>
      </w:r>
      <w:r w:rsidR="000447AB" w:rsidRPr="003B00A5">
        <w:rPr>
          <w:color w:val="000000" w:themeColor="text1"/>
          <w:sz w:val="28"/>
          <w:szCs w:val="28"/>
        </w:rPr>
        <w:t>за 2018</w:t>
      </w:r>
      <w:r w:rsidR="003B00A5" w:rsidRPr="003B00A5">
        <w:rPr>
          <w:color w:val="000000" w:themeColor="text1"/>
          <w:sz w:val="28"/>
          <w:szCs w:val="28"/>
        </w:rPr>
        <w:t xml:space="preserve"> год </w:t>
      </w:r>
      <w:r w:rsidR="0063146A" w:rsidRPr="003B00A5">
        <w:rPr>
          <w:color w:val="000000" w:themeColor="text1"/>
          <w:sz w:val="28"/>
          <w:szCs w:val="28"/>
        </w:rPr>
        <w:t xml:space="preserve"> </w:t>
      </w:r>
      <w:r w:rsidR="00A558A7" w:rsidRPr="003B00A5">
        <w:rPr>
          <w:color w:val="000000" w:themeColor="text1"/>
          <w:sz w:val="28"/>
          <w:szCs w:val="28"/>
        </w:rPr>
        <w:t>(</w:t>
      </w:r>
      <w:r w:rsidR="00D3239F" w:rsidRPr="003B00A5">
        <w:rPr>
          <w:color w:val="000000" w:themeColor="text1"/>
          <w:sz w:val="28"/>
          <w:szCs w:val="28"/>
        </w:rPr>
        <w:t xml:space="preserve">в </w:t>
      </w:r>
      <w:r w:rsidR="000447AB" w:rsidRPr="003B00A5">
        <w:rPr>
          <w:color w:val="000000" w:themeColor="text1"/>
          <w:sz w:val="28"/>
          <w:szCs w:val="28"/>
        </w:rPr>
        <w:t>2017 году</w:t>
      </w:r>
      <w:r w:rsidR="00D01DF9" w:rsidRPr="003B00A5">
        <w:rPr>
          <w:color w:val="000000" w:themeColor="text1"/>
          <w:sz w:val="28"/>
          <w:szCs w:val="28"/>
        </w:rPr>
        <w:t xml:space="preserve"> </w:t>
      </w:r>
      <w:r w:rsidR="00D3239F" w:rsidRPr="003B00A5">
        <w:rPr>
          <w:color w:val="000000" w:themeColor="text1"/>
          <w:sz w:val="28"/>
          <w:szCs w:val="28"/>
        </w:rPr>
        <w:t xml:space="preserve">631,90 </w:t>
      </w:r>
      <w:r w:rsidR="000447AB" w:rsidRPr="003B00A5">
        <w:rPr>
          <w:color w:val="000000" w:themeColor="text1"/>
          <w:sz w:val="28"/>
          <w:szCs w:val="28"/>
        </w:rPr>
        <w:t>млн. рублей</w:t>
      </w:r>
      <w:r w:rsidR="0063146A" w:rsidRPr="003B00A5">
        <w:rPr>
          <w:color w:val="000000" w:themeColor="text1"/>
          <w:sz w:val="28"/>
          <w:szCs w:val="28"/>
        </w:rPr>
        <w:t>)</w:t>
      </w:r>
      <w:r w:rsidRPr="003B00A5">
        <w:rPr>
          <w:color w:val="000000" w:themeColor="text1"/>
          <w:sz w:val="28"/>
          <w:szCs w:val="28"/>
        </w:rPr>
        <w:t>;</w:t>
      </w:r>
    </w:p>
    <w:p w:rsidR="00595EEF" w:rsidRPr="00A358A6" w:rsidRDefault="00704704" w:rsidP="005D57A2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3B00A5">
        <w:rPr>
          <w:color w:val="000000" w:themeColor="text1"/>
          <w:sz w:val="28"/>
          <w:szCs w:val="28"/>
        </w:rPr>
        <w:t>-</w:t>
      </w:r>
      <w:r w:rsidR="0063146A" w:rsidRPr="003B00A5">
        <w:rPr>
          <w:color w:val="000000" w:themeColor="text1"/>
          <w:sz w:val="28"/>
          <w:szCs w:val="28"/>
        </w:rPr>
        <w:t xml:space="preserve"> </w:t>
      </w:r>
      <w:r w:rsidR="005A7D27" w:rsidRPr="003B00A5">
        <w:rPr>
          <w:color w:val="000000" w:themeColor="text1"/>
          <w:sz w:val="28"/>
          <w:szCs w:val="28"/>
        </w:rPr>
        <w:t xml:space="preserve">на сферу </w:t>
      </w:r>
      <w:r w:rsidR="00EA3EA3" w:rsidRPr="003B00A5">
        <w:rPr>
          <w:color w:val="000000" w:themeColor="text1"/>
          <w:sz w:val="28"/>
          <w:szCs w:val="28"/>
        </w:rPr>
        <w:t>культуры</w:t>
      </w:r>
      <w:r w:rsidR="0063146A" w:rsidRPr="003B00A5">
        <w:rPr>
          <w:color w:val="000000" w:themeColor="text1"/>
          <w:sz w:val="28"/>
          <w:szCs w:val="28"/>
        </w:rPr>
        <w:t xml:space="preserve"> и други</w:t>
      </w:r>
      <w:r w:rsidR="00C36DBB" w:rsidRPr="003B00A5">
        <w:rPr>
          <w:color w:val="000000" w:themeColor="text1"/>
          <w:sz w:val="28"/>
          <w:szCs w:val="28"/>
        </w:rPr>
        <w:t>е вопросы в области культуры</w:t>
      </w:r>
      <w:r w:rsidR="00C36DBB" w:rsidRPr="005D1EA3">
        <w:rPr>
          <w:color w:val="FF0000"/>
          <w:sz w:val="28"/>
          <w:szCs w:val="28"/>
        </w:rPr>
        <w:t xml:space="preserve"> </w:t>
      </w:r>
      <w:r w:rsidR="00306F71" w:rsidRPr="00A358A6">
        <w:rPr>
          <w:color w:val="000000" w:themeColor="text1"/>
          <w:sz w:val="28"/>
          <w:szCs w:val="28"/>
        </w:rPr>
        <w:t xml:space="preserve">60,9 млн. рублей или </w:t>
      </w:r>
      <w:r w:rsidR="003B00A5" w:rsidRPr="00A358A6">
        <w:rPr>
          <w:color w:val="000000" w:themeColor="text1"/>
          <w:sz w:val="28"/>
          <w:szCs w:val="28"/>
        </w:rPr>
        <w:t xml:space="preserve"> 4,7 процента </w:t>
      </w:r>
      <w:r w:rsidR="007564BD" w:rsidRPr="003B00A5">
        <w:rPr>
          <w:color w:val="000000" w:themeColor="text1"/>
          <w:sz w:val="28"/>
          <w:szCs w:val="28"/>
        </w:rPr>
        <w:t>от общих расходов</w:t>
      </w:r>
      <w:r w:rsidR="00BA2829">
        <w:rPr>
          <w:color w:val="000000" w:themeColor="text1"/>
          <w:sz w:val="28"/>
          <w:szCs w:val="28"/>
        </w:rPr>
        <w:t xml:space="preserve"> бюджета района</w:t>
      </w:r>
      <w:r w:rsidR="007564BD" w:rsidRPr="003B00A5">
        <w:rPr>
          <w:color w:val="000000" w:themeColor="text1"/>
          <w:sz w:val="28"/>
          <w:szCs w:val="28"/>
        </w:rPr>
        <w:t xml:space="preserve"> за 2018 год</w:t>
      </w:r>
      <w:r w:rsidR="0063146A" w:rsidRPr="00A358A6">
        <w:rPr>
          <w:color w:val="000000" w:themeColor="text1"/>
          <w:sz w:val="28"/>
          <w:szCs w:val="28"/>
        </w:rPr>
        <w:t xml:space="preserve"> </w:t>
      </w:r>
      <w:r w:rsidR="00613EF6" w:rsidRPr="00A358A6">
        <w:rPr>
          <w:color w:val="000000" w:themeColor="text1"/>
          <w:sz w:val="28"/>
          <w:szCs w:val="28"/>
        </w:rPr>
        <w:t>(</w:t>
      </w:r>
      <w:r w:rsidR="00306F71" w:rsidRPr="00A358A6">
        <w:rPr>
          <w:color w:val="000000" w:themeColor="text1"/>
          <w:sz w:val="28"/>
          <w:szCs w:val="28"/>
        </w:rPr>
        <w:t>в  2017 году</w:t>
      </w:r>
      <w:r w:rsidR="005A7D27" w:rsidRPr="00A358A6">
        <w:rPr>
          <w:color w:val="000000" w:themeColor="text1"/>
          <w:sz w:val="28"/>
          <w:szCs w:val="28"/>
        </w:rPr>
        <w:t xml:space="preserve"> </w:t>
      </w:r>
      <w:r w:rsidR="00306F71" w:rsidRPr="00A358A6">
        <w:rPr>
          <w:color w:val="000000" w:themeColor="text1"/>
          <w:sz w:val="28"/>
          <w:szCs w:val="28"/>
        </w:rPr>
        <w:t>57</w:t>
      </w:r>
      <w:r w:rsidR="00613EF6" w:rsidRPr="00A358A6">
        <w:rPr>
          <w:color w:val="000000" w:themeColor="text1"/>
          <w:sz w:val="28"/>
          <w:szCs w:val="28"/>
        </w:rPr>
        <w:t>,4 млн.</w:t>
      </w:r>
      <w:r w:rsidR="00011059" w:rsidRPr="00A358A6">
        <w:rPr>
          <w:color w:val="000000" w:themeColor="text1"/>
          <w:sz w:val="28"/>
          <w:szCs w:val="28"/>
        </w:rPr>
        <w:t xml:space="preserve"> </w:t>
      </w:r>
      <w:r w:rsidR="00306F71" w:rsidRPr="00A358A6">
        <w:rPr>
          <w:color w:val="000000" w:themeColor="text1"/>
          <w:sz w:val="28"/>
          <w:szCs w:val="28"/>
        </w:rPr>
        <w:t>рублей</w:t>
      </w:r>
      <w:r w:rsidR="0063146A" w:rsidRPr="00A358A6">
        <w:rPr>
          <w:color w:val="000000" w:themeColor="text1"/>
          <w:sz w:val="28"/>
          <w:szCs w:val="28"/>
        </w:rPr>
        <w:t>)</w:t>
      </w:r>
      <w:r w:rsidR="00595EEF" w:rsidRPr="00A358A6">
        <w:rPr>
          <w:color w:val="000000" w:themeColor="text1"/>
          <w:sz w:val="28"/>
          <w:szCs w:val="28"/>
        </w:rPr>
        <w:t>;</w:t>
      </w:r>
    </w:p>
    <w:p w:rsidR="00011059" w:rsidRPr="00782E2E" w:rsidRDefault="00595EEF" w:rsidP="005D57A2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782E2E">
        <w:rPr>
          <w:color w:val="000000" w:themeColor="text1"/>
          <w:sz w:val="28"/>
          <w:szCs w:val="28"/>
        </w:rPr>
        <w:t>-</w:t>
      </w:r>
      <w:r w:rsidR="0063146A" w:rsidRPr="00782E2E">
        <w:rPr>
          <w:color w:val="000000" w:themeColor="text1"/>
          <w:sz w:val="28"/>
          <w:szCs w:val="28"/>
        </w:rPr>
        <w:t xml:space="preserve"> </w:t>
      </w:r>
      <w:r w:rsidR="00835822" w:rsidRPr="00782E2E">
        <w:rPr>
          <w:color w:val="000000" w:themeColor="text1"/>
          <w:sz w:val="28"/>
          <w:szCs w:val="28"/>
        </w:rPr>
        <w:t xml:space="preserve">на </w:t>
      </w:r>
      <w:r w:rsidR="0063146A" w:rsidRPr="00782E2E">
        <w:rPr>
          <w:color w:val="000000" w:themeColor="text1"/>
          <w:sz w:val="28"/>
          <w:szCs w:val="28"/>
        </w:rPr>
        <w:t>жилищно-коммунальное хозяйство</w:t>
      </w:r>
      <w:r w:rsidR="00613EF6" w:rsidRPr="005D1EA3">
        <w:rPr>
          <w:color w:val="FF0000"/>
          <w:sz w:val="28"/>
          <w:szCs w:val="28"/>
        </w:rPr>
        <w:t xml:space="preserve"> </w:t>
      </w:r>
      <w:r w:rsidR="001A1D1A" w:rsidRPr="001A1D1A">
        <w:rPr>
          <w:color w:val="000000" w:themeColor="text1"/>
          <w:sz w:val="28"/>
          <w:szCs w:val="28"/>
        </w:rPr>
        <w:t xml:space="preserve"> </w:t>
      </w:r>
      <w:r w:rsidR="005C0A46" w:rsidRPr="001A1D1A">
        <w:rPr>
          <w:color w:val="000000" w:themeColor="text1"/>
          <w:sz w:val="28"/>
          <w:szCs w:val="28"/>
        </w:rPr>
        <w:t>936,8</w:t>
      </w:r>
      <w:r w:rsidR="00011059" w:rsidRPr="001A1D1A">
        <w:rPr>
          <w:color w:val="000000" w:themeColor="text1"/>
          <w:sz w:val="28"/>
          <w:szCs w:val="28"/>
        </w:rPr>
        <w:t xml:space="preserve"> </w:t>
      </w:r>
      <w:r w:rsidR="005C0A46" w:rsidRPr="001A1D1A">
        <w:rPr>
          <w:color w:val="000000" w:themeColor="text1"/>
          <w:sz w:val="28"/>
          <w:szCs w:val="28"/>
        </w:rPr>
        <w:t>млн. рублей</w:t>
      </w:r>
      <w:r w:rsidR="00782E2E" w:rsidRPr="001A1D1A">
        <w:rPr>
          <w:color w:val="000000" w:themeColor="text1"/>
          <w:sz w:val="28"/>
          <w:szCs w:val="28"/>
        </w:rPr>
        <w:t xml:space="preserve"> </w:t>
      </w:r>
      <w:r w:rsidR="0063146A" w:rsidRPr="001A1D1A">
        <w:rPr>
          <w:color w:val="000000" w:themeColor="text1"/>
          <w:sz w:val="28"/>
          <w:szCs w:val="28"/>
        </w:rPr>
        <w:t xml:space="preserve"> </w:t>
      </w:r>
      <w:r w:rsidR="00F75D05" w:rsidRPr="001A1D1A">
        <w:rPr>
          <w:color w:val="000000" w:themeColor="text1"/>
          <w:sz w:val="28"/>
          <w:szCs w:val="28"/>
        </w:rPr>
        <w:t xml:space="preserve">или </w:t>
      </w:r>
      <w:r w:rsidR="00782E2E" w:rsidRPr="001A1D1A">
        <w:rPr>
          <w:color w:val="000000" w:themeColor="text1"/>
          <w:sz w:val="28"/>
          <w:szCs w:val="28"/>
        </w:rPr>
        <w:t>100</w:t>
      </w:r>
      <w:r w:rsidR="005C0A46" w:rsidRPr="001A1D1A">
        <w:rPr>
          <w:color w:val="000000" w:themeColor="text1"/>
          <w:sz w:val="28"/>
          <w:szCs w:val="28"/>
        </w:rPr>
        <w:t xml:space="preserve"> процен</w:t>
      </w:r>
      <w:r w:rsidR="001A1D1A" w:rsidRPr="001A1D1A">
        <w:rPr>
          <w:color w:val="000000" w:themeColor="text1"/>
          <w:sz w:val="28"/>
          <w:szCs w:val="28"/>
        </w:rPr>
        <w:t>тное исполнение планируемой суммы на 2018 год</w:t>
      </w:r>
      <w:r w:rsidR="009B1212" w:rsidRPr="001A1D1A">
        <w:rPr>
          <w:color w:val="000000" w:themeColor="text1"/>
          <w:sz w:val="28"/>
          <w:szCs w:val="28"/>
        </w:rPr>
        <w:t xml:space="preserve"> </w:t>
      </w:r>
      <w:r w:rsidR="00782E2E" w:rsidRPr="001A1D1A">
        <w:rPr>
          <w:color w:val="000000" w:themeColor="text1"/>
          <w:sz w:val="28"/>
          <w:szCs w:val="28"/>
        </w:rPr>
        <w:t>(в</w:t>
      </w:r>
      <w:r w:rsidR="00782E2E" w:rsidRPr="00782E2E">
        <w:rPr>
          <w:color w:val="000000" w:themeColor="text1"/>
          <w:sz w:val="28"/>
          <w:szCs w:val="28"/>
        </w:rPr>
        <w:t xml:space="preserve"> 2017</w:t>
      </w:r>
      <w:r w:rsidR="008E69CC" w:rsidRPr="00782E2E">
        <w:rPr>
          <w:color w:val="000000" w:themeColor="text1"/>
          <w:sz w:val="28"/>
          <w:szCs w:val="28"/>
        </w:rPr>
        <w:t xml:space="preserve"> году </w:t>
      </w:r>
      <w:r w:rsidR="00782E2E" w:rsidRPr="00782E2E">
        <w:rPr>
          <w:color w:val="000000" w:themeColor="text1"/>
          <w:sz w:val="28"/>
          <w:szCs w:val="28"/>
        </w:rPr>
        <w:t>936,80 млн. рублей)</w:t>
      </w:r>
      <w:r w:rsidR="008E69CC" w:rsidRPr="00782E2E">
        <w:rPr>
          <w:color w:val="000000" w:themeColor="text1"/>
          <w:sz w:val="28"/>
          <w:szCs w:val="28"/>
        </w:rPr>
        <w:t>;</w:t>
      </w:r>
      <w:r w:rsidR="0063146A" w:rsidRPr="00782E2E">
        <w:rPr>
          <w:color w:val="000000" w:themeColor="text1"/>
          <w:sz w:val="28"/>
          <w:szCs w:val="28"/>
        </w:rPr>
        <w:t xml:space="preserve"> </w:t>
      </w:r>
    </w:p>
    <w:p w:rsidR="002D469B" w:rsidRPr="00BD5100" w:rsidRDefault="00011059" w:rsidP="005D57A2">
      <w:pPr>
        <w:pStyle w:val="a4"/>
        <w:spacing w:after="0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BD5100">
        <w:rPr>
          <w:color w:val="000000" w:themeColor="text1"/>
          <w:sz w:val="28"/>
          <w:szCs w:val="28"/>
        </w:rPr>
        <w:t>-</w:t>
      </w:r>
      <w:r w:rsidR="0063146A" w:rsidRPr="00BD5100">
        <w:rPr>
          <w:color w:val="000000" w:themeColor="text1"/>
          <w:sz w:val="28"/>
          <w:szCs w:val="28"/>
        </w:rPr>
        <w:t xml:space="preserve"> </w:t>
      </w:r>
      <w:r w:rsidR="000C1C28" w:rsidRPr="00BD5100">
        <w:rPr>
          <w:color w:val="000000" w:themeColor="text1"/>
          <w:sz w:val="28"/>
          <w:szCs w:val="28"/>
        </w:rPr>
        <w:t xml:space="preserve">на </w:t>
      </w:r>
      <w:r w:rsidR="0017618E" w:rsidRPr="00BD5100">
        <w:rPr>
          <w:color w:val="000000" w:themeColor="text1"/>
          <w:sz w:val="28"/>
          <w:szCs w:val="28"/>
        </w:rPr>
        <w:t xml:space="preserve">социальную политику </w:t>
      </w:r>
      <w:r w:rsidR="006739AB">
        <w:rPr>
          <w:color w:val="000000" w:themeColor="text1"/>
          <w:sz w:val="28"/>
          <w:szCs w:val="28"/>
        </w:rPr>
        <w:t xml:space="preserve"> </w:t>
      </w:r>
      <w:r w:rsidR="00526A57" w:rsidRPr="00BD5100">
        <w:rPr>
          <w:color w:val="000000" w:themeColor="text1"/>
          <w:sz w:val="28"/>
          <w:szCs w:val="28"/>
        </w:rPr>
        <w:t>315,69 рублей или</w:t>
      </w:r>
      <w:r w:rsidR="007564BD" w:rsidRPr="00BD5100">
        <w:rPr>
          <w:color w:val="000000" w:themeColor="text1"/>
          <w:sz w:val="28"/>
          <w:szCs w:val="28"/>
        </w:rPr>
        <w:t xml:space="preserve"> 25</w:t>
      </w:r>
      <w:r w:rsidR="000C1C28" w:rsidRPr="00BD5100">
        <w:rPr>
          <w:color w:val="000000" w:themeColor="text1"/>
          <w:sz w:val="28"/>
          <w:szCs w:val="28"/>
        </w:rPr>
        <w:t xml:space="preserve"> </w:t>
      </w:r>
      <w:r w:rsidR="007564BD" w:rsidRPr="00BD5100">
        <w:rPr>
          <w:color w:val="000000" w:themeColor="text1"/>
          <w:sz w:val="28"/>
          <w:szCs w:val="28"/>
        </w:rPr>
        <w:t>процентов</w:t>
      </w:r>
      <w:r w:rsidR="000C1C28" w:rsidRPr="00BD5100">
        <w:rPr>
          <w:color w:val="000000" w:themeColor="text1"/>
          <w:sz w:val="28"/>
          <w:szCs w:val="28"/>
        </w:rPr>
        <w:t xml:space="preserve"> </w:t>
      </w:r>
      <w:r w:rsidR="003309C5" w:rsidRPr="00BD5100">
        <w:rPr>
          <w:color w:val="000000" w:themeColor="text1"/>
          <w:sz w:val="28"/>
          <w:szCs w:val="28"/>
        </w:rPr>
        <w:t xml:space="preserve"> </w:t>
      </w:r>
      <w:r w:rsidR="00BA2829">
        <w:rPr>
          <w:color w:val="000000" w:themeColor="text1"/>
          <w:sz w:val="28"/>
          <w:szCs w:val="28"/>
        </w:rPr>
        <w:t>от общих расходов района</w:t>
      </w:r>
      <w:r w:rsidR="00BD5100" w:rsidRPr="00BD5100">
        <w:rPr>
          <w:color w:val="000000" w:themeColor="text1"/>
          <w:sz w:val="28"/>
          <w:szCs w:val="28"/>
        </w:rPr>
        <w:t xml:space="preserve">  бюджета на 2018 год</w:t>
      </w:r>
      <w:r w:rsidR="00583B80" w:rsidRPr="00BD5100">
        <w:rPr>
          <w:color w:val="000000" w:themeColor="text1"/>
          <w:sz w:val="28"/>
          <w:szCs w:val="28"/>
        </w:rPr>
        <w:t xml:space="preserve"> (</w:t>
      </w:r>
      <w:r w:rsidR="00F17EE9">
        <w:rPr>
          <w:color w:val="000000" w:themeColor="text1"/>
          <w:sz w:val="28"/>
          <w:szCs w:val="28"/>
        </w:rPr>
        <w:t>в 2017 году 314,5м</w:t>
      </w:r>
      <w:r w:rsidR="00526A57" w:rsidRPr="00BD5100">
        <w:rPr>
          <w:color w:val="000000" w:themeColor="text1"/>
          <w:sz w:val="28"/>
          <w:szCs w:val="28"/>
        </w:rPr>
        <w:t xml:space="preserve"> </w:t>
      </w:r>
      <w:r w:rsidR="00BD5100" w:rsidRPr="00BD5100">
        <w:rPr>
          <w:color w:val="000000" w:themeColor="text1"/>
          <w:sz w:val="28"/>
          <w:szCs w:val="28"/>
        </w:rPr>
        <w:t>млн. рублей</w:t>
      </w:r>
      <w:r w:rsidR="0063146A" w:rsidRPr="00BD5100">
        <w:rPr>
          <w:color w:val="000000" w:themeColor="text1"/>
          <w:sz w:val="28"/>
          <w:szCs w:val="28"/>
        </w:rPr>
        <w:t>).</w:t>
      </w:r>
      <w:r w:rsidR="003309C5" w:rsidRPr="00BD5100">
        <w:rPr>
          <w:color w:val="000000" w:themeColor="text1"/>
          <w:sz w:val="28"/>
          <w:szCs w:val="28"/>
        </w:rPr>
        <w:t xml:space="preserve"> </w:t>
      </w:r>
      <w:r w:rsidR="0073447B" w:rsidRPr="00BD5100">
        <w:rPr>
          <w:color w:val="000000" w:themeColor="text1"/>
          <w:sz w:val="28"/>
          <w:szCs w:val="28"/>
        </w:rPr>
        <w:t xml:space="preserve"> </w:t>
      </w:r>
    </w:p>
    <w:p w:rsidR="00185018" w:rsidRPr="00190A76" w:rsidRDefault="002D469B" w:rsidP="005D57A2">
      <w:pPr>
        <w:pStyle w:val="a4"/>
        <w:spacing w:after="0"/>
        <w:ind w:left="0" w:right="-6" w:firstLine="709"/>
        <w:jc w:val="both"/>
        <w:rPr>
          <w:sz w:val="28"/>
          <w:szCs w:val="28"/>
        </w:rPr>
      </w:pPr>
      <w:r w:rsidRPr="00F17EE9">
        <w:rPr>
          <w:sz w:val="28"/>
          <w:szCs w:val="28"/>
        </w:rPr>
        <w:t>-</w:t>
      </w:r>
      <w:r w:rsidR="0073447B" w:rsidRPr="00F17EE9">
        <w:rPr>
          <w:sz w:val="28"/>
          <w:szCs w:val="28"/>
        </w:rPr>
        <w:t xml:space="preserve"> на </w:t>
      </w:r>
      <w:r w:rsidR="00CE4770" w:rsidRPr="00F17EE9">
        <w:rPr>
          <w:sz w:val="28"/>
          <w:szCs w:val="28"/>
        </w:rPr>
        <w:t>ф</w:t>
      </w:r>
      <w:r w:rsidR="003309C5" w:rsidRPr="00F17EE9">
        <w:rPr>
          <w:sz w:val="28"/>
          <w:szCs w:val="28"/>
        </w:rPr>
        <w:t>изическ</w:t>
      </w:r>
      <w:r w:rsidR="0073447B" w:rsidRPr="00F17EE9">
        <w:rPr>
          <w:sz w:val="28"/>
          <w:szCs w:val="28"/>
        </w:rPr>
        <w:t>ую культуру</w:t>
      </w:r>
      <w:r w:rsidR="003309C5" w:rsidRPr="00F17EE9">
        <w:rPr>
          <w:sz w:val="28"/>
          <w:szCs w:val="28"/>
        </w:rPr>
        <w:t xml:space="preserve"> и спорт</w:t>
      </w:r>
      <w:r w:rsidR="003309C5" w:rsidRPr="005D1EA3">
        <w:rPr>
          <w:color w:val="FF0000"/>
          <w:sz w:val="28"/>
          <w:szCs w:val="28"/>
        </w:rPr>
        <w:t xml:space="preserve"> </w:t>
      </w:r>
      <w:r w:rsidR="0073447B" w:rsidRPr="005D1EA3">
        <w:rPr>
          <w:color w:val="FF0000"/>
          <w:sz w:val="28"/>
          <w:szCs w:val="28"/>
        </w:rPr>
        <w:t xml:space="preserve"> </w:t>
      </w:r>
      <w:r w:rsidR="006739AB">
        <w:rPr>
          <w:color w:val="000000" w:themeColor="text1"/>
          <w:sz w:val="28"/>
          <w:szCs w:val="28"/>
        </w:rPr>
        <w:t>использова</w:t>
      </w:r>
      <w:r w:rsidR="006739AB" w:rsidRPr="00BD5100">
        <w:rPr>
          <w:color w:val="000000" w:themeColor="text1"/>
          <w:sz w:val="28"/>
          <w:szCs w:val="28"/>
        </w:rPr>
        <w:t>но</w:t>
      </w:r>
      <w:r w:rsidR="006739AB" w:rsidRPr="005D1EA3">
        <w:rPr>
          <w:color w:val="FF0000"/>
          <w:sz w:val="28"/>
          <w:szCs w:val="28"/>
        </w:rPr>
        <w:t xml:space="preserve"> </w:t>
      </w:r>
      <w:r w:rsidR="00D42213" w:rsidRPr="005D1EA3">
        <w:rPr>
          <w:color w:val="FF0000"/>
          <w:sz w:val="28"/>
          <w:szCs w:val="28"/>
        </w:rPr>
        <w:t xml:space="preserve"> </w:t>
      </w:r>
      <w:r w:rsidR="003309C5" w:rsidRPr="005D1EA3">
        <w:rPr>
          <w:color w:val="FF0000"/>
          <w:sz w:val="28"/>
          <w:szCs w:val="28"/>
        </w:rPr>
        <w:t xml:space="preserve"> </w:t>
      </w:r>
      <w:r w:rsidR="00F17EE9" w:rsidRPr="00190A76">
        <w:rPr>
          <w:sz w:val="28"/>
          <w:szCs w:val="28"/>
        </w:rPr>
        <w:t xml:space="preserve">13,3 </w:t>
      </w:r>
      <w:r w:rsidR="003309C5" w:rsidRPr="00190A76">
        <w:rPr>
          <w:sz w:val="28"/>
          <w:szCs w:val="28"/>
        </w:rPr>
        <w:t xml:space="preserve"> </w:t>
      </w:r>
      <w:r w:rsidR="00F17EE9" w:rsidRPr="00190A76">
        <w:rPr>
          <w:sz w:val="28"/>
          <w:szCs w:val="28"/>
        </w:rPr>
        <w:t>млн. рублей</w:t>
      </w:r>
      <w:r w:rsidR="009A3185" w:rsidRPr="00190A76">
        <w:rPr>
          <w:sz w:val="28"/>
          <w:szCs w:val="28"/>
        </w:rPr>
        <w:t xml:space="preserve"> или 1 процент от общих расходов района на 2018 год</w:t>
      </w:r>
      <w:r w:rsidRPr="00190A76">
        <w:rPr>
          <w:sz w:val="28"/>
          <w:szCs w:val="28"/>
        </w:rPr>
        <w:t xml:space="preserve"> </w:t>
      </w:r>
      <w:r w:rsidR="003B2238" w:rsidRPr="00190A76">
        <w:rPr>
          <w:sz w:val="28"/>
          <w:szCs w:val="28"/>
        </w:rPr>
        <w:t>(</w:t>
      </w:r>
      <w:r w:rsidR="00595EED" w:rsidRPr="00190A76">
        <w:rPr>
          <w:sz w:val="28"/>
          <w:szCs w:val="28"/>
        </w:rPr>
        <w:t>в 2017</w:t>
      </w:r>
      <w:r w:rsidR="0063146A" w:rsidRPr="00190A76">
        <w:rPr>
          <w:sz w:val="28"/>
          <w:szCs w:val="28"/>
        </w:rPr>
        <w:t xml:space="preserve"> году </w:t>
      </w:r>
      <w:r w:rsidR="00595EED" w:rsidRPr="00190A76">
        <w:rPr>
          <w:sz w:val="28"/>
          <w:szCs w:val="28"/>
        </w:rPr>
        <w:t xml:space="preserve">12,2 </w:t>
      </w:r>
      <w:r w:rsidR="0063146A" w:rsidRPr="00190A76">
        <w:rPr>
          <w:sz w:val="28"/>
          <w:szCs w:val="28"/>
        </w:rPr>
        <w:t>млн. руб</w:t>
      </w:r>
      <w:r w:rsidR="00595EED" w:rsidRPr="00190A76">
        <w:rPr>
          <w:sz w:val="28"/>
          <w:szCs w:val="28"/>
        </w:rPr>
        <w:t>лей</w:t>
      </w:r>
      <w:r w:rsidR="00111B28" w:rsidRPr="00190A76">
        <w:rPr>
          <w:sz w:val="28"/>
          <w:szCs w:val="28"/>
        </w:rPr>
        <w:t>).</w:t>
      </w:r>
      <w:r w:rsidR="00185018" w:rsidRPr="00190A76">
        <w:rPr>
          <w:sz w:val="28"/>
          <w:szCs w:val="28"/>
        </w:rPr>
        <w:t xml:space="preserve"> </w:t>
      </w:r>
    </w:p>
    <w:p w:rsidR="00185018" w:rsidRPr="00725853" w:rsidRDefault="00570D93" w:rsidP="005D57A2">
      <w:pPr>
        <w:ind w:firstLine="709"/>
        <w:jc w:val="both"/>
        <w:rPr>
          <w:sz w:val="28"/>
          <w:szCs w:val="28"/>
        </w:rPr>
      </w:pPr>
      <w:r w:rsidRPr="00881767">
        <w:rPr>
          <w:sz w:val="28"/>
          <w:szCs w:val="28"/>
        </w:rPr>
        <w:t>В 2018 году д</w:t>
      </w:r>
      <w:r w:rsidR="00185018" w:rsidRPr="00881767">
        <w:rPr>
          <w:sz w:val="28"/>
          <w:szCs w:val="28"/>
        </w:rPr>
        <w:t>оля</w:t>
      </w:r>
      <w:r w:rsidR="00EB1F45" w:rsidRPr="00881767">
        <w:rPr>
          <w:sz w:val="28"/>
          <w:szCs w:val="28"/>
        </w:rPr>
        <w:t xml:space="preserve"> прибыльных организаций района </w:t>
      </w:r>
      <w:r w:rsidRPr="00881767">
        <w:rPr>
          <w:sz w:val="28"/>
          <w:szCs w:val="28"/>
        </w:rPr>
        <w:t xml:space="preserve">составила </w:t>
      </w:r>
      <w:r w:rsidR="00185018" w:rsidRPr="00881767">
        <w:rPr>
          <w:sz w:val="28"/>
          <w:szCs w:val="28"/>
        </w:rPr>
        <w:t>100</w:t>
      </w:r>
      <w:r w:rsidRPr="00881767">
        <w:rPr>
          <w:sz w:val="28"/>
          <w:szCs w:val="28"/>
        </w:rPr>
        <w:t xml:space="preserve"> процентов</w:t>
      </w:r>
      <w:r w:rsidR="00DF4576" w:rsidRPr="00881767">
        <w:rPr>
          <w:sz w:val="28"/>
          <w:szCs w:val="28"/>
        </w:rPr>
        <w:t>.</w:t>
      </w:r>
      <w:r w:rsidR="0081458D">
        <w:rPr>
          <w:color w:val="FF0000"/>
          <w:sz w:val="28"/>
          <w:szCs w:val="28"/>
        </w:rPr>
        <w:t xml:space="preserve"> </w:t>
      </w:r>
      <w:r w:rsidR="00651CE3">
        <w:rPr>
          <w:sz w:val="28"/>
          <w:szCs w:val="28"/>
        </w:rPr>
        <w:t>Прибыль организаций района  в</w:t>
      </w:r>
      <w:r w:rsidR="0081458D" w:rsidRPr="0081458D">
        <w:rPr>
          <w:sz w:val="28"/>
          <w:szCs w:val="28"/>
        </w:rPr>
        <w:t xml:space="preserve"> 2018  году</w:t>
      </w:r>
      <w:r w:rsidR="0046118D" w:rsidRPr="0081458D">
        <w:rPr>
          <w:sz w:val="28"/>
          <w:szCs w:val="28"/>
        </w:rPr>
        <w:t xml:space="preserve"> по оперативным данным </w:t>
      </w:r>
      <w:r w:rsidR="00185018" w:rsidRPr="0081458D">
        <w:rPr>
          <w:sz w:val="28"/>
          <w:szCs w:val="28"/>
        </w:rPr>
        <w:t xml:space="preserve"> составила</w:t>
      </w:r>
      <w:r w:rsidR="00185018" w:rsidRPr="005D1EA3">
        <w:rPr>
          <w:color w:val="FF0000"/>
          <w:sz w:val="28"/>
          <w:szCs w:val="28"/>
        </w:rPr>
        <w:t xml:space="preserve">  </w:t>
      </w:r>
      <w:r w:rsidR="00E10BA0" w:rsidRPr="00E525A8">
        <w:rPr>
          <w:sz w:val="28"/>
          <w:szCs w:val="28"/>
        </w:rPr>
        <w:t>2</w:t>
      </w:r>
      <w:r w:rsidR="00D21CD2">
        <w:rPr>
          <w:sz w:val="28"/>
          <w:szCs w:val="28"/>
        </w:rPr>
        <w:t>68,5</w:t>
      </w:r>
      <w:r w:rsidR="0046118D" w:rsidRPr="005D1EA3">
        <w:rPr>
          <w:color w:val="FF0000"/>
          <w:sz w:val="28"/>
          <w:szCs w:val="28"/>
        </w:rPr>
        <w:t xml:space="preserve"> </w:t>
      </w:r>
      <w:r w:rsidR="0046118D" w:rsidRPr="00E10BA0">
        <w:rPr>
          <w:sz w:val="28"/>
          <w:szCs w:val="28"/>
        </w:rPr>
        <w:t>млн.</w:t>
      </w:r>
      <w:r w:rsidR="002D469B" w:rsidRPr="00E10BA0">
        <w:rPr>
          <w:sz w:val="28"/>
          <w:szCs w:val="28"/>
        </w:rPr>
        <w:t xml:space="preserve"> </w:t>
      </w:r>
      <w:r w:rsidR="00D22116">
        <w:rPr>
          <w:sz w:val="28"/>
          <w:szCs w:val="28"/>
        </w:rPr>
        <w:t>рублей или 115,6</w:t>
      </w:r>
      <w:r w:rsidR="00E10BA0" w:rsidRPr="00E10BA0">
        <w:rPr>
          <w:sz w:val="28"/>
          <w:szCs w:val="28"/>
        </w:rPr>
        <w:t xml:space="preserve"> процентов к  уровню </w:t>
      </w:r>
      <w:r w:rsidR="0046118D" w:rsidRPr="00E10BA0">
        <w:rPr>
          <w:sz w:val="28"/>
          <w:szCs w:val="28"/>
        </w:rPr>
        <w:t xml:space="preserve"> прошлого года</w:t>
      </w:r>
      <w:r w:rsidR="00725853">
        <w:rPr>
          <w:color w:val="FF0000"/>
          <w:sz w:val="28"/>
          <w:szCs w:val="28"/>
        </w:rPr>
        <w:t xml:space="preserve"> </w:t>
      </w:r>
      <w:r w:rsidR="00725853" w:rsidRPr="00725853">
        <w:rPr>
          <w:sz w:val="28"/>
          <w:szCs w:val="28"/>
        </w:rPr>
        <w:t>(в 2017 году</w:t>
      </w:r>
      <w:r w:rsidR="00185018" w:rsidRPr="00725853">
        <w:rPr>
          <w:sz w:val="28"/>
          <w:szCs w:val="28"/>
        </w:rPr>
        <w:t xml:space="preserve"> </w:t>
      </w:r>
      <w:r w:rsidR="00E525A8">
        <w:rPr>
          <w:sz w:val="28"/>
          <w:szCs w:val="28"/>
        </w:rPr>
        <w:t>2</w:t>
      </w:r>
      <w:r w:rsidR="00D22116">
        <w:rPr>
          <w:sz w:val="28"/>
          <w:szCs w:val="28"/>
        </w:rPr>
        <w:t>32,3</w:t>
      </w:r>
      <w:r w:rsidR="00185018" w:rsidRPr="00725853">
        <w:rPr>
          <w:sz w:val="28"/>
          <w:szCs w:val="28"/>
        </w:rPr>
        <w:t xml:space="preserve"> млн.</w:t>
      </w:r>
      <w:r w:rsidR="002D469B" w:rsidRPr="00725853">
        <w:rPr>
          <w:sz w:val="28"/>
          <w:szCs w:val="28"/>
        </w:rPr>
        <w:t xml:space="preserve"> </w:t>
      </w:r>
      <w:r w:rsidR="00725853" w:rsidRPr="00725853">
        <w:rPr>
          <w:sz w:val="28"/>
          <w:szCs w:val="28"/>
        </w:rPr>
        <w:t>рублей</w:t>
      </w:r>
      <w:r w:rsidR="00185018" w:rsidRPr="00725853">
        <w:rPr>
          <w:sz w:val="28"/>
          <w:szCs w:val="28"/>
        </w:rPr>
        <w:t>).</w:t>
      </w:r>
    </w:p>
    <w:p w:rsidR="0063146A" w:rsidRPr="005D1EA3" w:rsidRDefault="0063146A" w:rsidP="005D57A2">
      <w:pPr>
        <w:pStyle w:val="a4"/>
        <w:spacing w:after="0"/>
        <w:ind w:left="0" w:right="-6" w:firstLine="709"/>
        <w:jc w:val="both"/>
        <w:rPr>
          <w:color w:val="FF0000"/>
          <w:sz w:val="28"/>
          <w:szCs w:val="28"/>
        </w:rPr>
      </w:pPr>
    </w:p>
    <w:p w:rsidR="003C6654" w:rsidRPr="00F16D02" w:rsidRDefault="002B3471" w:rsidP="005D57A2">
      <w:pPr>
        <w:ind w:firstLine="709"/>
        <w:jc w:val="center"/>
        <w:rPr>
          <w:b/>
          <w:sz w:val="28"/>
          <w:szCs w:val="28"/>
        </w:rPr>
      </w:pPr>
      <w:r w:rsidRPr="00F16D02">
        <w:rPr>
          <w:b/>
          <w:sz w:val="28"/>
          <w:szCs w:val="28"/>
        </w:rPr>
        <w:t>Жизненный уровень населения</w:t>
      </w:r>
    </w:p>
    <w:p w:rsidR="00DA1BAB" w:rsidRPr="005D1EA3" w:rsidRDefault="00D76F9C" w:rsidP="005D57A2">
      <w:pPr>
        <w:pStyle w:val="a4"/>
        <w:tabs>
          <w:tab w:val="left" w:pos="9355"/>
        </w:tabs>
        <w:spacing w:after="0"/>
        <w:ind w:left="0" w:right="-5" w:firstLine="709"/>
        <w:jc w:val="both"/>
        <w:rPr>
          <w:color w:val="FF0000"/>
          <w:sz w:val="28"/>
          <w:szCs w:val="28"/>
        </w:rPr>
      </w:pPr>
      <w:r w:rsidRPr="00D76F9C">
        <w:rPr>
          <w:sz w:val="28"/>
          <w:szCs w:val="28"/>
        </w:rPr>
        <w:t>По итогам 2018</w:t>
      </w:r>
      <w:r w:rsidR="00BD2362" w:rsidRPr="00D76F9C">
        <w:rPr>
          <w:sz w:val="28"/>
          <w:szCs w:val="28"/>
        </w:rPr>
        <w:t xml:space="preserve"> года</w:t>
      </w:r>
      <w:r w:rsidR="00715506" w:rsidRPr="00D76F9C">
        <w:rPr>
          <w:sz w:val="28"/>
          <w:szCs w:val="28"/>
        </w:rPr>
        <w:t xml:space="preserve"> в районе</w:t>
      </w:r>
      <w:r w:rsidR="00BD2362" w:rsidRPr="00D76F9C">
        <w:rPr>
          <w:sz w:val="28"/>
          <w:szCs w:val="28"/>
        </w:rPr>
        <w:t xml:space="preserve"> с</w:t>
      </w:r>
      <w:r w:rsidR="00DA1BAB" w:rsidRPr="00D76F9C">
        <w:rPr>
          <w:sz w:val="28"/>
          <w:szCs w:val="28"/>
        </w:rPr>
        <w:t xml:space="preserve">редняя заработная плата в расчете на одного работника </w:t>
      </w:r>
      <w:r w:rsidR="007C0151" w:rsidRPr="00D76F9C">
        <w:rPr>
          <w:sz w:val="28"/>
          <w:szCs w:val="28"/>
        </w:rPr>
        <w:t>со</w:t>
      </w:r>
      <w:r w:rsidR="0087087F" w:rsidRPr="00D76F9C">
        <w:rPr>
          <w:sz w:val="28"/>
          <w:szCs w:val="28"/>
        </w:rPr>
        <w:t>ставляет</w:t>
      </w:r>
      <w:r w:rsidR="0087087F" w:rsidRPr="005D1EA3">
        <w:rPr>
          <w:color w:val="FF0000"/>
          <w:sz w:val="28"/>
          <w:szCs w:val="28"/>
        </w:rPr>
        <w:t xml:space="preserve"> </w:t>
      </w:r>
      <w:r w:rsidR="00916171" w:rsidRPr="005D1EA3">
        <w:rPr>
          <w:color w:val="FF0000"/>
          <w:sz w:val="28"/>
          <w:szCs w:val="28"/>
        </w:rPr>
        <w:t xml:space="preserve"> </w:t>
      </w:r>
      <w:r w:rsidR="001D0D03" w:rsidRPr="005D1EA3">
        <w:rPr>
          <w:color w:val="FF0000"/>
          <w:sz w:val="28"/>
          <w:szCs w:val="28"/>
        </w:rPr>
        <w:t xml:space="preserve"> </w:t>
      </w:r>
      <w:r w:rsidR="009825F5" w:rsidRPr="009825F5">
        <w:rPr>
          <w:sz w:val="28"/>
          <w:szCs w:val="28"/>
        </w:rPr>
        <w:t>25</w:t>
      </w:r>
      <w:r w:rsidR="009132AD">
        <w:rPr>
          <w:sz w:val="28"/>
          <w:szCs w:val="28"/>
        </w:rPr>
        <w:t>170,9</w:t>
      </w:r>
      <w:r w:rsidR="00507A42" w:rsidRPr="009825F5">
        <w:rPr>
          <w:sz w:val="28"/>
          <w:szCs w:val="28"/>
        </w:rPr>
        <w:t xml:space="preserve"> </w:t>
      </w:r>
      <w:r w:rsidR="002B0024" w:rsidRPr="009825F5">
        <w:rPr>
          <w:sz w:val="28"/>
          <w:szCs w:val="28"/>
        </w:rPr>
        <w:t>рубле</w:t>
      </w:r>
      <w:r w:rsidR="00276D89" w:rsidRPr="009825F5">
        <w:rPr>
          <w:sz w:val="28"/>
          <w:szCs w:val="28"/>
        </w:rPr>
        <w:t>й</w:t>
      </w:r>
      <w:r w:rsidR="001D0D03" w:rsidRPr="009825F5">
        <w:rPr>
          <w:sz w:val="28"/>
          <w:szCs w:val="28"/>
        </w:rPr>
        <w:t xml:space="preserve"> или </w:t>
      </w:r>
      <w:r w:rsidR="00466686" w:rsidRPr="009825F5">
        <w:rPr>
          <w:sz w:val="28"/>
          <w:szCs w:val="28"/>
        </w:rPr>
        <w:t xml:space="preserve"> </w:t>
      </w:r>
      <w:r w:rsidR="009825F5" w:rsidRPr="009825F5">
        <w:rPr>
          <w:sz w:val="28"/>
          <w:szCs w:val="28"/>
        </w:rPr>
        <w:t>111</w:t>
      </w:r>
      <w:r w:rsidR="002879F0">
        <w:rPr>
          <w:sz w:val="28"/>
          <w:szCs w:val="28"/>
        </w:rPr>
        <w:t>,6</w:t>
      </w:r>
      <w:r w:rsidR="009825F5" w:rsidRPr="009825F5">
        <w:rPr>
          <w:sz w:val="28"/>
          <w:szCs w:val="28"/>
        </w:rPr>
        <w:t xml:space="preserve"> процентов</w:t>
      </w:r>
      <w:r w:rsidR="00017237" w:rsidRPr="009825F5">
        <w:rPr>
          <w:sz w:val="28"/>
          <w:szCs w:val="28"/>
        </w:rPr>
        <w:t xml:space="preserve"> </w:t>
      </w:r>
      <w:r w:rsidR="0087087F" w:rsidRPr="009825F5">
        <w:rPr>
          <w:sz w:val="28"/>
          <w:szCs w:val="28"/>
        </w:rPr>
        <w:t xml:space="preserve">к уровню прошлого </w:t>
      </w:r>
      <w:r w:rsidR="0087087F" w:rsidRPr="00AF378B">
        <w:rPr>
          <w:sz w:val="28"/>
          <w:szCs w:val="28"/>
        </w:rPr>
        <w:t>года</w:t>
      </w:r>
      <w:r w:rsidR="00DA1BAB" w:rsidRPr="00AF378B">
        <w:rPr>
          <w:sz w:val="28"/>
          <w:szCs w:val="28"/>
        </w:rPr>
        <w:t xml:space="preserve"> </w:t>
      </w:r>
      <w:r w:rsidR="0040363E" w:rsidRPr="00AF378B">
        <w:rPr>
          <w:sz w:val="28"/>
          <w:szCs w:val="28"/>
        </w:rPr>
        <w:t>(</w:t>
      </w:r>
      <w:r w:rsidR="00507A42" w:rsidRPr="00AF378B">
        <w:rPr>
          <w:sz w:val="28"/>
          <w:szCs w:val="28"/>
        </w:rPr>
        <w:t xml:space="preserve">в  2017 </w:t>
      </w:r>
      <w:r w:rsidR="00E00EB3" w:rsidRPr="00AF378B">
        <w:rPr>
          <w:sz w:val="28"/>
          <w:szCs w:val="28"/>
        </w:rPr>
        <w:t>г</w:t>
      </w:r>
      <w:r w:rsidR="00507A42" w:rsidRPr="00AF378B">
        <w:rPr>
          <w:sz w:val="28"/>
          <w:szCs w:val="28"/>
        </w:rPr>
        <w:t>оду</w:t>
      </w:r>
      <w:r w:rsidR="00E00EB3" w:rsidRPr="005D1EA3">
        <w:rPr>
          <w:color w:val="FF0000"/>
          <w:sz w:val="28"/>
          <w:szCs w:val="28"/>
        </w:rPr>
        <w:t xml:space="preserve"> </w:t>
      </w:r>
      <w:r w:rsidR="00507A42" w:rsidRPr="00AF378B">
        <w:rPr>
          <w:sz w:val="28"/>
          <w:szCs w:val="28"/>
        </w:rPr>
        <w:t>22</w:t>
      </w:r>
      <w:r w:rsidR="00AF378B">
        <w:rPr>
          <w:sz w:val="28"/>
          <w:szCs w:val="28"/>
        </w:rPr>
        <w:t xml:space="preserve"> </w:t>
      </w:r>
      <w:r w:rsidR="00507A42" w:rsidRPr="00AF378B">
        <w:rPr>
          <w:sz w:val="28"/>
          <w:szCs w:val="28"/>
        </w:rPr>
        <w:t>548,8 рублей</w:t>
      </w:r>
      <w:r w:rsidR="0040363E" w:rsidRPr="00AF378B">
        <w:rPr>
          <w:sz w:val="28"/>
          <w:szCs w:val="28"/>
        </w:rPr>
        <w:t>)</w:t>
      </w:r>
      <w:r w:rsidR="00415C0E" w:rsidRPr="00AF378B">
        <w:rPr>
          <w:sz w:val="28"/>
          <w:szCs w:val="28"/>
        </w:rPr>
        <w:t>.</w:t>
      </w:r>
      <w:r w:rsidR="00117AE4" w:rsidRPr="005D1EA3">
        <w:rPr>
          <w:color w:val="FF0000"/>
          <w:sz w:val="28"/>
          <w:szCs w:val="28"/>
        </w:rPr>
        <w:t xml:space="preserve"> </w:t>
      </w:r>
      <w:r w:rsidR="00117AE4" w:rsidRPr="00C83FC1">
        <w:rPr>
          <w:sz w:val="28"/>
          <w:szCs w:val="28"/>
        </w:rPr>
        <w:t xml:space="preserve">Уровень заработной платы в районе </w:t>
      </w:r>
      <w:r w:rsidR="00E93CB1" w:rsidRPr="00C83FC1">
        <w:rPr>
          <w:sz w:val="28"/>
          <w:szCs w:val="28"/>
        </w:rPr>
        <w:t xml:space="preserve">остается </w:t>
      </w:r>
      <w:r w:rsidR="00117AE4" w:rsidRPr="00C83FC1">
        <w:rPr>
          <w:sz w:val="28"/>
          <w:szCs w:val="28"/>
        </w:rPr>
        <w:t>низки</w:t>
      </w:r>
      <w:r w:rsidR="00E93CB1" w:rsidRPr="00C83FC1">
        <w:rPr>
          <w:sz w:val="28"/>
          <w:szCs w:val="28"/>
        </w:rPr>
        <w:t>м</w:t>
      </w:r>
      <w:r w:rsidR="00117AE4" w:rsidRPr="00C83FC1">
        <w:rPr>
          <w:sz w:val="28"/>
          <w:szCs w:val="28"/>
        </w:rPr>
        <w:t xml:space="preserve"> и составляет </w:t>
      </w:r>
      <w:r w:rsidR="00DC67D7" w:rsidRPr="002879F0">
        <w:rPr>
          <w:sz w:val="28"/>
          <w:szCs w:val="28"/>
        </w:rPr>
        <w:t>всего 81</w:t>
      </w:r>
      <w:r w:rsidR="002879F0" w:rsidRPr="002879F0">
        <w:rPr>
          <w:sz w:val="28"/>
          <w:szCs w:val="28"/>
        </w:rPr>
        <w:t>,3</w:t>
      </w:r>
      <w:r w:rsidR="00DC67D7" w:rsidRPr="002879F0">
        <w:rPr>
          <w:sz w:val="28"/>
          <w:szCs w:val="28"/>
        </w:rPr>
        <w:t xml:space="preserve"> процент</w:t>
      </w:r>
      <w:r w:rsidR="002879F0" w:rsidRPr="002879F0">
        <w:rPr>
          <w:sz w:val="28"/>
          <w:szCs w:val="28"/>
        </w:rPr>
        <w:t>а</w:t>
      </w:r>
      <w:r w:rsidR="00117AE4" w:rsidRPr="002879F0">
        <w:rPr>
          <w:sz w:val="28"/>
          <w:szCs w:val="28"/>
        </w:rPr>
        <w:t xml:space="preserve"> от ср</w:t>
      </w:r>
      <w:r w:rsidR="0067721D" w:rsidRPr="002879F0">
        <w:rPr>
          <w:sz w:val="28"/>
          <w:szCs w:val="28"/>
        </w:rPr>
        <w:t>едне</w:t>
      </w:r>
      <w:r w:rsidR="00DC67D7" w:rsidRPr="002879F0">
        <w:rPr>
          <w:sz w:val="28"/>
          <w:szCs w:val="28"/>
        </w:rPr>
        <w:t>краевого показателя 30</w:t>
      </w:r>
      <w:r w:rsidR="0062547D" w:rsidRPr="002879F0">
        <w:rPr>
          <w:sz w:val="28"/>
          <w:szCs w:val="28"/>
        </w:rPr>
        <w:t xml:space="preserve"> 935 </w:t>
      </w:r>
      <w:r w:rsidR="00117AE4" w:rsidRPr="002879F0">
        <w:rPr>
          <w:sz w:val="28"/>
          <w:szCs w:val="28"/>
        </w:rPr>
        <w:t>руб</w:t>
      </w:r>
      <w:r w:rsidR="00DC67D7" w:rsidRPr="002879F0">
        <w:rPr>
          <w:sz w:val="28"/>
          <w:szCs w:val="28"/>
        </w:rPr>
        <w:t>лей</w:t>
      </w:r>
      <w:r w:rsidR="00117AE4" w:rsidRPr="002879F0">
        <w:rPr>
          <w:sz w:val="28"/>
          <w:szCs w:val="28"/>
        </w:rPr>
        <w:t>.</w:t>
      </w:r>
      <w:r w:rsidR="00117AE4" w:rsidRPr="005D1EA3">
        <w:rPr>
          <w:color w:val="FF0000"/>
          <w:sz w:val="28"/>
          <w:szCs w:val="28"/>
        </w:rPr>
        <w:t xml:space="preserve"> </w:t>
      </w:r>
      <w:r w:rsidR="00415C0E" w:rsidRPr="001A0C95">
        <w:rPr>
          <w:sz w:val="28"/>
          <w:szCs w:val="28"/>
        </w:rPr>
        <w:t xml:space="preserve">Средняя численность работников </w:t>
      </w:r>
      <w:r w:rsidR="002B3CCB" w:rsidRPr="001A0C95">
        <w:rPr>
          <w:sz w:val="28"/>
          <w:szCs w:val="28"/>
        </w:rPr>
        <w:t>без внешних совместителей по району  в</w:t>
      </w:r>
      <w:r w:rsidR="001A0C95" w:rsidRPr="001A0C95">
        <w:rPr>
          <w:sz w:val="28"/>
          <w:szCs w:val="28"/>
        </w:rPr>
        <w:t xml:space="preserve"> 2018</w:t>
      </w:r>
      <w:r w:rsidR="008734E5" w:rsidRPr="001A0C95">
        <w:rPr>
          <w:sz w:val="28"/>
          <w:szCs w:val="28"/>
        </w:rPr>
        <w:t xml:space="preserve"> году </w:t>
      </w:r>
      <w:r w:rsidR="002B3CCB" w:rsidRPr="001A0C95">
        <w:rPr>
          <w:sz w:val="28"/>
          <w:szCs w:val="28"/>
        </w:rPr>
        <w:t xml:space="preserve"> составила</w:t>
      </w:r>
      <w:r w:rsidR="00D644E7">
        <w:rPr>
          <w:color w:val="FF0000"/>
          <w:sz w:val="28"/>
          <w:szCs w:val="28"/>
        </w:rPr>
        <w:t xml:space="preserve"> </w:t>
      </w:r>
      <w:r w:rsidR="00D644E7" w:rsidRPr="00D644E7">
        <w:rPr>
          <w:sz w:val="28"/>
          <w:szCs w:val="28"/>
        </w:rPr>
        <w:t>5919</w:t>
      </w:r>
      <w:r w:rsidR="00415C0E" w:rsidRPr="00D644E7">
        <w:rPr>
          <w:sz w:val="28"/>
          <w:szCs w:val="28"/>
        </w:rPr>
        <w:t xml:space="preserve"> человек</w:t>
      </w:r>
      <w:r w:rsidR="001A0C95">
        <w:rPr>
          <w:color w:val="FF0000"/>
          <w:sz w:val="28"/>
          <w:szCs w:val="28"/>
        </w:rPr>
        <w:t xml:space="preserve"> </w:t>
      </w:r>
      <w:r w:rsidR="001A0C95" w:rsidRPr="001A0C95">
        <w:rPr>
          <w:sz w:val="28"/>
          <w:szCs w:val="28"/>
        </w:rPr>
        <w:t>(в 2017 году 6110 человек)</w:t>
      </w:r>
      <w:r w:rsidR="00415C0E" w:rsidRPr="001A0C95">
        <w:rPr>
          <w:sz w:val="28"/>
          <w:szCs w:val="28"/>
        </w:rPr>
        <w:t>.</w:t>
      </w:r>
      <w:r w:rsidR="00DA1BAB" w:rsidRPr="005D1EA3">
        <w:rPr>
          <w:color w:val="FF0000"/>
          <w:sz w:val="28"/>
          <w:szCs w:val="28"/>
        </w:rPr>
        <w:t xml:space="preserve"> </w:t>
      </w:r>
    </w:p>
    <w:p w:rsidR="004D3A7F" w:rsidRPr="005D1EA3" w:rsidRDefault="00985638" w:rsidP="00651CE3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D76F9C">
        <w:rPr>
          <w:sz w:val="28"/>
          <w:szCs w:val="28"/>
          <w:lang w:eastAsia="ar-SA"/>
        </w:rPr>
        <w:t>На у</w:t>
      </w:r>
      <w:r w:rsidR="00265455" w:rsidRPr="00D76F9C">
        <w:rPr>
          <w:sz w:val="28"/>
          <w:szCs w:val="28"/>
          <w:lang w:eastAsia="ar-SA"/>
        </w:rPr>
        <w:t>чете в Управлении ПФР по Кур</w:t>
      </w:r>
      <w:r w:rsidRPr="00D76F9C">
        <w:rPr>
          <w:sz w:val="28"/>
          <w:szCs w:val="28"/>
          <w:lang w:eastAsia="ar-SA"/>
        </w:rPr>
        <w:t xml:space="preserve">скому району </w:t>
      </w:r>
      <w:r w:rsidR="001E1DC5" w:rsidRPr="00D76F9C">
        <w:rPr>
          <w:sz w:val="28"/>
          <w:szCs w:val="28"/>
          <w:lang w:eastAsia="ar-SA"/>
        </w:rPr>
        <w:t>со</w:t>
      </w:r>
      <w:r w:rsidRPr="00D76F9C">
        <w:rPr>
          <w:sz w:val="28"/>
          <w:szCs w:val="28"/>
          <w:lang w:eastAsia="ar-SA"/>
        </w:rPr>
        <w:t xml:space="preserve">стоит </w:t>
      </w:r>
      <w:r w:rsidR="009877E4">
        <w:rPr>
          <w:sz w:val="28"/>
          <w:szCs w:val="28"/>
          <w:lang w:eastAsia="ar-SA"/>
        </w:rPr>
        <w:t xml:space="preserve">12411 </w:t>
      </w:r>
      <w:r w:rsidR="00F56EF1" w:rsidRPr="00D76F9C">
        <w:rPr>
          <w:sz w:val="28"/>
          <w:szCs w:val="28"/>
          <w:lang w:eastAsia="ar-SA"/>
        </w:rPr>
        <w:t>получател</w:t>
      </w:r>
      <w:r w:rsidR="00F54770" w:rsidRPr="00D76F9C">
        <w:rPr>
          <w:sz w:val="28"/>
          <w:szCs w:val="28"/>
          <w:lang w:eastAsia="ar-SA"/>
        </w:rPr>
        <w:t xml:space="preserve">ей </w:t>
      </w:r>
      <w:r w:rsidRPr="00D76F9C">
        <w:rPr>
          <w:sz w:val="28"/>
          <w:szCs w:val="28"/>
          <w:lang w:eastAsia="ar-SA"/>
        </w:rPr>
        <w:t xml:space="preserve"> </w:t>
      </w:r>
      <w:r w:rsidR="000854BE" w:rsidRPr="00D76F9C">
        <w:rPr>
          <w:sz w:val="28"/>
          <w:szCs w:val="28"/>
          <w:lang w:eastAsia="ar-SA"/>
        </w:rPr>
        <w:t xml:space="preserve">пенсии, </w:t>
      </w:r>
      <w:r w:rsidR="000854BE" w:rsidRPr="00D76F9C">
        <w:rPr>
          <w:sz w:val="28"/>
          <w:szCs w:val="28"/>
        </w:rPr>
        <w:t>средний</w:t>
      </w:r>
      <w:r w:rsidR="002B3471" w:rsidRPr="00D76F9C">
        <w:rPr>
          <w:sz w:val="28"/>
          <w:szCs w:val="28"/>
        </w:rPr>
        <w:t xml:space="preserve"> размер пенсии в районе состав</w:t>
      </w:r>
      <w:r w:rsidR="00F54770" w:rsidRPr="00D76F9C">
        <w:rPr>
          <w:sz w:val="28"/>
          <w:szCs w:val="28"/>
        </w:rPr>
        <w:t>ляет</w:t>
      </w:r>
      <w:r w:rsidR="00337E47" w:rsidRPr="005D1EA3">
        <w:rPr>
          <w:color w:val="FF0000"/>
          <w:sz w:val="28"/>
          <w:szCs w:val="28"/>
        </w:rPr>
        <w:t xml:space="preserve"> </w:t>
      </w:r>
      <w:r w:rsidR="009877E4" w:rsidRPr="0090487D">
        <w:rPr>
          <w:sz w:val="28"/>
          <w:szCs w:val="28"/>
        </w:rPr>
        <w:t>10811,94</w:t>
      </w:r>
      <w:r w:rsidR="001E1DC5" w:rsidRPr="004B707E">
        <w:rPr>
          <w:color w:val="00B050"/>
          <w:sz w:val="28"/>
          <w:szCs w:val="28"/>
        </w:rPr>
        <w:t xml:space="preserve"> </w:t>
      </w:r>
      <w:r w:rsidR="001E1DC5" w:rsidRPr="0090487D">
        <w:rPr>
          <w:sz w:val="28"/>
          <w:szCs w:val="28"/>
        </w:rPr>
        <w:t>руб</w:t>
      </w:r>
      <w:r w:rsidR="009877E4" w:rsidRPr="0090487D">
        <w:rPr>
          <w:sz w:val="28"/>
          <w:szCs w:val="28"/>
        </w:rPr>
        <w:t>лей</w:t>
      </w:r>
      <w:r w:rsidR="001E1DC5" w:rsidRPr="0090487D">
        <w:rPr>
          <w:sz w:val="28"/>
          <w:szCs w:val="28"/>
        </w:rPr>
        <w:t xml:space="preserve">  или </w:t>
      </w:r>
      <w:r w:rsidR="009877E4" w:rsidRPr="0090487D">
        <w:rPr>
          <w:sz w:val="28"/>
          <w:szCs w:val="28"/>
        </w:rPr>
        <w:t xml:space="preserve">89,9 процентов </w:t>
      </w:r>
      <w:r w:rsidR="00337E47" w:rsidRPr="0090487D">
        <w:rPr>
          <w:sz w:val="28"/>
          <w:szCs w:val="28"/>
        </w:rPr>
        <w:t xml:space="preserve">к уровню </w:t>
      </w:r>
      <w:r w:rsidR="00EF2714" w:rsidRPr="0090487D">
        <w:rPr>
          <w:sz w:val="28"/>
          <w:szCs w:val="28"/>
        </w:rPr>
        <w:t xml:space="preserve">прошлого года </w:t>
      </w:r>
      <w:r w:rsidR="00337E47" w:rsidRPr="0090487D">
        <w:rPr>
          <w:sz w:val="28"/>
          <w:szCs w:val="28"/>
        </w:rPr>
        <w:t>(</w:t>
      </w:r>
      <w:r w:rsidR="00D76F9C" w:rsidRPr="0090487D">
        <w:rPr>
          <w:sz w:val="28"/>
          <w:szCs w:val="28"/>
        </w:rPr>
        <w:t>в 2017</w:t>
      </w:r>
      <w:r w:rsidR="00EA70AA" w:rsidRPr="0090487D">
        <w:rPr>
          <w:sz w:val="28"/>
          <w:szCs w:val="28"/>
        </w:rPr>
        <w:t xml:space="preserve"> г</w:t>
      </w:r>
      <w:r w:rsidR="00D76F9C" w:rsidRPr="0090487D">
        <w:rPr>
          <w:sz w:val="28"/>
          <w:szCs w:val="28"/>
        </w:rPr>
        <w:t>оду</w:t>
      </w:r>
      <w:r w:rsidR="00EA70AA" w:rsidRPr="0090487D">
        <w:rPr>
          <w:sz w:val="28"/>
          <w:szCs w:val="28"/>
        </w:rPr>
        <w:t xml:space="preserve"> </w:t>
      </w:r>
      <w:r w:rsidR="00EF2714" w:rsidRPr="0090487D">
        <w:rPr>
          <w:sz w:val="28"/>
          <w:szCs w:val="28"/>
        </w:rPr>
        <w:t xml:space="preserve"> </w:t>
      </w:r>
      <w:r w:rsidR="00D76F9C" w:rsidRPr="0090487D">
        <w:rPr>
          <w:sz w:val="28"/>
          <w:szCs w:val="28"/>
        </w:rPr>
        <w:t>12022</w:t>
      </w:r>
      <w:r w:rsidR="00D76F9C" w:rsidRPr="004B707E">
        <w:rPr>
          <w:sz w:val="28"/>
          <w:szCs w:val="28"/>
        </w:rPr>
        <w:t xml:space="preserve"> рублей</w:t>
      </w:r>
      <w:r w:rsidR="00337E47" w:rsidRPr="004B707E">
        <w:rPr>
          <w:sz w:val="28"/>
          <w:szCs w:val="28"/>
        </w:rPr>
        <w:t>)</w:t>
      </w:r>
      <w:r w:rsidR="002B3471" w:rsidRPr="004B707E">
        <w:rPr>
          <w:sz w:val="28"/>
          <w:szCs w:val="28"/>
        </w:rPr>
        <w:t>.</w:t>
      </w:r>
      <w:r w:rsidR="00221766" w:rsidRPr="004B707E">
        <w:rPr>
          <w:sz w:val="28"/>
          <w:szCs w:val="28"/>
          <w:lang w:eastAsia="ar-SA"/>
        </w:rPr>
        <w:t xml:space="preserve"> </w:t>
      </w:r>
      <w:r w:rsidR="0021644B" w:rsidRPr="004B707E">
        <w:rPr>
          <w:sz w:val="28"/>
          <w:szCs w:val="28"/>
          <w:lang w:eastAsia="ar-SA"/>
        </w:rPr>
        <w:t xml:space="preserve"> </w:t>
      </w:r>
    </w:p>
    <w:p w:rsidR="003E65D0" w:rsidRDefault="003E65D0" w:rsidP="00C27ACA">
      <w:pPr>
        <w:pStyle w:val="a4"/>
        <w:tabs>
          <w:tab w:val="left" w:pos="9355"/>
        </w:tabs>
        <w:spacing w:after="0"/>
        <w:ind w:left="0" w:right="-5" w:firstLine="709"/>
        <w:jc w:val="center"/>
        <w:rPr>
          <w:b/>
          <w:sz w:val="28"/>
          <w:szCs w:val="28"/>
        </w:rPr>
      </w:pPr>
    </w:p>
    <w:p w:rsidR="00C27ACA" w:rsidRPr="00F16D02" w:rsidRDefault="00D95832" w:rsidP="00D95832">
      <w:pPr>
        <w:pStyle w:val="a4"/>
        <w:tabs>
          <w:tab w:val="left" w:pos="9355"/>
        </w:tabs>
        <w:spacing w:after="0"/>
        <w:ind w:left="0" w:right="-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C27ACA" w:rsidRPr="00F16D02">
        <w:rPr>
          <w:b/>
          <w:sz w:val="28"/>
          <w:szCs w:val="28"/>
        </w:rPr>
        <w:t>Демография</w:t>
      </w:r>
    </w:p>
    <w:p w:rsidR="00C27ACA" w:rsidRPr="00A30A80" w:rsidRDefault="00C27ACA" w:rsidP="00C27ACA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A30A80">
        <w:rPr>
          <w:sz w:val="28"/>
          <w:szCs w:val="28"/>
        </w:rPr>
        <w:t xml:space="preserve">На 01 января 2019 года численность населения района по оперативным данным   составляет   54 </w:t>
      </w:r>
      <w:r w:rsidR="00051AD2">
        <w:rPr>
          <w:sz w:val="28"/>
          <w:szCs w:val="28"/>
        </w:rPr>
        <w:t>1</w:t>
      </w:r>
      <w:r>
        <w:rPr>
          <w:sz w:val="28"/>
          <w:szCs w:val="28"/>
        </w:rPr>
        <w:t>37</w:t>
      </w:r>
      <w:r w:rsidRPr="00A30A80">
        <w:rPr>
          <w:sz w:val="28"/>
          <w:szCs w:val="28"/>
        </w:rPr>
        <w:t xml:space="preserve"> человек.</w:t>
      </w:r>
    </w:p>
    <w:p w:rsidR="00C27ACA" w:rsidRPr="00555939" w:rsidRDefault="00C27ACA" w:rsidP="00C27ACA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9748A6">
        <w:rPr>
          <w:sz w:val="28"/>
          <w:szCs w:val="28"/>
        </w:rPr>
        <w:t>За  2018 год  родилось  509 детей или 78,4 процента к уровню прошлого года (в 2017 году 649 детей)</w:t>
      </w:r>
      <w:r>
        <w:rPr>
          <w:sz w:val="28"/>
          <w:szCs w:val="28"/>
        </w:rPr>
        <w:t xml:space="preserve">, </w:t>
      </w:r>
      <w:r w:rsidRPr="005D1EA3">
        <w:rPr>
          <w:color w:val="FF0000"/>
          <w:sz w:val="28"/>
          <w:szCs w:val="28"/>
        </w:rPr>
        <w:t xml:space="preserve"> </w:t>
      </w:r>
      <w:r w:rsidRPr="00DB1CD0">
        <w:rPr>
          <w:sz w:val="28"/>
          <w:szCs w:val="28"/>
        </w:rPr>
        <w:t>умерло 533 человека  или 114 процентов к уровню прошлого года (в 2017 году 467 человек).</w:t>
      </w:r>
      <w:r>
        <w:rPr>
          <w:color w:val="FF0000"/>
          <w:sz w:val="28"/>
          <w:szCs w:val="28"/>
        </w:rPr>
        <w:t xml:space="preserve"> </w:t>
      </w:r>
      <w:r w:rsidRPr="00E11C68">
        <w:rPr>
          <w:sz w:val="28"/>
          <w:szCs w:val="28"/>
        </w:rPr>
        <w:t>За отчетный период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61682A">
        <w:rPr>
          <w:sz w:val="28"/>
          <w:szCs w:val="28"/>
        </w:rPr>
        <w:t>с</w:t>
      </w:r>
      <w:r w:rsidRPr="00555939">
        <w:rPr>
          <w:sz w:val="28"/>
          <w:szCs w:val="28"/>
        </w:rPr>
        <w:t>тественная убыль</w:t>
      </w:r>
      <w:r w:rsidR="0061682A">
        <w:rPr>
          <w:sz w:val="28"/>
          <w:szCs w:val="28"/>
        </w:rPr>
        <w:t xml:space="preserve"> состави</w:t>
      </w:r>
      <w:r>
        <w:rPr>
          <w:sz w:val="28"/>
          <w:szCs w:val="28"/>
        </w:rPr>
        <w:t xml:space="preserve">ла </w:t>
      </w:r>
      <w:r w:rsidR="0061682A">
        <w:rPr>
          <w:sz w:val="28"/>
          <w:szCs w:val="28"/>
        </w:rPr>
        <w:t xml:space="preserve">  24</w:t>
      </w:r>
      <w:r w:rsidR="00E4436E">
        <w:rPr>
          <w:sz w:val="28"/>
          <w:szCs w:val="28"/>
        </w:rPr>
        <w:t xml:space="preserve"> человека</w:t>
      </w:r>
      <w:r w:rsidRPr="00555939">
        <w:rPr>
          <w:sz w:val="28"/>
          <w:szCs w:val="28"/>
        </w:rPr>
        <w:t>.</w:t>
      </w:r>
    </w:p>
    <w:p w:rsidR="00F665BA" w:rsidRPr="00B6363A" w:rsidRDefault="00C27ACA" w:rsidP="00B6363A">
      <w:pPr>
        <w:pStyle w:val="a4"/>
        <w:tabs>
          <w:tab w:val="left" w:pos="9355"/>
        </w:tabs>
        <w:spacing w:after="0"/>
        <w:ind w:left="0" w:firstLine="709"/>
        <w:jc w:val="both"/>
        <w:rPr>
          <w:rFonts w:eastAsia="Cambria"/>
          <w:color w:val="FF0000"/>
          <w:sz w:val="28"/>
          <w:szCs w:val="28"/>
        </w:rPr>
      </w:pPr>
      <w:r w:rsidRPr="00E11C68">
        <w:rPr>
          <w:rFonts w:eastAsia="Cambria"/>
          <w:sz w:val="28"/>
          <w:szCs w:val="28"/>
        </w:rPr>
        <w:t>По оперативным данным в</w:t>
      </w:r>
      <w:r w:rsidRPr="005D1EA3">
        <w:rPr>
          <w:rFonts w:eastAsia="Cambria"/>
          <w:color w:val="FF0000"/>
          <w:sz w:val="28"/>
          <w:szCs w:val="28"/>
        </w:rPr>
        <w:t xml:space="preserve">  </w:t>
      </w:r>
      <w:r w:rsidRPr="00E11C68">
        <w:rPr>
          <w:rFonts w:eastAsia="Cambria"/>
          <w:sz w:val="28"/>
          <w:szCs w:val="28"/>
        </w:rPr>
        <w:t>2018 году на постоянное место жительства в район прибыло</w:t>
      </w:r>
      <w:r w:rsidR="0070456B">
        <w:rPr>
          <w:rFonts w:eastAsia="Cambria"/>
          <w:color w:val="FF0000"/>
          <w:sz w:val="28"/>
          <w:szCs w:val="28"/>
        </w:rPr>
        <w:t xml:space="preserve">  </w:t>
      </w:r>
      <w:r w:rsidR="0070456B" w:rsidRPr="0070456B">
        <w:rPr>
          <w:rFonts w:eastAsia="Cambria"/>
          <w:sz w:val="28"/>
          <w:szCs w:val="28"/>
        </w:rPr>
        <w:t>1</w:t>
      </w:r>
      <w:r w:rsidR="00DF020E">
        <w:rPr>
          <w:rFonts w:eastAsia="Cambria"/>
          <w:sz w:val="28"/>
          <w:szCs w:val="28"/>
        </w:rPr>
        <w:t>140</w:t>
      </w:r>
      <w:r w:rsidRPr="0070456B">
        <w:rPr>
          <w:rFonts w:eastAsia="Cambria"/>
          <w:sz w:val="28"/>
          <w:szCs w:val="28"/>
        </w:rPr>
        <w:t xml:space="preserve"> человек (в 2017 году  1</w:t>
      </w:r>
      <w:r w:rsidR="0070456B" w:rsidRPr="0070456B">
        <w:rPr>
          <w:rFonts w:eastAsia="Cambria"/>
          <w:sz w:val="28"/>
          <w:szCs w:val="28"/>
        </w:rPr>
        <w:t>348</w:t>
      </w:r>
      <w:r w:rsidR="0070456B">
        <w:rPr>
          <w:rFonts w:eastAsia="Cambria"/>
          <w:color w:val="FF0000"/>
          <w:sz w:val="28"/>
          <w:szCs w:val="28"/>
        </w:rPr>
        <w:t xml:space="preserve"> </w:t>
      </w:r>
      <w:r w:rsidRPr="00E11C68">
        <w:rPr>
          <w:rFonts w:eastAsia="Cambria"/>
          <w:sz w:val="28"/>
          <w:szCs w:val="28"/>
        </w:rPr>
        <w:t xml:space="preserve">человек), </w:t>
      </w:r>
      <w:r w:rsidRPr="0033397A">
        <w:rPr>
          <w:rFonts w:eastAsia="Cambria"/>
          <w:sz w:val="28"/>
          <w:szCs w:val="28"/>
        </w:rPr>
        <w:t>выбыло</w:t>
      </w:r>
      <w:r w:rsidR="0070456B">
        <w:rPr>
          <w:rFonts w:eastAsia="Cambria"/>
          <w:color w:val="FF0000"/>
          <w:sz w:val="28"/>
          <w:szCs w:val="28"/>
        </w:rPr>
        <w:t xml:space="preserve"> </w:t>
      </w:r>
      <w:r w:rsidR="0070456B" w:rsidRPr="0070456B">
        <w:rPr>
          <w:rFonts w:eastAsia="Cambria"/>
          <w:sz w:val="28"/>
          <w:szCs w:val="28"/>
        </w:rPr>
        <w:t>1</w:t>
      </w:r>
      <w:r w:rsidR="00DF020E">
        <w:rPr>
          <w:rFonts w:eastAsia="Cambria"/>
          <w:sz w:val="28"/>
          <w:szCs w:val="28"/>
        </w:rPr>
        <w:t xml:space="preserve">240 </w:t>
      </w:r>
      <w:r w:rsidRPr="0033397A">
        <w:rPr>
          <w:rFonts w:eastAsia="Cambria"/>
          <w:sz w:val="28"/>
          <w:szCs w:val="28"/>
        </w:rPr>
        <w:t xml:space="preserve">человек (в 2017 году </w:t>
      </w:r>
      <w:r w:rsidR="0070456B" w:rsidRPr="0070456B">
        <w:rPr>
          <w:rFonts w:eastAsia="Cambria"/>
          <w:sz w:val="28"/>
          <w:szCs w:val="28"/>
        </w:rPr>
        <w:t>1398</w:t>
      </w:r>
      <w:r w:rsidRPr="0070456B">
        <w:rPr>
          <w:rFonts w:eastAsia="Cambria"/>
          <w:sz w:val="28"/>
          <w:szCs w:val="28"/>
        </w:rPr>
        <w:t xml:space="preserve"> </w:t>
      </w:r>
      <w:r>
        <w:rPr>
          <w:rFonts w:eastAsia="Cambria"/>
          <w:sz w:val="28"/>
          <w:szCs w:val="28"/>
        </w:rPr>
        <w:t>человек</w:t>
      </w:r>
      <w:r w:rsidRPr="0033397A">
        <w:rPr>
          <w:rFonts w:eastAsia="Cambria"/>
          <w:sz w:val="28"/>
          <w:szCs w:val="28"/>
        </w:rPr>
        <w:t>).</w:t>
      </w:r>
      <w:r w:rsidRPr="0033397A">
        <w:rPr>
          <w:rFonts w:eastAsia="Cambria"/>
          <w:b/>
          <w:i/>
          <w:sz w:val="28"/>
          <w:szCs w:val="28"/>
        </w:rPr>
        <w:t xml:space="preserve"> </w:t>
      </w:r>
      <w:r w:rsidRPr="0033397A">
        <w:rPr>
          <w:rFonts w:eastAsia="Cambria"/>
          <w:sz w:val="28"/>
          <w:szCs w:val="28"/>
        </w:rPr>
        <w:t>Миграционный отток составил</w:t>
      </w:r>
      <w:r w:rsidRPr="005D1EA3">
        <w:rPr>
          <w:rFonts w:eastAsia="Cambria"/>
          <w:color w:val="FF0000"/>
          <w:sz w:val="28"/>
          <w:szCs w:val="28"/>
        </w:rPr>
        <w:t xml:space="preserve"> </w:t>
      </w:r>
      <w:r w:rsidR="00DF020E" w:rsidRPr="00DF020E">
        <w:rPr>
          <w:rFonts w:eastAsia="Cambria"/>
          <w:sz w:val="28"/>
          <w:szCs w:val="28"/>
        </w:rPr>
        <w:t>10</w:t>
      </w:r>
      <w:r w:rsidRPr="00DF020E">
        <w:rPr>
          <w:rFonts w:eastAsia="Cambria"/>
          <w:sz w:val="28"/>
          <w:szCs w:val="28"/>
        </w:rPr>
        <w:t>0</w:t>
      </w:r>
      <w:r w:rsidRPr="000E6CB8">
        <w:rPr>
          <w:rFonts w:eastAsia="Cambria"/>
          <w:sz w:val="28"/>
          <w:szCs w:val="28"/>
        </w:rPr>
        <w:t xml:space="preserve"> </w:t>
      </w:r>
      <w:r w:rsidRPr="0033397A">
        <w:rPr>
          <w:rFonts w:eastAsia="Cambria"/>
          <w:sz w:val="28"/>
          <w:szCs w:val="28"/>
        </w:rPr>
        <w:t>человек.</w:t>
      </w:r>
    </w:p>
    <w:p w:rsidR="005D6C14" w:rsidRPr="00F16D02" w:rsidRDefault="00BD4145" w:rsidP="00BD4145">
      <w:pPr>
        <w:pStyle w:val="a4"/>
        <w:tabs>
          <w:tab w:val="left" w:pos="9355"/>
        </w:tabs>
        <w:spacing w:after="0"/>
        <w:ind w:left="0" w:right="-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B3471" w:rsidRPr="00F16D02">
        <w:rPr>
          <w:b/>
          <w:sz w:val="28"/>
          <w:szCs w:val="28"/>
        </w:rPr>
        <w:t>Занятость населения</w:t>
      </w:r>
    </w:p>
    <w:p w:rsidR="003E28C7" w:rsidRDefault="00387EF6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FD17EA">
        <w:rPr>
          <w:sz w:val="28"/>
          <w:szCs w:val="28"/>
        </w:rPr>
        <w:t>В</w:t>
      </w:r>
      <w:r w:rsidR="002B3471" w:rsidRPr="00FD17EA">
        <w:rPr>
          <w:sz w:val="28"/>
          <w:szCs w:val="28"/>
        </w:rPr>
        <w:t xml:space="preserve"> 20</w:t>
      </w:r>
      <w:r w:rsidR="00764ED7" w:rsidRPr="00FD17EA">
        <w:rPr>
          <w:sz w:val="28"/>
          <w:szCs w:val="28"/>
        </w:rPr>
        <w:t>1</w:t>
      </w:r>
      <w:r w:rsidR="005D6C14" w:rsidRPr="00FD17EA">
        <w:rPr>
          <w:sz w:val="28"/>
          <w:szCs w:val="28"/>
        </w:rPr>
        <w:t>8</w:t>
      </w:r>
      <w:r w:rsidR="002B3471" w:rsidRPr="00FD17EA">
        <w:rPr>
          <w:sz w:val="28"/>
          <w:szCs w:val="28"/>
        </w:rPr>
        <w:t xml:space="preserve"> год</w:t>
      </w:r>
      <w:r w:rsidRPr="00FD17EA">
        <w:rPr>
          <w:sz w:val="28"/>
          <w:szCs w:val="28"/>
        </w:rPr>
        <w:t>у</w:t>
      </w:r>
      <w:r w:rsidR="005D6C14" w:rsidRPr="00FD17EA">
        <w:rPr>
          <w:sz w:val="28"/>
          <w:szCs w:val="28"/>
        </w:rPr>
        <w:t xml:space="preserve"> реализация мероприятий политики занятости населения </w:t>
      </w:r>
      <w:r w:rsidR="00FD17EA" w:rsidRPr="00FD17EA">
        <w:rPr>
          <w:sz w:val="28"/>
          <w:szCs w:val="28"/>
        </w:rPr>
        <w:t xml:space="preserve"> осуществлялась в рамках государственной программы Ставропольского края «</w:t>
      </w:r>
      <w:r w:rsidR="00FD17EA">
        <w:rPr>
          <w:sz w:val="28"/>
          <w:szCs w:val="28"/>
        </w:rPr>
        <w:t xml:space="preserve">Развитие </w:t>
      </w:r>
      <w:r w:rsidR="00693112">
        <w:rPr>
          <w:sz w:val="28"/>
          <w:szCs w:val="28"/>
        </w:rPr>
        <w:t>сферы труда и занятости населения</w:t>
      </w:r>
      <w:r w:rsidR="00FD17EA" w:rsidRPr="00FD17EA">
        <w:rPr>
          <w:sz w:val="28"/>
          <w:szCs w:val="28"/>
        </w:rPr>
        <w:t>»</w:t>
      </w:r>
      <w:r w:rsidR="00E4436E">
        <w:rPr>
          <w:sz w:val="28"/>
          <w:szCs w:val="28"/>
        </w:rPr>
        <w:t>. В</w:t>
      </w:r>
      <w:r w:rsidR="002B3471" w:rsidRPr="00870D34">
        <w:rPr>
          <w:sz w:val="28"/>
          <w:szCs w:val="28"/>
        </w:rPr>
        <w:t xml:space="preserve"> </w:t>
      </w:r>
      <w:r w:rsidR="00556A10" w:rsidRPr="00870D34">
        <w:rPr>
          <w:sz w:val="28"/>
          <w:szCs w:val="28"/>
        </w:rPr>
        <w:t>«</w:t>
      </w:r>
      <w:r w:rsidR="002B3471" w:rsidRPr="00870D34">
        <w:rPr>
          <w:sz w:val="28"/>
          <w:szCs w:val="28"/>
        </w:rPr>
        <w:t>Центр занятости населения</w:t>
      </w:r>
      <w:r w:rsidR="00556A10" w:rsidRPr="00870D34">
        <w:rPr>
          <w:sz w:val="28"/>
          <w:szCs w:val="28"/>
        </w:rPr>
        <w:t>»</w:t>
      </w:r>
      <w:r w:rsidR="002B3471" w:rsidRPr="00870D34">
        <w:rPr>
          <w:sz w:val="28"/>
          <w:szCs w:val="28"/>
        </w:rPr>
        <w:t xml:space="preserve"> по вопросу трудоустройства обратил</w:t>
      </w:r>
      <w:r w:rsidR="00E4436E">
        <w:rPr>
          <w:sz w:val="28"/>
          <w:szCs w:val="28"/>
        </w:rPr>
        <w:t>и</w:t>
      </w:r>
      <w:r w:rsidR="005D57A2" w:rsidRPr="00870D34">
        <w:rPr>
          <w:sz w:val="28"/>
          <w:szCs w:val="28"/>
        </w:rPr>
        <w:t>с</w:t>
      </w:r>
      <w:r w:rsidR="00E4436E">
        <w:rPr>
          <w:sz w:val="28"/>
          <w:szCs w:val="28"/>
        </w:rPr>
        <w:t>ь</w:t>
      </w:r>
      <w:r w:rsidR="002B3471" w:rsidRPr="00870D34">
        <w:rPr>
          <w:sz w:val="28"/>
          <w:szCs w:val="28"/>
        </w:rPr>
        <w:t xml:space="preserve"> </w:t>
      </w:r>
      <w:r w:rsidR="00693112" w:rsidRPr="00870D34">
        <w:rPr>
          <w:sz w:val="28"/>
          <w:szCs w:val="28"/>
        </w:rPr>
        <w:t>1025 человек</w:t>
      </w:r>
      <w:r w:rsidR="00AB610A" w:rsidRPr="00870D34">
        <w:rPr>
          <w:sz w:val="28"/>
          <w:szCs w:val="28"/>
        </w:rPr>
        <w:t>.</w:t>
      </w:r>
      <w:r w:rsidR="0003327E" w:rsidRPr="005D1EA3">
        <w:rPr>
          <w:color w:val="FF0000"/>
          <w:sz w:val="28"/>
          <w:szCs w:val="28"/>
        </w:rPr>
        <w:t xml:space="preserve"> </w:t>
      </w:r>
    </w:p>
    <w:p w:rsidR="001E7114" w:rsidRPr="001E7114" w:rsidRDefault="001039C8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sz w:val="28"/>
          <w:szCs w:val="28"/>
        </w:rPr>
      </w:pPr>
      <w:r w:rsidRPr="001E7114">
        <w:rPr>
          <w:sz w:val="28"/>
          <w:szCs w:val="28"/>
        </w:rPr>
        <w:t>Числ</w:t>
      </w:r>
      <w:r w:rsidR="004B2E16" w:rsidRPr="001E7114">
        <w:rPr>
          <w:sz w:val="28"/>
          <w:szCs w:val="28"/>
        </w:rPr>
        <w:t>енность безработных граждан, с</w:t>
      </w:r>
      <w:r w:rsidRPr="001E7114">
        <w:rPr>
          <w:sz w:val="28"/>
          <w:szCs w:val="28"/>
        </w:rPr>
        <w:t>тоящих на регистрационном учете</w:t>
      </w:r>
    </w:p>
    <w:p w:rsidR="00FE67B4" w:rsidRPr="001E7114" w:rsidRDefault="001E7114" w:rsidP="001E7114">
      <w:pPr>
        <w:pStyle w:val="a4"/>
        <w:tabs>
          <w:tab w:val="left" w:pos="9355"/>
        </w:tabs>
        <w:spacing w:after="0"/>
        <w:ind w:left="0" w:right="-6"/>
        <w:jc w:val="both"/>
        <w:rPr>
          <w:sz w:val="28"/>
          <w:szCs w:val="28"/>
        </w:rPr>
      </w:pPr>
      <w:r w:rsidRPr="001E7114">
        <w:rPr>
          <w:sz w:val="28"/>
          <w:szCs w:val="28"/>
        </w:rPr>
        <w:t>с правом получения пособия по безработице</w:t>
      </w:r>
      <w:r w:rsidR="001039C8" w:rsidRPr="001E7114">
        <w:rPr>
          <w:sz w:val="28"/>
          <w:szCs w:val="28"/>
        </w:rPr>
        <w:t xml:space="preserve"> </w:t>
      </w:r>
      <w:r w:rsidR="004B2E16" w:rsidRPr="001E7114">
        <w:rPr>
          <w:sz w:val="28"/>
          <w:szCs w:val="28"/>
        </w:rPr>
        <w:t>по состоянию на 01.01.2019 год</w:t>
      </w:r>
      <w:r w:rsidRPr="001E7114">
        <w:rPr>
          <w:sz w:val="28"/>
          <w:szCs w:val="28"/>
        </w:rPr>
        <w:t>а</w:t>
      </w:r>
      <w:r w:rsidR="004B2E16" w:rsidRPr="001E7114">
        <w:rPr>
          <w:sz w:val="28"/>
          <w:szCs w:val="28"/>
        </w:rPr>
        <w:t xml:space="preserve"> </w:t>
      </w:r>
      <w:r w:rsidR="003E65D0">
        <w:rPr>
          <w:sz w:val="28"/>
          <w:szCs w:val="28"/>
        </w:rPr>
        <w:t xml:space="preserve">снизилась и </w:t>
      </w:r>
      <w:r w:rsidR="004B2E16" w:rsidRPr="001E7114">
        <w:rPr>
          <w:sz w:val="28"/>
          <w:szCs w:val="28"/>
        </w:rPr>
        <w:t>составил</w:t>
      </w:r>
      <w:r w:rsidRPr="001E7114">
        <w:rPr>
          <w:sz w:val="28"/>
          <w:szCs w:val="28"/>
        </w:rPr>
        <w:t>а</w:t>
      </w:r>
      <w:r w:rsidR="004B2E16" w:rsidRPr="001E7114">
        <w:rPr>
          <w:sz w:val="28"/>
          <w:szCs w:val="28"/>
        </w:rPr>
        <w:t xml:space="preserve"> 457 </w:t>
      </w:r>
      <w:r w:rsidR="001039C8" w:rsidRPr="001E7114">
        <w:rPr>
          <w:sz w:val="28"/>
          <w:szCs w:val="28"/>
        </w:rPr>
        <w:t>человек</w:t>
      </w:r>
      <w:r w:rsidR="00073E2E" w:rsidRPr="001E7114">
        <w:rPr>
          <w:sz w:val="28"/>
          <w:szCs w:val="28"/>
        </w:rPr>
        <w:t xml:space="preserve"> </w:t>
      </w:r>
      <w:r w:rsidR="00AB610A" w:rsidRPr="001E7114">
        <w:rPr>
          <w:sz w:val="28"/>
          <w:szCs w:val="28"/>
        </w:rPr>
        <w:t>(</w:t>
      </w:r>
      <w:r w:rsidR="003E28C7" w:rsidRPr="001E7114">
        <w:rPr>
          <w:sz w:val="28"/>
          <w:szCs w:val="28"/>
        </w:rPr>
        <w:t>в 2017 году</w:t>
      </w:r>
      <w:r w:rsidR="009449FE" w:rsidRPr="001E7114">
        <w:rPr>
          <w:sz w:val="28"/>
          <w:szCs w:val="28"/>
        </w:rPr>
        <w:t xml:space="preserve"> </w:t>
      </w:r>
      <w:r w:rsidR="003E28C7" w:rsidRPr="001E7114">
        <w:rPr>
          <w:sz w:val="28"/>
          <w:szCs w:val="28"/>
        </w:rPr>
        <w:t>679</w:t>
      </w:r>
      <w:r w:rsidR="005257F7">
        <w:rPr>
          <w:sz w:val="28"/>
          <w:szCs w:val="28"/>
        </w:rPr>
        <w:t xml:space="preserve"> человек</w:t>
      </w:r>
      <w:r w:rsidR="00AB610A" w:rsidRPr="001E7114">
        <w:rPr>
          <w:sz w:val="28"/>
          <w:szCs w:val="28"/>
        </w:rPr>
        <w:t>)</w:t>
      </w:r>
      <w:r w:rsidR="006A2674" w:rsidRPr="001E7114">
        <w:rPr>
          <w:sz w:val="28"/>
          <w:szCs w:val="28"/>
        </w:rPr>
        <w:t>.</w:t>
      </w:r>
    </w:p>
    <w:p w:rsidR="002B3471" w:rsidRDefault="00913940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913940">
        <w:rPr>
          <w:sz w:val="28"/>
          <w:szCs w:val="28"/>
        </w:rPr>
        <w:t>У</w:t>
      </w:r>
      <w:r w:rsidR="002B3471" w:rsidRPr="00913940">
        <w:rPr>
          <w:sz w:val="28"/>
          <w:szCs w:val="28"/>
        </w:rPr>
        <w:t xml:space="preserve">ровень безработицы в районе </w:t>
      </w:r>
      <w:r w:rsidRPr="00913940">
        <w:rPr>
          <w:sz w:val="28"/>
          <w:szCs w:val="28"/>
        </w:rPr>
        <w:t xml:space="preserve"> </w:t>
      </w:r>
      <w:r w:rsidR="00BD6D87">
        <w:rPr>
          <w:sz w:val="28"/>
          <w:szCs w:val="28"/>
        </w:rPr>
        <w:t xml:space="preserve">по отношению к 2017 году </w:t>
      </w:r>
      <w:r w:rsidRPr="00913940">
        <w:rPr>
          <w:sz w:val="28"/>
          <w:szCs w:val="28"/>
        </w:rPr>
        <w:t xml:space="preserve">снизился </w:t>
      </w:r>
      <w:r w:rsidR="00BD6D87">
        <w:rPr>
          <w:sz w:val="28"/>
          <w:szCs w:val="28"/>
        </w:rPr>
        <w:t xml:space="preserve"> с 2,3 процента </w:t>
      </w:r>
      <w:r w:rsidRPr="00913940">
        <w:rPr>
          <w:sz w:val="28"/>
          <w:szCs w:val="28"/>
        </w:rPr>
        <w:t>до 1,5 процентов</w:t>
      </w:r>
      <w:r w:rsidR="00653682">
        <w:rPr>
          <w:sz w:val="28"/>
          <w:szCs w:val="28"/>
        </w:rPr>
        <w:t xml:space="preserve"> </w:t>
      </w:r>
      <w:r w:rsidR="007A175D">
        <w:rPr>
          <w:sz w:val="28"/>
          <w:szCs w:val="28"/>
        </w:rPr>
        <w:t>(</w:t>
      </w:r>
      <w:r w:rsidR="00E43A00" w:rsidRPr="00966419">
        <w:rPr>
          <w:sz w:val="28"/>
          <w:szCs w:val="28"/>
        </w:rPr>
        <w:t>при краевом показателе</w:t>
      </w:r>
      <w:r w:rsidR="00E43A00" w:rsidRPr="005D1EA3">
        <w:rPr>
          <w:color w:val="FF0000"/>
          <w:sz w:val="28"/>
          <w:szCs w:val="28"/>
        </w:rPr>
        <w:t xml:space="preserve"> </w:t>
      </w:r>
      <w:r w:rsidR="00966419" w:rsidRPr="007A175D">
        <w:rPr>
          <w:sz w:val="28"/>
          <w:szCs w:val="28"/>
        </w:rPr>
        <w:t xml:space="preserve">0,7 </w:t>
      </w:r>
      <w:r w:rsidR="005257F7">
        <w:rPr>
          <w:sz w:val="28"/>
          <w:szCs w:val="28"/>
        </w:rPr>
        <w:t>процентов</w:t>
      </w:r>
      <w:r w:rsidR="00653682">
        <w:rPr>
          <w:sz w:val="28"/>
          <w:szCs w:val="28"/>
        </w:rPr>
        <w:t>)</w:t>
      </w:r>
      <w:r w:rsidR="002B3471" w:rsidRPr="007A175D">
        <w:rPr>
          <w:sz w:val="28"/>
          <w:szCs w:val="28"/>
        </w:rPr>
        <w:t>.</w:t>
      </w:r>
    </w:p>
    <w:p w:rsidR="008341BD" w:rsidRPr="00A56E69" w:rsidRDefault="00DF7ACA" w:rsidP="00A56E69">
      <w:pPr>
        <w:pStyle w:val="a4"/>
        <w:tabs>
          <w:tab w:val="left" w:pos="9355"/>
        </w:tabs>
        <w:spacing w:after="0"/>
        <w:ind w:left="0" w:right="-6" w:firstLine="709"/>
        <w:jc w:val="both"/>
        <w:rPr>
          <w:color w:val="FF0000"/>
          <w:sz w:val="28"/>
          <w:szCs w:val="28"/>
        </w:rPr>
      </w:pPr>
      <w:r w:rsidRPr="006B4B79">
        <w:rPr>
          <w:sz w:val="28"/>
          <w:szCs w:val="28"/>
        </w:rPr>
        <w:t xml:space="preserve">В 2018 году «Центром занятости населения Курского </w:t>
      </w:r>
      <w:r w:rsidR="00F90B08" w:rsidRPr="006B4B79">
        <w:rPr>
          <w:sz w:val="28"/>
          <w:szCs w:val="28"/>
        </w:rPr>
        <w:t>района»</w:t>
      </w:r>
      <w:r w:rsidRPr="006B4B79">
        <w:rPr>
          <w:sz w:val="28"/>
          <w:szCs w:val="28"/>
        </w:rPr>
        <w:t xml:space="preserve"> </w:t>
      </w:r>
      <w:r w:rsidRPr="0090487D">
        <w:rPr>
          <w:sz w:val="28"/>
          <w:szCs w:val="28"/>
        </w:rPr>
        <w:t>проведены 4 ярмарки</w:t>
      </w:r>
      <w:r w:rsidR="00013094" w:rsidRPr="0090487D">
        <w:rPr>
          <w:sz w:val="28"/>
          <w:szCs w:val="28"/>
        </w:rPr>
        <w:t>-вакансии</w:t>
      </w:r>
      <w:r w:rsidR="000467A2" w:rsidRPr="006B4B79">
        <w:rPr>
          <w:sz w:val="28"/>
          <w:szCs w:val="28"/>
        </w:rPr>
        <w:t>,</w:t>
      </w:r>
      <w:r w:rsidR="00F90B08" w:rsidRPr="006B4B79">
        <w:rPr>
          <w:sz w:val="28"/>
          <w:szCs w:val="28"/>
        </w:rPr>
        <w:t xml:space="preserve"> на которых </w:t>
      </w:r>
      <w:r w:rsidR="000467A2" w:rsidRPr="006B4B79">
        <w:rPr>
          <w:sz w:val="28"/>
          <w:szCs w:val="28"/>
        </w:rPr>
        <w:t xml:space="preserve"> организациями и предприятиями  предоставлена информация о 2042 вакансиях</w:t>
      </w:r>
      <w:r w:rsidR="00A56E69" w:rsidRPr="006B4B79">
        <w:rPr>
          <w:sz w:val="28"/>
          <w:szCs w:val="28"/>
        </w:rPr>
        <w:t xml:space="preserve">, в отчетном периоде удалось </w:t>
      </w:r>
      <w:r w:rsidR="006B4B79">
        <w:rPr>
          <w:sz w:val="28"/>
          <w:szCs w:val="28"/>
        </w:rPr>
        <w:t>трудоустроить</w:t>
      </w:r>
      <w:r w:rsidR="00A3243F" w:rsidRPr="00966419">
        <w:rPr>
          <w:sz w:val="28"/>
          <w:szCs w:val="28"/>
        </w:rPr>
        <w:t xml:space="preserve"> </w:t>
      </w:r>
      <w:r w:rsidR="00966419" w:rsidRPr="00966419">
        <w:rPr>
          <w:sz w:val="28"/>
          <w:szCs w:val="28"/>
        </w:rPr>
        <w:t>482</w:t>
      </w:r>
      <w:r w:rsidR="00E575DC" w:rsidRPr="00966419">
        <w:rPr>
          <w:sz w:val="28"/>
          <w:szCs w:val="28"/>
        </w:rPr>
        <w:t xml:space="preserve"> человека.</w:t>
      </w:r>
    </w:p>
    <w:p w:rsidR="0023300C" w:rsidRPr="005D1EA3" w:rsidRDefault="0023300C" w:rsidP="005D57A2">
      <w:pPr>
        <w:pStyle w:val="a4"/>
        <w:tabs>
          <w:tab w:val="left" w:pos="9355"/>
        </w:tabs>
        <w:spacing w:after="0"/>
        <w:ind w:left="0" w:right="-6" w:firstLine="709"/>
        <w:jc w:val="both"/>
        <w:rPr>
          <w:color w:val="FF0000"/>
          <w:sz w:val="28"/>
          <w:szCs w:val="28"/>
        </w:rPr>
      </w:pPr>
    </w:p>
    <w:p w:rsidR="002B3471" w:rsidRPr="00F16D02" w:rsidRDefault="002B3471" w:rsidP="005D57A2">
      <w:pPr>
        <w:pStyle w:val="a4"/>
        <w:tabs>
          <w:tab w:val="left" w:pos="9355"/>
        </w:tabs>
        <w:spacing w:after="0"/>
        <w:ind w:left="0" w:right="-5" w:firstLine="709"/>
        <w:jc w:val="center"/>
        <w:rPr>
          <w:b/>
          <w:sz w:val="28"/>
          <w:szCs w:val="28"/>
        </w:rPr>
      </w:pPr>
      <w:r w:rsidRPr="00F16D02">
        <w:rPr>
          <w:b/>
          <w:sz w:val="28"/>
          <w:szCs w:val="28"/>
        </w:rPr>
        <w:t>Социальная поддержка</w:t>
      </w:r>
    </w:p>
    <w:p w:rsidR="002B3471" w:rsidRDefault="002B3471" w:rsidP="005D57A2">
      <w:pPr>
        <w:ind w:firstLine="709"/>
        <w:jc w:val="both"/>
        <w:rPr>
          <w:sz w:val="28"/>
          <w:szCs w:val="28"/>
        </w:rPr>
      </w:pPr>
      <w:r w:rsidRPr="007B04B7">
        <w:rPr>
          <w:sz w:val="28"/>
          <w:szCs w:val="28"/>
        </w:rPr>
        <w:t xml:space="preserve">За </w:t>
      </w:r>
      <w:r w:rsidR="007B04B7" w:rsidRPr="007B04B7">
        <w:rPr>
          <w:sz w:val="28"/>
          <w:szCs w:val="28"/>
        </w:rPr>
        <w:t>2018</w:t>
      </w:r>
      <w:r w:rsidR="006538C1" w:rsidRPr="007B04B7">
        <w:rPr>
          <w:sz w:val="28"/>
          <w:szCs w:val="28"/>
        </w:rPr>
        <w:t xml:space="preserve"> год</w:t>
      </w:r>
      <w:r w:rsidRPr="007B04B7">
        <w:rPr>
          <w:sz w:val="28"/>
          <w:szCs w:val="28"/>
        </w:rPr>
        <w:t xml:space="preserve"> в районе проводилась работа по выполнению государственных задач, направленных на поддержание отдельных категорий граждан, относящихся к категории слабо защищенных и проживающих за чертой бедности.</w:t>
      </w:r>
    </w:p>
    <w:p w:rsidR="00D01151" w:rsidRDefault="00D01151" w:rsidP="00D01151">
      <w:pPr>
        <w:ind w:firstLine="708"/>
        <w:jc w:val="both"/>
        <w:rPr>
          <w:sz w:val="28"/>
          <w:szCs w:val="28"/>
        </w:rPr>
      </w:pPr>
      <w:r w:rsidRPr="00812CB8">
        <w:rPr>
          <w:sz w:val="28"/>
          <w:szCs w:val="28"/>
        </w:rPr>
        <w:t>Всего за отчётный период</w:t>
      </w:r>
      <w:r>
        <w:rPr>
          <w:sz w:val="28"/>
          <w:szCs w:val="28"/>
        </w:rPr>
        <w:t xml:space="preserve"> на</w:t>
      </w:r>
      <w:r w:rsidRPr="00812CB8">
        <w:rPr>
          <w:sz w:val="28"/>
          <w:szCs w:val="28"/>
        </w:rPr>
        <w:t xml:space="preserve"> реализацию законов, устанавливающих меры социальной поддержки</w:t>
      </w:r>
      <w:r w:rsidR="00B55645">
        <w:rPr>
          <w:sz w:val="28"/>
          <w:szCs w:val="28"/>
        </w:rPr>
        <w:t>,</w:t>
      </w:r>
      <w:r w:rsidRPr="00812CB8">
        <w:rPr>
          <w:sz w:val="28"/>
          <w:szCs w:val="28"/>
        </w:rPr>
        <w:t xml:space="preserve"> управлению труда и социальной защиты населения были направлены и использованы средства</w:t>
      </w:r>
      <w:r w:rsidR="00B55645">
        <w:rPr>
          <w:sz w:val="28"/>
          <w:szCs w:val="28"/>
        </w:rPr>
        <w:t xml:space="preserve"> на уровне прошлого года </w:t>
      </w:r>
      <w:r w:rsidRPr="00812CB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300,8 млн.</w:t>
      </w:r>
      <w:r w:rsidRPr="00812CB8">
        <w:rPr>
          <w:sz w:val="28"/>
          <w:szCs w:val="28"/>
        </w:rPr>
        <w:t xml:space="preserve"> </w:t>
      </w:r>
      <w:r w:rsidR="002422ED">
        <w:rPr>
          <w:sz w:val="28"/>
          <w:szCs w:val="28"/>
        </w:rPr>
        <w:t>рублей</w:t>
      </w:r>
      <w:r w:rsidR="00B55645">
        <w:rPr>
          <w:sz w:val="28"/>
          <w:szCs w:val="28"/>
        </w:rPr>
        <w:t xml:space="preserve">: </w:t>
      </w:r>
    </w:p>
    <w:p w:rsidR="00D01151" w:rsidRDefault="00D01151" w:rsidP="00D01151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D306A0">
        <w:rPr>
          <w:sz w:val="28"/>
          <w:szCs w:val="28"/>
        </w:rPr>
        <w:t>- по постановлению Правительства Ставропольского края № 145-п от 17.11.2008 г. «О предоставлении мер социальной поддержки по оплате жилого помещения и коммунальных услуг отдельным категориям граждан в Ставропольском к</w:t>
      </w:r>
      <w:r>
        <w:rPr>
          <w:sz w:val="28"/>
          <w:szCs w:val="28"/>
        </w:rPr>
        <w:t>рае в денежной форме» на сумму 25,1 млн. рублей</w:t>
      </w:r>
      <w:r w:rsidRPr="00D306A0">
        <w:rPr>
          <w:sz w:val="28"/>
          <w:szCs w:val="28"/>
        </w:rPr>
        <w:t>;</w:t>
      </w:r>
      <w:r w:rsidRPr="00D306A0">
        <w:rPr>
          <w:b/>
          <w:sz w:val="28"/>
          <w:szCs w:val="28"/>
        </w:rPr>
        <w:t xml:space="preserve">  </w:t>
      </w:r>
    </w:p>
    <w:p w:rsidR="00D01151" w:rsidRPr="00D01151" w:rsidRDefault="00D01151" w:rsidP="00D01151">
      <w:pPr>
        <w:pStyle w:val="2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D306A0">
        <w:rPr>
          <w:sz w:val="28"/>
          <w:szCs w:val="28"/>
        </w:rPr>
        <w:t>ыплата ветеранам труда РФ и тр</w:t>
      </w:r>
      <w:r>
        <w:rPr>
          <w:sz w:val="28"/>
          <w:szCs w:val="28"/>
        </w:rPr>
        <w:t xml:space="preserve">уженикам  тыла всего на сумму </w:t>
      </w:r>
      <w:r w:rsidRPr="00D306A0">
        <w:rPr>
          <w:sz w:val="28"/>
          <w:szCs w:val="28"/>
        </w:rPr>
        <w:t xml:space="preserve"> </w:t>
      </w:r>
      <w:r>
        <w:rPr>
          <w:sz w:val="28"/>
          <w:szCs w:val="28"/>
        </w:rPr>
        <w:t>3,1 млн.</w:t>
      </w:r>
      <w:r w:rsidRPr="00D306A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306A0">
        <w:rPr>
          <w:sz w:val="28"/>
          <w:szCs w:val="28"/>
        </w:rPr>
        <w:t>;</w:t>
      </w:r>
    </w:p>
    <w:p w:rsidR="00D01151" w:rsidRPr="00BE55AD" w:rsidRDefault="00D01151" w:rsidP="00D01151">
      <w:pPr>
        <w:ind w:firstLine="709"/>
        <w:jc w:val="both"/>
        <w:rPr>
          <w:sz w:val="28"/>
          <w:szCs w:val="28"/>
        </w:rPr>
      </w:pPr>
      <w:r w:rsidRPr="00BE55AD">
        <w:rPr>
          <w:sz w:val="28"/>
          <w:szCs w:val="28"/>
        </w:rPr>
        <w:t>- выплата ветеран</w:t>
      </w:r>
      <w:r>
        <w:rPr>
          <w:sz w:val="28"/>
          <w:szCs w:val="28"/>
        </w:rPr>
        <w:t>ам труда Ставропольского края  21,39 млн. рублей</w:t>
      </w:r>
      <w:r w:rsidRPr="00BE55AD">
        <w:rPr>
          <w:sz w:val="28"/>
          <w:szCs w:val="28"/>
        </w:rPr>
        <w:t>;</w:t>
      </w:r>
    </w:p>
    <w:p w:rsidR="00D01151" w:rsidRPr="00BE55AD" w:rsidRDefault="00D01151" w:rsidP="00D01151">
      <w:pPr>
        <w:ind w:firstLine="709"/>
        <w:jc w:val="both"/>
        <w:rPr>
          <w:sz w:val="28"/>
          <w:szCs w:val="28"/>
        </w:rPr>
      </w:pPr>
      <w:r w:rsidRPr="00BE55AD">
        <w:rPr>
          <w:sz w:val="28"/>
          <w:szCs w:val="28"/>
        </w:rPr>
        <w:t xml:space="preserve">- по Закону «О государственных  пособиях гражданам, имеющим </w:t>
      </w:r>
      <w:r>
        <w:rPr>
          <w:sz w:val="28"/>
          <w:szCs w:val="28"/>
        </w:rPr>
        <w:t xml:space="preserve">детей» </w:t>
      </w:r>
      <w:r w:rsidRPr="00BE55A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46,2 млн.</w:t>
      </w:r>
      <w:r w:rsidRPr="00BE55A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BE55AD">
        <w:rPr>
          <w:sz w:val="28"/>
          <w:szCs w:val="28"/>
        </w:rPr>
        <w:t>;</w:t>
      </w:r>
    </w:p>
    <w:p w:rsidR="00D01151" w:rsidRPr="00BE55AD" w:rsidRDefault="00D01151" w:rsidP="00D01151">
      <w:pPr>
        <w:ind w:firstLine="708"/>
        <w:jc w:val="both"/>
        <w:rPr>
          <w:sz w:val="28"/>
          <w:szCs w:val="28"/>
        </w:rPr>
      </w:pPr>
      <w:r w:rsidRPr="00BE55AD">
        <w:rPr>
          <w:sz w:val="28"/>
          <w:szCs w:val="28"/>
        </w:rPr>
        <w:t>- по Закону СК №</w:t>
      </w:r>
      <w:r w:rsidR="00AD7D44">
        <w:rPr>
          <w:sz w:val="28"/>
          <w:szCs w:val="28"/>
        </w:rPr>
        <w:t xml:space="preserve"> </w:t>
      </w:r>
      <w:r w:rsidRPr="00BE55AD">
        <w:rPr>
          <w:sz w:val="28"/>
          <w:szCs w:val="28"/>
        </w:rPr>
        <w:t>103-кз «О соц. поддержке реабилитированным и пострадавшим лицам от политич</w:t>
      </w:r>
      <w:r>
        <w:rPr>
          <w:sz w:val="28"/>
          <w:szCs w:val="28"/>
        </w:rPr>
        <w:t>еских репрессий» всего   4,06 млн. рублей</w:t>
      </w:r>
      <w:r w:rsidRPr="00BE55AD">
        <w:rPr>
          <w:sz w:val="28"/>
          <w:szCs w:val="28"/>
        </w:rPr>
        <w:t xml:space="preserve">;                                                                                                                </w:t>
      </w:r>
    </w:p>
    <w:p w:rsidR="00D01151" w:rsidRPr="00BE55AD" w:rsidRDefault="00D01151" w:rsidP="00D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5AD">
        <w:rPr>
          <w:sz w:val="28"/>
          <w:szCs w:val="28"/>
        </w:rPr>
        <w:t xml:space="preserve">социальное пособие на погребение в сумме </w:t>
      </w:r>
      <w:r>
        <w:rPr>
          <w:sz w:val="28"/>
          <w:szCs w:val="28"/>
        </w:rPr>
        <w:t>392,4 тыс. рублей</w:t>
      </w:r>
      <w:r w:rsidRPr="00BE55AD">
        <w:rPr>
          <w:sz w:val="28"/>
          <w:szCs w:val="28"/>
        </w:rPr>
        <w:t>;</w:t>
      </w:r>
    </w:p>
    <w:p w:rsidR="00D01151" w:rsidRPr="00BE55AD" w:rsidRDefault="00D01151" w:rsidP="00D0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55AD">
        <w:rPr>
          <w:sz w:val="28"/>
          <w:szCs w:val="28"/>
        </w:rPr>
        <w:t>- по  Закону СК «О мерах социальной поддержки отдельных категорий граждан, находящихся в трудной жизненной ситуации, и многодетных семей» в с</w:t>
      </w:r>
      <w:r>
        <w:rPr>
          <w:sz w:val="28"/>
          <w:szCs w:val="28"/>
        </w:rPr>
        <w:t>умме  22,8 млн.</w:t>
      </w:r>
      <w:r w:rsidRPr="00BE55A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BE55AD">
        <w:rPr>
          <w:sz w:val="28"/>
          <w:szCs w:val="28"/>
        </w:rPr>
        <w:t>;</w:t>
      </w:r>
    </w:p>
    <w:p w:rsidR="00D01151" w:rsidRPr="00BE55AD" w:rsidRDefault="00D01151" w:rsidP="00D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5AD">
        <w:rPr>
          <w:sz w:val="28"/>
          <w:szCs w:val="28"/>
        </w:rPr>
        <w:t xml:space="preserve">семьям на каждого из детей, обучающихся в общеобразовательном учреждении на приобретение школьной одежды и письменных принадлежностей в сумме </w:t>
      </w:r>
      <w:r>
        <w:rPr>
          <w:sz w:val="28"/>
          <w:szCs w:val="28"/>
        </w:rPr>
        <w:t>1,7 млн. рублей</w:t>
      </w:r>
      <w:r w:rsidRPr="00BE55AD">
        <w:rPr>
          <w:sz w:val="28"/>
          <w:szCs w:val="28"/>
        </w:rPr>
        <w:t xml:space="preserve">;            </w:t>
      </w:r>
    </w:p>
    <w:p w:rsidR="00D01151" w:rsidRPr="00BE55AD" w:rsidRDefault="00D01151" w:rsidP="00D0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2D52">
        <w:rPr>
          <w:sz w:val="28"/>
          <w:szCs w:val="28"/>
        </w:rPr>
        <w:tab/>
      </w:r>
      <w:r w:rsidRPr="00BE55AD">
        <w:rPr>
          <w:sz w:val="28"/>
          <w:szCs w:val="28"/>
        </w:rPr>
        <w:t>- субсидий  на жилищно–коммунальные у</w:t>
      </w:r>
      <w:r>
        <w:rPr>
          <w:sz w:val="28"/>
          <w:szCs w:val="28"/>
        </w:rPr>
        <w:t>слуги выплачено в сумме 22,5 млн. рублей</w:t>
      </w:r>
      <w:r w:rsidRPr="00BE55AD">
        <w:rPr>
          <w:sz w:val="28"/>
          <w:szCs w:val="28"/>
        </w:rPr>
        <w:t>;</w:t>
      </w:r>
    </w:p>
    <w:p w:rsidR="00D01151" w:rsidRPr="00BE55AD" w:rsidRDefault="00C12D52" w:rsidP="00D0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1151" w:rsidRPr="00BE55AD">
        <w:rPr>
          <w:sz w:val="28"/>
          <w:szCs w:val="28"/>
        </w:rPr>
        <w:t xml:space="preserve">- страховая премия ОСАГО в сумме </w:t>
      </w:r>
      <w:r w:rsidR="00D01151">
        <w:rPr>
          <w:sz w:val="28"/>
          <w:szCs w:val="28"/>
        </w:rPr>
        <w:t>2553,38</w:t>
      </w:r>
      <w:r w:rsidR="00D01151" w:rsidRPr="00BE55AD">
        <w:rPr>
          <w:sz w:val="28"/>
          <w:szCs w:val="28"/>
        </w:rPr>
        <w:t xml:space="preserve"> руб</w:t>
      </w:r>
      <w:r w:rsidR="004120C1">
        <w:rPr>
          <w:sz w:val="28"/>
          <w:szCs w:val="28"/>
        </w:rPr>
        <w:t>лей</w:t>
      </w:r>
      <w:r w:rsidR="00D01151" w:rsidRPr="00BE55AD">
        <w:rPr>
          <w:sz w:val="28"/>
          <w:szCs w:val="28"/>
        </w:rPr>
        <w:t>;</w:t>
      </w:r>
    </w:p>
    <w:p w:rsidR="00D01151" w:rsidRPr="00BE55AD" w:rsidRDefault="00C12D52" w:rsidP="00D0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793F">
        <w:rPr>
          <w:sz w:val="28"/>
          <w:szCs w:val="28"/>
        </w:rPr>
        <w:tab/>
      </w:r>
      <w:r w:rsidR="00D01151" w:rsidRPr="00BE55AD">
        <w:rPr>
          <w:sz w:val="28"/>
          <w:szCs w:val="28"/>
        </w:rPr>
        <w:t>- социальная помощь малоимущим сем</w:t>
      </w:r>
      <w:r w:rsidR="00D01151">
        <w:rPr>
          <w:sz w:val="28"/>
          <w:szCs w:val="28"/>
        </w:rPr>
        <w:t>ьям выплачена в сумме 17,2 млн. рублей</w:t>
      </w:r>
      <w:r w:rsidR="00D01151" w:rsidRPr="00BE55AD">
        <w:rPr>
          <w:sz w:val="28"/>
          <w:szCs w:val="28"/>
        </w:rPr>
        <w:t>; денежная выплата семьям погибших ветеранов боевых действий в сумме 1</w:t>
      </w:r>
      <w:r w:rsidR="00D01151">
        <w:rPr>
          <w:sz w:val="28"/>
          <w:szCs w:val="28"/>
        </w:rPr>
        <w:t>68,6 тыс. рублей</w:t>
      </w:r>
      <w:r w:rsidR="00D01151" w:rsidRPr="00BE55AD">
        <w:rPr>
          <w:sz w:val="28"/>
          <w:szCs w:val="28"/>
        </w:rPr>
        <w:t>;</w:t>
      </w:r>
    </w:p>
    <w:p w:rsidR="00D01151" w:rsidRPr="00BE55AD" w:rsidRDefault="00D01151" w:rsidP="00D01151">
      <w:pPr>
        <w:jc w:val="both"/>
        <w:rPr>
          <w:sz w:val="28"/>
          <w:szCs w:val="28"/>
        </w:rPr>
      </w:pPr>
      <w:r w:rsidRPr="00BE55AD">
        <w:rPr>
          <w:sz w:val="28"/>
          <w:szCs w:val="28"/>
        </w:rPr>
        <w:tab/>
        <w:t>- ежемесячная доплата к пенсии инвалидам</w:t>
      </w:r>
      <w:r>
        <w:rPr>
          <w:sz w:val="28"/>
          <w:szCs w:val="28"/>
        </w:rPr>
        <w:t xml:space="preserve"> военнослужащим в сумме 28737,60</w:t>
      </w:r>
      <w:r w:rsidR="004120C1">
        <w:rPr>
          <w:sz w:val="28"/>
          <w:szCs w:val="28"/>
        </w:rPr>
        <w:t xml:space="preserve"> рублей</w:t>
      </w:r>
      <w:r w:rsidRPr="00BE55AD">
        <w:rPr>
          <w:sz w:val="28"/>
          <w:szCs w:val="28"/>
        </w:rPr>
        <w:t>;</w:t>
      </w:r>
    </w:p>
    <w:p w:rsidR="00D01151" w:rsidRPr="00BE55AD" w:rsidRDefault="00D01151" w:rsidP="00D01151">
      <w:pPr>
        <w:jc w:val="both"/>
        <w:rPr>
          <w:sz w:val="28"/>
          <w:szCs w:val="28"/>
        </w:rPr>
      </w:pPr>
      <w:r w:rsidRPr="00BE55AD">
        <w:rPr>
          <w:sz w:val="28"/>
          <w:szCs w:val="28"/>
        </w:rPr>
        <w:tab/>
        <w:t>- ЕДВ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трёх лет</w:t>
      </w:r>
      <w:r>
        <w:rPr>
          <w:sz w:val="28"/>
          <w:szCs w:val="28"/>
        </w:rPr>
        <w:t>, в Ставропольском крае 51</w:t>
      </w:r>
      <w:r w:rsidR="003E20F5">
        <w:rPr>
          <w:sz w:val="28"/>
          <w:szCs w:val="28"/>
        </w:rPr>
        <w:t>,8 млн.</w:t>
      </w:r>
      <w:r w:rsidRPr="00BE55AD">
        <w:rPr>
          <w:sz w:val="28"/>
          <w:szCs w:val="28"/>
        </w:rPr>
        <w:t xml:space="preserve"> рублей;</w:t>
      </w:r>
    </w:p>
    <w:p w:rsidR="00D01151" w:rsidRPr="00BE55AD" w:rsidRDefault="00D01151" w:rsidP="00D01151">
      <w:pPr>
        <w:jc w:val="both"/>
        <w:rPr>
          <w:sz w:val="28"/>
          <w:szCs w:val="28"/>
        </w:rPr>
      </w:pPr>
      <w:r w:rsidRPr="00BE55AD">
        <w:rPr>
          <w:sz w:val="28"/>
          <w:szCs w:val="28"/>
        </w:rPr>
        <w:tab/>
        <w:t>- пособие на прое</w:t>
      </w:r>
      <w:r w:rsidR="003E20F5">
        <w:rPr>
          <w:sz w:val="28"/>
          <w:szCs w:val="28"/>
        </w:rPr>
        <w:t xml:space="preserve">зд учащимся студентам в сумме </w:t>
      </w:r>
      <w:r w:rsidRPr="00BE55AD">
        <w:rPr>
          <w:sz w:val="28"/>
          <w:szCs w:val="28"/>
        </w:rPr>
        <w:t xml:space="preserve"> 43</w:t>
      </w:r>
      <w:r w:rsidR="003E20F5">
        <w:rPr>
          <w:sz w:val="28"/>
          <w:szCs w:val="28"/>
        </w:rPr>
        <w:t>,0 тыс. рублей</w:t>
      </w:r>
      <w:r w:rsidRPr="00BE55AD">
        <w:rPr>
          <w:sz w:val="28"/>
          <w:szCs w:val="28"/>
        </w:rPr>
        <w:t xml:space="preserve">; </w:t>
      </w:r>
    </w:p>
    <w:p w:rsidR="00D01151" w:rsidRPr="00BE55AD" w:rsidRDefault="00D01151" w:rsidP="00D01151">
      <w:pPr>
        <w:jc w:val="both"/>
        <w:rPr>
          <w:sz w:val="28"/>
          <w:szCs w:val="28"/>
        </w:rPr>
      </w:pPr>
      <w:r w:rsidRPr="00BE55AD">
        <w:rPr>
          <w:sz w:val="28"/>
          <w:szCs w:val="28"/>
        </w:rPr>
        <w:tab/>
        <w:t>- ежемесячное пособие по уходу з</w:t>
      </w:r>
      <w:r w:rsidR="003E20F5">
        <w:rPr>
          <w:sz w:val="28"/>
          <w:szCs w:val="28"/>
        </w:rPr>
        <w:t xml:space="preserve">а ребенком до 1,5 лет </w:t>
      </w:r>
      <w:r>
        <w:rPr>
          <w:sz w:val="28"/>
          <w:szCs w:val="28"/>
        </w:rPr>
        <w:t>61</w:t>
      </w:r>
      <w:r w:rsidR="003E20F5">
        <w:rPr>
          <w:sz w:val="28"/>
          <w:szCs w:val="28"/>
        </w:rPr>
        <w:t>,8 млн. рублей</w:t>
      </w:r>
      <w:r w:rsidRPr="00BE55AD">
        <w:rPr>
          <w:sz w:val="28"/>
          <w:szCs w:val="28"/>
        </w:rPr>
        <w:t>;</w:t>
      </w:r>
    </w:p>
    <w:p w:rsidR="00D01151" w:rsidRPr="00BE55AD" w:rsidRDefault="00D01151" w:rsidP="00D01151">
      <w:pPr>
        <w:jc w:val="both"/>
        <w:rPr>
          <w:sz w:val="28"/>
          <w:szCs w:val="28"/>
        </w:rPr>
      </w:pPr>
      <w:r w:rsidRPr="00BE55AD">
        <w:rPr>
          <w:sz w:val="28"/>
          <w:szCs w:val="28"/>
        </w:rPr>
        <w:t xml:space="preserve">         - единовременное пособие при рожде</w:t>
      </w:r>
      <w:r w:rsidR="00E22A2C">
        <w:rPr>
          <w:sz w:val="28"/>
          <w:szCs w:val="28"/>
        </w:rPr>
        <w:t>нии ребенка в сумме</w:t>
      </w:r>
      <w:r>
        <w:rPr>
          <w:sz w:val="28"/>
          <w:szCs w:val="28"/>
        </w:rPr>
        <w:t xml:space="preserve"> 8</w:t>
      </w:r>
      <w:r w:rsidR="003E20F5">
        <w:rPr>
          <w:sz w:val="28"/>
          <w:szCs w:val="28"/>
        </w:rPr>
        <w:t>,0 млн. рублей</w:t>
      </w:r>
      <w:r w:rsidRPr="00BE55AD">
        <w:rPr>
          <w:sz w:val="28"/>
          <w:szCs w:val="28"/>
        </w:rPr>
        <w:t>;</w:t>
      </w:r>
    </w:p>
    <w:p w:rsidR="00D01151" w:rsidRPr="00BE55AD" w:rsidRDefault="00D01151" w:rsidP="00D01151">
      <w:pPr>
        <w:jc w:val="both"/>
        <w:rPr>
          <w:sz w:val="28"/>
          <w:szCs w:val="28"/>
        </w:rPr>
      </w:pPr>
      <w:r w:rsidRPr="00BE55AD">
        <w:rPr>
          <w:sz w:val="28"/>
          <w:szCs w:val="28"/>
        </w:rPr>
        <w:t xml:space="preserve">       </w:t>
      </w:r>
      <w:r w:rsidR="008E5F96">
        <w:rPr>
          <w:sz w:val="28"/>
          <w:szCs w:val="28"/>
        </w:rPr>
        <w:tab/>
      </w:r>
      <w:r w:rsidR="003E20F5">
        <w:rPr>
          <w:sz w:val="28"/>
          <w:szCs w:val="28"/>
        </w:rPr>
        <w:t xml:space="preserve">-    выплата донорам в сумме </w:t>
      </w:r>
      <w:r>
        <w:rPr>
          <w:sz w:val="28"/>
          <w:szCs w:val="28"/>
        </w:rPr>
        <w:t>1</w:t>
      </w:r>
      <w:r w:rsidR="003E20F5">
        <w:rPr>
          <w:sz w:val="28"/>
          <w:szCs w:val="28"/>
        </w:rPr>
        <w:t>,0 млн.</w:t>
      </w:r>
      <w:r w:rsidRPr="00BE55AD">
        <w:rPr>
          <w:sz w:val="28"/>
          <w:szCs w:val="28"/>
        </w:rPr>
        <w:t xml:space="preserve"> рублей;</w:t>
      </w:r>
    </w:p>
    <w:p w:rsidR="00D01151" w:rsidRPr="00BE55AD" w:rsidRDefault="008E5F96" w:rsidP="00D0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E20F5">
        <w:rPr>
          <w:sz w:val="28"/>
          <w:szCs w:val="28"/>
        </w:rPr>
        <w:t xml:space="preserve">- </w:t>
      </w:r>
      <w:r w:rsidR="00D01151" w:rsidRPr="00BE55AD">
        <w:rPr>
          <w:sz w:val="28"/>
          <w:szCs w:val="28"/>
        </w:rPr>
        <w:t>ежемесячная компенсация взноса на капремонт</w:t>
      </w:r>
      <w:r w:rsidR="00D01151">
        <w:rPr>
          <w:b/>
          <w:sz w:val="28"/>
          <w:szCs w:val="28"/>
        </w:rPr>
        <w:t xml:space="preserve"> </w:t>
      </w:r>
      <w:r w:rsidR="00D01151" w:rsidRPr="00BE55AD">
        <w:rPr>
          <w:sz w:val="28"/>
          <w:szCs w:val="28"/>
        </w:rPr>
        <w:t>отдельны</w:t>
      </w:r>
      <w:r w:rsidR="003E20F5">
        <w:rPr>
          <w:sz w:val="28"/>
          <w:szCs w:val="28"/>
        </w:rPr>
        <w:t xml:space="preserve">м категориям граждан в сумме </w:t>
      </w:r>
      <w:r w:rsidR="00D01151">
        <w:rPr>
          <w:sz w:val="28"/>
          <w:szCs w:val="28"/>
        </w:rPr>
        <w:t>60</w:t>
      </w:r>
      <w:r w:rsidR="003E20F5">
        <w:rPr>
          <w:sz w:val="28"/>
          <w:szCs w:val="28"/>
        </w:rPr>
        <w:t>,0 тыс.</w:t>
      </w:r>
      <w:r w:rsidR="00D01151" w:rsidRPr="00BE55AD">
        <w:rPr>
          <w:sz w:val="28"/>
          <w:szCs w:val="28"/>
        </w:rPr>
        <w:t xml:space="preserve"> руб</w:t>
      </w:r>
      <w:r w:rsidR="003E20F5">
        <w:rPr>
          <w:sz w:val="28"/>
          <w:szCs w:val="28"/>
        </w:rPr>
        <w:t>лей</w:t>
      </w:r>
      <w:r w:rsidR="00D01151" w:rsidRPr="00BE55AD">
        <w:rPr>
          <w:sz w:val="28"/>
          <w:szCs w:val="28"/>
        </w:rPr>
        <w:t xml:space="preserve">. </w:t>
      </w:r>
      <w:r w:rsidR="00D01151" w:rsidRPr="00BE55AD">
        <w:rPr>
          <w:sz w:val="28"/>
          <w:szCs w:val="28"/>
        </w:rPr>
        <w:tab/>
      </w:r>
    </w:p>
    <w:p w:rsidR="00943F33" w:rsidRDefault="00D01151" w:rsidP="00D01151">
      <w:pPr>
        <w:ind w:firstLine="705"/>
        <w:jc w:val="both"/>
        <w:rPr>
          <w:sz w:val="28"/>
          <w:szCs w:val="28"/>
        </w:rPr>
      </w:pPr>
      <w:r w:rsidRPr="009F4636">
        <w:rPr>
          <w:sz w:val="28"/>
          <w:szCs w:val="28"/>
        </w:rPr>
        <w:t xml:space="preserve">Одной из наиболее распространенных форм поддержки малообеспеченных семей с несовершеннолетними детьми является выплата ежемесячного пособия на ребенка. </w:t>
      </w:r>
    </w:p>
    <w:p w:rsidR="00D01151" w:rsidRPr="009F4636" w:rsidRDefault="00D01151" w:rsidP="00D01151">
      <w:pPr>
        <w:ind w:firstLine="705"/>
        <w:jc w:val="both"/>
        <w:rPr>
          <w:sz w:val="28"/>
          <w:szCs w:val="28"/>
        </w:rPr>
      </w:pPr>
      <w:r w:rsidRPr="009F4636">
        <w:rPr>
          <w:sz w:val="28"/>
          <w:szCs w:val="28"/>
        </w:rPr>
        <w:t>В управлении труда и социальной защиты населения Кур</w:t>
      </w:r>
      <w:r>
        <w:rPr>
          <w:sz w:val="28"/>
          <w:szCs w:val="28"/>
        </w:rPr>
        <w:t>ског</w:t>
      </w:r>
      <w:r w:rsidR="009C34D6">
        <w:rPr>
          <w:sz w:val="28"/>
          <w:szCs w:val="28"/>
        </w:rPr>
        <w:t>о  района  по состоянию на 01.01</w:t>
      </w:r>
      <w:r w:rsidRPr="009F4636">
        <w:rPr>
          <w:sz w:val="28"/>
          <w:szCs w:val="28"/>
        </w:rPr>
        <w:t>.20</w:t>
      </w:r>
      <w:r w:rsidR="009C34D6">
        <w:rPr>
          <w:sz w:val="28"/>
          <w:szCs w:val="28"/>
        </w:rPr>
        <w:t>19</w:t>
      </w:r>
      <w:r w:rsidR="004120C1">
        <w:rPr>
          <w:sz w:val="28"/>
          <w:szCs w:val="28"/>
        </w:rPr>
        <w:t xml:space="preserve"> год</w:t>
      </w:r>
      <w:r w:rsidR="00DE059B">
        <w:rPr>
          <w:sz w:val="28"/>
          <w:szCs w:val="28"/>
        </w:rPr>
        <w:t>а</w:t>
      </w:r>
      <w:r w:rsidRPr="009F4636">
        <w:rPr>
          <w:sz w:val="28"/>
          <w:szCs w:val="28"/>
        </w:rPr>
        <w:t xml:space="preserve"> состоит на учете </w:t>
      </w:r>
      <w:r>
        <w:rPr>
          <w:sz w:val="28"/>
          <w:szCs w:val="28"/>
        </w:rPr>
        <w:t xml:space="preserve">3259 </w:t>
      </w:r>
      <w:r w:rsidRPr="009F4636">
        <w:rPr>
          <w:sz w:val="28"/>
          <w:szCs w:val="28"/>
        </w:rPr>
        <w:t>получател</w:t>
      </w:r>
      <w:r>
        <w:rPr>
          <w:sz w:val="28"/>
          <w:szCs w:val="28"/>
        </w:rPr>
        <w:t>ей детских пособий на 7030</w:t>
      </w:r>
      <w:r w:rsidR="00943F33">
        <w:rPr>
          <w:sz w:val="28"/>
          <w:szCs w:val="28"/>
        </w:rPr>
        <w:t xml:space="preserve"> </w:t>
      </w:r>
      <w:r>
        <w:rPr>
          <w:sz w:val="28"/>
          <w:szCs w:val="28"/>
        </w:rPr>
        <w:t>(7260) детей, что на 351 получателя меньше, чем за аналогичный период 2017 года</w:t>
      </w:r>
      <w:r w:rsidR="00943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(3711). За </w:t>
      </w:r>
      <w:r w:rsidRPr="009F4636">
        <w:rPr>
          <w:sz w:val="28"/>
          <w:szCs w:val="28"/>
        </w:rPr>
        <w:t>20</w:t>
      </w:r>
      <w:r w:rsidR="00F76611">
        <w:rPr>
          <w:sz w:val="28"/>
          <w:szCs w:val="28"/>
        </w:rPr>
        <w:t>18 год</w:t>
      </w:r>
      <w:r w:rsidRPr="009F4636">
        <w:rPr>
          <w:sz w:val="28"/>
          <w:szCs w:val="28"/>
        </w:rPr>
        <w:t xml:space="preserve">  было всего </w:t>
      </w:r>
      <w:r>
        <w:rPr>
          <w:sz w:val="28"/>
          <w:szCs w:val="28"/>
        </w:rPr>
        <w:t>назначено 5679 различных видов пособий на детей, что на 181 дело меньше, чем в 2017 году</w:t>
      </w:r>
      <w:r w:rsidR="00943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(5860). </w:t>
      </w:r>
    </w:p>
    <w:p w:rsidR="00D01151" w:rsidRPr="00943F33" w:rsidRDefault="00D01151" w:rsidP="008778F6">
      <w:pPr>
        <w:pStyle w:val="a6"/>
        <w:spacing w:after="0"/>
        <w:jc w:val="both"/>
        <w:rPr>
          <w:bCs/>
          <w:sz w:val="28"/>
          <w:szCs w:val="28"/>
        </w:rPr>
      </w:pPr>
      <w:r w:rsidRPr="00812CB8">
        <w:rPr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В целях реализации поручений Заместителя Председателя Правительства РФ</w:t>
      </w:r>
      <w:r w:rsidR="008C5DA9">
        <w:rPr>
          <w:sz w:val="28"/>
          <w:szCs w:val="28"/>
        </w:rPr>
        <w:t xml:space="preserve"> </w:t>
      </w:r>
      <w:r w:rsidR="009F6806">
        <w:rPr>
          <w:color w:val="FF0000"/>
          <w:sz w:val="28"/>
          <w:szCs w:val="28"/>
        </w:rPr>
        <w:t xml:space="preserve"> </w:t>
      </w:r>
      <w:r w:rsidR="009F6806" w:rsidRPr="00F65B87">
        <w:rPr>
          <w:sz w:val="28"/>
          <w:szCs w:val="28"/>
        </w:rPr>
        <w:t>Голодец</w:t>
      </w:r>
      <w:r w:rsidR="008C5DA9" w:rsidRPr="00F65B87">
        <w:rPr>
          <w:sz w:val="28"/>
          <w:szCs w:val="28"/>
        </w:rPr>
        <w:t xml:space="preserve"> </w:t>
      </w:r>
      <w:r w:rsidR="009F6806" w:rsidRPr="00F65B87">
        <w:rPr>
          <w:sz w:val="28"/>
          <w:szCs w:val="28"/>
        </w:rPr>
        <w:t>О.</w:t>
      </w:r>
      <w:r w:rsidR="005F15B2">
        <w:rPr>
          <w:sz w:val="28"/>
          <w:szCs w:val="28"/>
        </w:rPr>
        <w:t>Ю.</w:t>
      </w:r>
      <w:r w:rsidRPr="00F65B87">
        <w:rPr>
          <w:sz w:val="28"/>
          <w:szCs w:val="28"/>
        </w:rPr>
        <w:t xml:space="preserve"> </w:t>
      </w:r>
      <w:r>
        <w:rPr>
          <w:sz w:val="28"/>
          <w:szCs w:val="28"/>
        </w:rPr>
        <w:t>«О снижении неформальной занятости и повышению собираемости страховых взносов в Пенсионный фонд РФ</w:t>
      </w:r>
      <w:r w:rsidR="005F15B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осуществлялся и направлялся в Минтруд края еженедельный мониторинг показателей по неформальной занятости, проводились проверки в </w:t>
      </w:r>
      <w:r w:rsidR="00564BCF">
        <w:rPr>
          <w:sz w:val="28"/>
          <w:szCs w:val="28"/>
        </w:rPr>
        <w:t>предприятиях всех форм собственности</w:t>
      </w:r>
      <w:r>
        <w:rPr>
          <w:sz w:val="28"/>
          <w:szCs w:val="28"/>
        </w:rPr>
        <w:t>, в результате чего выявлено 1620 неформальных работников, контрольный показатель по району на 2018 год установлен 1705 человек.</w:t>
      </w:r>
    </w:p>
    <w:p w:rsidR="00D01151" w:rsidRDefault="00D01151" w:rsidP="00877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79C0">
        <w:rPr>
          <w:sz w:val="28"/>
          <w:szCs w:val="28"/>
        </w:rPr>
        <w:t>2018 году</w:t>
      </w:r>
      <w:r>
        <w:rPr>
          <w:sz w:val="28"/>
          <w:szCs w:val="28"/>
        </w:rPr>
        <w:t xml:space="preserve">  проведено 18 заседаний районной трёхсторонней комиссии, где рассмотрены следующие вопросы: «О ходе реализации трёхстороннего Соглашения по регулированию социально</w:t>
      </w:r>
      <w:r w:rsidRPr="0009625E">
        <w:rPr>
          <w:sz w:val="28"/>
          <w:szCs w:val="28"/>
        </w:rPr>
        <w:t>–</w:t>
      </w:r>
      <w:r>
        <w:rPr>
          <w:sz w:val="28"/>
          <w:szCs w:val="28"/>
        </w:rPr>
        <w:t>трудовых отношений в Курском муниципальном районе на 2016</w:t>
      </w:r>
      <w:r w:rsidRPr="0009625E">
        <w:rPr>
          <w:sz w:val="28"/>
          <w:szCs w:val="28"/>
        </w:rPr>
        <w:t>–</w:t>
      </w:r>
      <w:r>
        <w:rPr>
          <w:sz w:val="28"/>
          <w:szCs w:val="28"/>
        </w:rPr>
        <w:t>2018 годы</w:t>
      </w:r>
      <w:r w:rsidRPr="00E93283">
        <w:rPr>
          <w:b/>
          <w:sz w:val="28"/>
          <w:szCs w:val="28"/>
        </w:rPr>
        <w:t xml:space="preserve">», </w:t>
      </w:r>
      <w:r w:rsidRPr="00E93283">
        <w:rPr>
          <w:sz w:val="28"/>
          <w:szCs w:val="28"/>
        </w:rPr>
        <w:t>«О работе по обеспечению пенсионных прав работающих граждан (застрахованных лиц Курского муниципального района), «Об исполнении бюджета Курского муниципального района Ставропольского края за 2016</w:t>
      </w:r>
      <w:r w:rsidRPr="00DE6EFE">
        <w:rPr>
          <w:sz w:val="28"/>
          <w:szCs w:val="28"/>
        </w:rPr>
        <w:t>–</w:t>
      </w:r>
      <w:r>
        <w:rPr>
          <w:sz w:val="28"/>
          <w:szCs w:val="28"/>
        </w:rPr>
        <w:t>2018</w:t>
      </w:r>
      <w:r w:rsidRPr="00E93283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др.</w:t>
      </w:r>
      <w:r w:rsidRPr="00E9328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5 </w:t>
      </w:r>
      <w:r w:rsidRPr="007B5435">
        <w:rPr>
          <w:sz w:val="28"/>
          <w:szCs w:val="28"/>
        </w:rPr>
        <w:t>районны</w:t>
      </w:r>
      <w:r>
        <w:rPr>
          <w:sz w:val="28"/>
          <w:szCs w:val="28"/>
        </w:rPr>
        <w:t>х</w:t>
      </w:r>
      <w:r w:rsidRPr="007B5435">
        <w:rPr>
          <w:sz w:val="28"/>
          <w:szCs w:val="28"/>
        </w:rPr>
        <w:t xml:space="preserve"> «Дн</w:t>
      </w:r>
      <w:r>
        <w:rPr>
          <w:sz w:val="28"/>
          <w:szCs w:val="28"/>
        </w:rPr>
        <w:t>ей</w:t>
      </w:r>
      <w:r w:rsidRPr="007B5435">
        <w:rPr>
          <w:sz w:val="28"/>
          <w:szCs w:val="28"/>
        </w:rPr>
        <w:t xml:space="preserve"> охраны труда» на тему</w:t>
      </w:r>
      <w:r>
        <w:rPr>
          <w:sz w:val="28"/>
          <w:szCs w:val="28"/>
        </w:rPr>
        <w:t>:</w:t>
      </w:r>
      <w:r w:rsidRPr="007B5435">
        <w:rPr>
          <w:sz w:val="28"/>
          <w:szCs w:val="28"/>
        </w:rPr>
        <w:t xml:space="preserve"> «О</w:t>
      </w:r>
      <w:r>
        <w:rPr>
          <w:sz w:val="28"/>
          <w:szCs w:val="28"/>
        </w:rPr>
        <w:t>б изменениях в правилах по охране труда в сельском хозяйстве и порядке их применения» и др., 9 заседаний межведомственной комиссии по легализации теневой заработной платы, где заслушано 9 руководителей предприятий</w:t>
      </w:r>
      <w:r w:rsidR="007C672B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выплачивающи</w:t>
      </w:r>
      <w:r w:rsidR="007C672B">
        <w:rPr>
          <w:sz w:val="28"/>
          <w:szCs w:val="28"/>
        </w:rPr>
        <w:t>х</w:t>
      </w:r>
      <w:r>
        <w:rPr>
          <w:sz w:val="28"/>
          <w:szCs w:val="28"/>
        </w:rPr>
        <w:t xml:space="preserve"> заработную плату ниже величины прожиточного минимума, чем были нарушены права 109 граждан. </w:t>
      </w:r>
    </w:p>
    <w:p w:rsidR="00D01151" w:rsidRDefault="00D01151" w:rsidP="00943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2018 год в районе обучен 131 специалист по «Охране труда», что на 54 специалиста больше уровня прошлого года.</w:t>
      </w:r>
    </w:p>
    <w:p w:rsidR="00D01151" w:rsidRDefault="00D01151" w:rsidP="00D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действующих коллективных дого</w:t>
      </w:r>
      <w:r w:rsidR="00F76611">
        <w:rPr>
          <w:sz w:val="28"/>
          <w:szCs w:val="28"/>
        </w:rPr>
        <w:t>воров по состоянию на 01.01.2019</w:t>
      </w:r>
      <w:r>
        <w:rPr>
          <w:sz w:val="28"/>
          <w:szCs w:val="28"/>
        </w:rPr>
        <w:t xml:space="preserve"> года в учреждениях и организациях Курского муниципа</w:t>
      </w:r>
      <w:r w:rsidR="00930156">
        <w:rPr>
          <w:sz w:val="28"/>
          <w:szCs w:val="28"/>
        </w:rPr>
        <w:t>льного района составляет 107 единиц</w:t>
      </w:r>
      <w:r>
        <w:rPr>
          <w:sz w:val="28"/>
          <w:szCs w:val="28"/>
        </w:rPr>
        <w:t>, что на 3 договора бо</w:t>
      </w:r>
      <w:r w:rsidR="00930156">
        <w:rPr>
          <w:sz w:val="28"/>
          <w:szCs w:val="28"/>
        </w:rPr>
        <w:t>льше аналогичного периода 2017 года.</w:t>
      </w:r>
    </w:p>
    <w:p w:rsidR="00D01151" w:rsidRPr="00B742E9" w:rsidRDefault="00DE059B" w:rsidP="00D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01151">
        <w:rPr>
          <w:sz w:val="28"/>
          <w:szCs w:val="28"/>
        </w:rPr>
        <w:t>2018  год ежемесячн</w:t>
      </w:r>
      <w:r w:rsidR="00BD026B">
        <w:rPr>
          <w:sz w:val="28"/>
          <w:szCs w:val="28"/>
        </w:rPr>
        <w:t>ые</w:t>
      </w:r>
      <w:r w:rsidR="00D01151">
        <w:rPr>
          <w:sz w:val="28"/>
          <w:szCs w:val="28"/>
        </w:rPr>
        <w:t xml:space="preserve"> денежн</w:t>
      </w:r>
      <w:r w:rsidR="00BD026B">
        <w:rPr>
          <w:sz w:val="28"/>
          <w:szCs w:val="28"/>
        </w:rPr>
        <w:t>ые</w:t>
      </w:r>
      <w:r w:rsidR="00D01151">
        <w:rPr>
          <w:sz w:val="28"/>
          <w:szCs w:val="28"/>
        </w:rPr>
        <w:t xml:space="preserve"> выплаты  в соответствии с краевыми законами  «О мерах социальной поддержки ветеранов»,  «О мерах социальной  поддержки жертв политических репрессий»</w:t>
      </w:r>
      <w:r w:rsidR="00943F33">
        <w:rPr>
          <w:sz w:val="28"/>
          <w:szCs w:val="28"/>
        </w:rPr>
        <w:t xml:space="preserve"> осуществлены </w:t>
      </w:r>
      <w:r w:rsidR="00D01151">
        <w:rPr>
          <w:sz w:val="28"/>
          <w:szCs w:val="28"/>
        </w:rPr>
        <w:t xml:space="preserve"> по 266 заявлениям, </w:t>
      </w:r>
      <w:r w:rsidR="00943F33">
        <w:rPr>
          <w:sz w:val="28"/>
          <w:szCs w:val="28"/>
        </w:rPr>
        <w:t xml:space="preserve">это </w:t>
      </w:r>
      <w:r w:rsidR="00D01151">
        <w:rPr>
          <w:sz w:val="28"/>
          <w:szCs w:val="28"/>
        </w:rPr>
        <w:t>на 222 заявления больше, чем за 2017</w:t>
      </w:r>
      <w:r w:rsidR="00943F33">
        <w:rPr>
          <w:sz w:val="28"/>
          <w:szCs w:val="28"/>
        </w:rPr>
        <w:t xml:space="preserve"> год</w:t>
      </w:r>
      <w:r w:rsidR="00D01151">
        <w:rPr>
          <w:sz w:val="28"/>
          <w:szCs w:val="28"/>
        </w:rPr>
        <w:t>. Произведено перерасчетов  краевым льготникам по 330 заявлениям, что на 172 заявления больше чем</w:t>
      </w:r>
      <w:r w:rsidR="00D01151" w:rsidRPr="00B742E9">
        <w:rPr>
          <w:sz w:val="28"/>
          <w:szCs w:val="28"/>
        </w:rPr>
        <w:t xml:space="preserve"> </w:t>
      </w:r>
      <w:r w:rsidR="00D01151">
        <w:rPr>
          <w:sz w:val="28"/>
          <w:szCs w:val="28"/>
        </w:rPr>
        <w:t>за соответствующий период 2017</w:t>
      </w:r>
      <w:r w:rsidR="00D01151" w:rsidRPr="00B742E9">
        <w:rPr>
          <w:sz w:val="28"/>
          <w:szCs w:val="28"/>
        </w:rPr>
        <w:t xml:space="preserve"> года</w:t>
      </w:r>
      <w:r w:rsidR="00D01151">
        <w:rPr>
          <w:sz w:val="28"/>
          <w:szCs w:val="28"/>
        </w:rPr>
        <w:t>.</w:t>
      </w:r>
      <w:r w:rsidR="00D01151" w:rsidRPr="00B742E9">
        <w:rPr>
          <w:sz w:val="28"/>
          <w:szCs w:val="28"/>
        </w:rPr>
        <w:t xml:space="preserve"> </w:t>
      </w:r>
    </w:p>
    <w:p w:rsidR="00D01151" w:rsidRDefault="00D01151" w:rsidP="00F20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отчётного периода</w:t>
      </w:r>
      <w:r w:rsidR="00F20DC2">
        <w:rPr>
          <w:sz w:val="28"/>
          <w:szCs w:val="28"/>
        </w:rPr>
        <w:t xml:space="preserve"> осуществляли</w:t>
      </w:r>
      <w:r>
        <w:rPr>
          <w:sz w:val="28"/>
          <w:szCs w:val="28"/>
        </w:rPr>
        <w:t>сь  выплат</w:t>
      </w:r>
      <w:r w:rsidR="00BD026B">
        <w:rPr>
          <w:sz w:val="28"/>
          <w:szCs w:val="28"/>
        </w:rPr>
        <w:t>ы</w:t>
      </w:r>
      <w:r>
        <w:rPr>
          <w:sz w:val="28"/>
          <w:szCs w:val="28"/>
        </w:rPr>
        <w:t xml:space="preserve">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а также вследствие ядерных испытаний на Семипалатинском полигоне». Указанный перер</w:t>
      </w:r>
      <w:r w:rsidR="00AB1A37">
        <w:rPr>
          <w:sz w:val="28"/>
          <w:szCs w:val="28"/>
        </w:rPr>
        <w:t xml:space="preserve">асчет произведён с 01.02.2018 года </w:t>
      </w:r>
      <w:r>
        <w:rPr>
          <w:sz w:val="28"/>
          <w:szCs w:val="28"/>
        </w:rPr>
        <w:t xml:space="preserve"> по 55 делам. </w:t>
      </w:r>
    </w:p>
    <w:p w:rsidR="008D0F71" w:rsidRDefault="00D01151" w:rsidP="00D01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04C9">
        <w:rPr>
          <w:sz w:val="28"/>
          <w:szCs w:val="28"/>
        </w:rPr>
        <w:t xml:space="preserve">В 2018 году </w:t>
      </w:r>
      <w:r w:rsidR="008D0F71">
        <w:rPr>
          <w:sz w:val="28"/>
          <w:szCs w:val="28"/>
        </w:rPr>
        <w:t xml:space="preserve"> </w:t>
      </w:r>
      <w:r w:rsidR="004A04C9">
        <w:rPr>
          <w:sz w:val="28"/>
          <w:szCs w:val="28"/>
        </w:rPr>
        <w:t xml:space="preserve">выплачены </w:t>
      </w:r>
      <w:r>
        <w:rPr>
          <w:sz w:val="28"/>
          <w:szCs w:val="28"/>
        </w:rPr>
        <w:t xml:space="preserve"> </w:t>
      </w:r>
      <w:r w:rsidR="004A04C9">
        <w:rPr>
          <w:sz w:val="28"/>
          <w:szCs w:val="28"/>
        </w:rPr>
        <w:t>компенсации</w:t>
      </w:r>
      <w:r w:rsidR="008D0F71">
        <w:rPr>
          <w:sz w:val="28"/>
          <w:szCs w:val="28"/>
        </w:rPr>
        <w:t xml:space="preserve"> </w:t>
      </w:r>
      <w:r>
        <w:rPr>
          <w:sz w:val="28"/>
          <w:szCs w:val="28"/>
        </w:rPr>
        <w:t>на ЖКУ 320 граждан, что на 28 граждан больше, чем в 2017 году, всего получают компенсацию 2727 граждан.</w:t>
      </w:r>
    </w:p>
    <w:p w:rsidR="00D01151" w:rsidRDefault="001F7D20" w:rsidP="00D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приказу </w:t>
      </w:r>
      <w:r w:rsidR="00D01151">
        <w:rPr>
          <w:sz w:val="28"/>
          <w:szCs w:val="28"/>
        </w:rPr>
        <w:t>Министерства здравоохранения Российской Федерации от 11.07.2013 г. № 450</w:t>
      </w:r>
      <w:r w:rsidR="00080B62">
        <w:rPr>
          <w:sz w:val="28"/>
          <w:szCs w:val="28"/>
        </w:rPr>
        <w:t xml:space="preserve"> </w:t>
      </w:r>
      <w:r w:rsidR="00D01151">
        <w:rPr>
          <w:sz w:val="28"/>
          <w:szCs w:val="28"/>
        </w:rPr>
        <w:t xml:space="preserve">н «Об утверждении Порядка осуществления ежегодной денежной выплаты лицам, награжденным нагрудным знаком «Почётный донор России» в целях реализации Федерального закона от 20.07.2012 г. № 125-ФЗ «О донорстве крови и её компонентов», принято 72 заявления на выплату  ежегодной компенсации в размере </w:t>
      </w:r>
      <w:r w:rsidR="00ED08A8">
        <w:rPr>
          <w:sz w:val="28"/>
          <w:szCs w:val="28"/>
        </w:rPr>
        <w:t>13562,78 рублей</w:t>
      </w:r>
      <w:r w:rsidR="00D01151">
        <w:rPr>
          <w:sz w:val="28"/>
          <w:szCs w:val="28"/>
        </w:rPr>
        <w:t xml:space="preserve">. </w:t>
      </w:r>
    </w:p>
    <w:p w:rsidR="00D01151" w:rsidRDefault="00D01151" w:rsidP="008778F6">
      <w:pPr>
        <w:pStyle w:val="afa"/>
        <w:spacing w:after="0"/>
        <w:ind w:firstLine="708"/>
        <w:jc w:val="both"/>
        <w:rPr>
          <w:sz w:val="28"/>
          <w:szCs w:val="28"/>
        </w:rPr>
      </w:pPr>
      <w:r w:rsidRPr="002575B2">
        <w:rPr>
          <w:sz w:val="28"/>
          <w:szCs w:val="28"/>
        </w:rPr>
        <w:t xml:space="preserve">По вопросам оказания адресной  помощи </w:t>
      </w:r>
      <w:r w:rsidR="00234DF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75B2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</w:t>
      </w:r>
      <w:r w:rsidR="00234DF7">
        <w:rPr>
          <w:sz w:val="28"/>
          <w:szCs w:val="28"/>
        </w:rPr>
        <w:t>у</w:t>
      </w:r>
      <w:r>
        <w:rPr>
          <w:sz w:val="28"/>
          <w:szCs w:val="28"/>
        </w:rPr>
        <w:t xml:space="preserve">  </w:t>
      </w:r>
      <w:r w:rsidRPr="002575B2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о</w:t>
      </w:r>
      <w:r w:rsidRPr="002575B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2575B2">
        <w:rPr>
          <w:sz w:val="28"/>
          <w:szCs w:val="28"/>
        </w:rPr>
        <w:t xml:space="preserve"> </w:t>
      </w:r>
      <w:r>
        <w:rPr>
          <w:sz w:val="28"/>
          <w:szCs w:val="28"/>
        </w:rPr>
        <w:t>2860</w:t>
      </w:r>
      <w:r w:rsidR="008D0F71">
        <w:rPr>
          <w:sz w:val="28"/>
          <w:szCs w:val="28"/>
        </w:rPr>
        <w:t xml:space="preserve"> граждан, что на </w:t>
      </w:r>
      <w:r>
        <w:rPr>
          <w:sz w:val="28"/>
          <w:szCs w:val="28"/>
        </w:rPr>
        <w:t xml:space="preserve"> 136 человек больше </w:t>
      </w:r>
      <w:r w:rsidR="008D0F71">
        <w:rPr>
          <w:sz w:val="28"/>
          <w:szCs w:val="28"/>
        </w:rPr>
        <w:t xml:space="preserve"> чем в 2017 году </w:t>
      </w:r>
      <w:r>
        <w:rPr>
          <w:sz w:val="28"/>
          <w:szCs w:val="28"/>
        </w:rPr>
        <w:t>(2724 граждан).</w:t>
      </w:r>
      <w:r w:rsidRPr="002575B2">
        <w:rPr>
          <w:sz w:val="28"/>
          <w:szCs w:val="28"/>
        </w:rPr>
        <w:t xml:space="preserve"> </w:t>
      </w:r>
    </w:p>
    <w:p w:rsidR="00D01151" w:rsidRPr="00CD7410" w:rsidRDefault="00D01151" w:rsidP="00543AAD">
      <w:pPr>
        <w:pStyle w:val="afa"/>
        <w:spacing w:after="0"/>
        <w:ind w:firstLine="709"/>
        <w:jc w:val="both"/>
        <w:rPr>
          <w:sz w:val="28"/>
          <w:szCs w:val="28"/>
        </w:rPr>
      </w:pPr>
      <w:r w:rsidRPr="00CD7410">
        <w:rPr>
          <w:sz w:val="28"/>
          <w:szCs w:val="28"/>
        </w:rPr>
        <w:t>В целях оказания малоимущим гражданам разл</w:t>
      </w:r>
      <w:r w:rsidR="008D0F71">
        <w:rPr>
          <w:sz w:val="28"/>
          <w:szCs w:val="28"/>
        </w:rPr>
        <w:t xml:space="preserve">ичных видов социальной помощи,  </w:t>
      </w:r>
      <w:r w:rsidR="00234DF7">
        <w:rPr>
          <w:sz w:val="28"/>
          <w:szCs w:val="28"/>
        </w:rPr>
        <w:t>в</w:t>
      </w:r>
      <w:r w:rsidR="008D0F71">
        <w:rPr>
          <w:sz w:val="28"/>
          <w:szCs w:val="28"/>
        </w:rPr>
        <w:t xml:space="preserve"> 2018 год</w:t>
      </w:r>
      <w:r w:rsidR="00234DF7">
        <w:rPr>
          <w:sz w:val="28"/>
          <w:szCs w:val="28"/>
        </w:rPr>
        <w:t>у</w:t>
      </w:r>
      <w:r w:rsidR="008D0F71">
        <w:rPr>
          <w:sz w:val="28"/>
          <w:szCs w:val="28"/>
        </w:rPr>
        <w:t xml:space="preserve"> </w:t>
      </w:r>
      <w:r w:rsidRPr="00CD7410">
        <w:rPr>
          <w:sz w:val="28"/>
          <w:szCs w:val="28"/>
        </w:rPr>
        <w:t xml:space="preserve"> признаны малоимущими </w:t>
      </w:r>
      <w:r>
        <w:rPr>
          <w:sz w:val="28"/>
          <w:szCs w:val="28"/>
        </w:rPr>
        <w:t>7</w:t>
      </w:r>
      <w:r w:rsidRPr="00CD741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CD7410">
        <w:rPr>
          <w:sz w:val="28"/>
          <w:szCs w:val="28"/>
        </w:rPr>
        <w:t xml:space="preserve"> семей и одиноко проживающих граждан. По справкам установленного образца, ходатайствам управления помощь оказывается центром социального обслуживания (вещевая, продуктовая, психологическая, услуги парикмахера, круглогодичный отдых и оздоровление детей из малоимущих </w:t>
      </w:r>
      <w:r w:rsidR="00555232">
        <w:rPr>
          <w:sz w:val="28"/>
          <w:szCs w:val="28"/>
        </w:rPr>
        <w:t>семей и др.), детским центром «Надежда</w:t>
      </w:r>
      <w:r w:rsidRPr="00CD7410">
        <w:rPr>
          <w:sz w:val="28"/>
          <w:szCs w:val="28"/>
        </w:rPr>
        <w:t>», школами района (бесплатное питание), Курской ЦР</w:t>
      </w:r>
      <w:r w:rsidR="00333B70">
        <w:rPr>
          <w:sz w:val="28"/>
          <w:szCs w:val="28"/>
        </w:rPr>
        <w:t xml:space="preserve">Б (бесплатные молочные смеси), </w:t>
      </w:r>
      <w:r w:rsidR="00333B70" w:rsidRPr="00333B70">
        <w:rPr>
          <w:sz w:val="28"/>
          <w:szCs w:val="28"/>
        </w:rPr>
        <w:t>У</w:t>
      </w:r>
      <w:r w:rsidRPr="00333B70">
        <w:rPr>
          <w:sz w:val="28"/>
          <w:szCs w:val="28"/>
        </w:rPr>
        <w:t xml:space="preserve">правлением </w:t>
      </w:r>
      <w:r w:rsidR="00333B70" w:rsidRPr="00333B70">
        <w:rPr>
          <w:sz w:val="28"/>
          <w:szCs w:val="28"/>
        </w:rPr>
        <w:t>труда и социальной защиты населения АКМР СК</w:t>
      </w:r>
      <w:r w:rsidR="00CE1359" w:rsidRPr="00333B70">
        <w:rPr>
          <w:sz w:val="28"/>
          <w:szCs w:val="28"/>
        </w:rPr>
        <w:t xml:space="preserve"> </w:t>
      </w:r>
      <w:r w:rsidRPr="00CD7410">
        <w:rPr>
          <w:sz w:val="28"/>
          <w:szCs w:val="28"/>
        </w:rPr>
        <w:t>(предоставление путевок в краевой реабилитационный центр «Орленок», выплата социального пособия на проезда студентам, оказание государственной социальной помощи).</w:t>
      </w:r>
    </w:p>
    <w:p w:rsidR="00D01151" w:rsidRPr="00B65B7B" w:rsidRDefault="0090052C" w:rsidP="008D0F71">
      <w:pPr>
        <w:pStyle w:val="afa"/>
        <w:spacing w:after="0"/>
        <w:ind w:firstLine="709"/>
        <w:jc w:val="both"/>
        <w:rPr>
          <w:sz w:val="28"/>
          <w:szCs w:val="28"/>
        </w:rPr>
      </w:pPr>
      <w:r w:rsidRPr="00B65B7B">
        <w:rPr>
          <w:sz w:val="28"/>
          <w:szCs w:val="28"/>
        </w:rPr>
        <w:t>В 2018 году  оказана</w:t>
      </w:r>
      <w:r w:rsidR="001F4546" w:rsidRPr="00B65B7B">
        <w:rPr>
          <w:sz w:val="28"/>
          <w:szCs w:val="28"/>
        </w:rPr>
        <w:t xml:space="preserve"> государственная социальная поддержка </w:t>
      </w:r>
      <w:r w:rsidR="00D01151" w:rsidRPr="00B65B7B">
        <w:rPr>
          <w:sz w:val="28"/>
          <w:szCs w:val="28"/>
        </w:rPr>
        <w:t>325 семьям и одиноко проживающим гражданам</w:t>
      </w:r>
      <w:r w:rsidRPr="00B65B7B">
        <w:rPr>
          <w:sz w:val="28"/>
          <w:szCs w:val="28"/>
        </w:rPr>
        <w:t>.</w:t>
      </w:r>
      <w:r w:rsidR="00D01151" w:rsidRPr="00B65B7B">
        <w:rPr>
          <w:sz w:val="28"/>
          <w:szCs w:val="28"/>
        </w:rPr>
        <w:t xml:space="preserve"> </w:t>
      </w:r>
    </w:p>
    <w:p w:rsidR="00D01151" w:rsidRPr="00B65B7B" w:rsidRDefault="00A65C43" w:rsidP="00080B62">
      <w:pPr>
        <w:pStyle w:val="afa"/>
        <w:spacing w:after="0"/>
        <w:ind w:firstLine="708"/>
        <w:jc w:val="both"/>
        <w:rPr>
          <w:sz w:val="28"/>
          <w:szCs w:val="28"/>
        </w:rPr>
      </w:pPr>
      <w:r w:rsidRPr="00B65B7B">
        <w:rPr>
          <w:sz w:val="28"/>
          <w:szCs w:val="28"/>
        </w:rPr>
        <w:t>В 2018 году осуществлена выплата  ежемесячной денежной компенсации</w:t>
      </w:r>
      <w:r w:rsidR="00D01151" w:rsidRPr="00B65B7B">
        <w:rPr>
          <w:sz w:val="28"/>
          <w:szCs w:val="28"/>
        </w:rPr>
        <w:t xml:space="preserve"> многодетным семьям, </w:t>
      </w:r>
      <w:r w:rsidRPr="00B65B7B">
        <w:rPr>
          <w:sz w:val="28"/>
          <w:szCs w:val="28"/>
        </w:rPr>
        <w:t>п</w:t>
      </w:r>
      <w:r w:rsidR="00D01151" w:rsidRPr="00B65B7B">
        <w:rPr>
          <w:sz w:val="28"/>
          <w:szCs w:val="28"/>
        </w:rPr>
        <w:t>ринято и назначено 381 дело</w:t>
      </w:r>
      <w:r w:rsidRPr="00B65B7B">
        <w:rPr>
          <w:sz w:val="28"/>
          <w:szCs w:val="28"/>
        </w:rPr>
        <w:t>, что н</w:t>
      </w:r>
      <w:r w:rsidR="00273E1A" w:rsidRPr="00B65B7B">
        <w:rPr>
          <w:sz w:val="28"/>
          <w:szCs w:val="28"/>
        </w:rPr>
        <w:t xml:space="preserve">а 6 дел меньше, чем прошлом году (в 2017 году </w:t>
      </w:r>
      <w:r w:rsidRPr="00B65B7B">
        <w:rPr>
          <w:sz w:val="28"/>
          <w:szCs w:val="28"/>
        </w:rPr>
        <w:t>385 семей)</w:t>
      </w:r>
      <w:r w:rsidR="00273E1A" w:rsidRPr="00B65B7B">
        <w:rPr>
          <w:sz w:val="28"/>
          <w:szCs w:val="28"/>
        </w:rPr>
        <w:t>,</w:t>
      </w:r>
      <w:r w:rsidRPr="00B65B7B">
        <w:rPr>
          <w:sz w:val="28"/>
          <w:szCs w:val="28"/>
        </w:rPr>
        <w:t xml:space="preserve"> </w:t>
      </w:r>
      <w:r w:rsidR="00D01151" w:rsidRPr="00B65B7B">
        <w:rPr>
          <w:sz w:val="28"/>
          <w:szCs w:val="28"/>
        </w:rPr>
        <w:t>компенсацию получают 1585 многодетных семей</w:t>
      </w:r>
      <w:r w:rsidR="00273E1A" w:rsidRPr="00B65B7B">
        <w:rPr>
          <w:sz w:val="28"/>
          <w:szCs w:val="28"/>
        </w:rPr>
        <w:t xml:space="preserve"> </w:t>
      </w:r>
      <w:r w:rsidR="00571864" w:rsidRPr="00B65B7B">
        <w:rPr>
          <w:sz w:val="28"/>
          <w:szCs w:val="28"/>
        </w:rPr>
        <w:t xml:space="preserve">или 101,5 процентов к уровню прошлого года </w:t>
      </w:r>
      <w:r w:rsidR="00273E1A" w:rsidRPr="00B65B7B">
        <w:rPr>
          <w:sz w:val="28"/>
          <w:szCs w:val="28"/>
        </w:rPr>
        <w:t>(</w:t>
      </w:r>
      <w:r w:rsidR="007D37E6" w:rsidRPr="00B65B7B">
        <w:rPr>
          <w:sz w:val="28"/>
          <w:szCs w:val="28"/>
        </w:rPr>
        <w:t xml:space="preserve">в 2017 году </w:t>
      </w:r>
      <w:r w:rsidR="00273E1A" w:rsidRPr="00B65B7B">
        <w:rPr>
          <w:sz w:val="28"/>
          <w:szCs w:val="28"/>
        </w:rPr>
        <w:t>1</w:t>
      </w:r>
      <w:r w:rsidR="007D37E6" w:rsidRPr="00B65B7B">
        <w:rPr>
          <w:sz w:val="28"/>
          <w:szCs w:val="28"/>
        </w:rPr>
        <w:t>562 многодетных семьи</w:t>
      </w:r>
      <w:r w:rsidR="00273E1A" w:rsidRPr="00B65B7B">
        <w:rPr>
          <w:sz w:val="28"/>
          <w:szCs w:val="28"/>
        </w:rPr>
        <w:t>)</w:t>
      </w:r>
      <w:r w:rsidR="00D01151" w:rsidRPr="00B65B7B">
        <w:rPr>
          <w:sz w:val="28"/>
          <w:szCs w:val="28"/>
        </w:rPr>
        <w:t xml:space="preserve">. </w:t>
      </w:r>
    </w:p>
    <w:p w:rsidR="00D01151" w:rsidRPr="00A65C43" w:rsidRDefault="00A65C43" w:rsidP="00A65C43">
      <w:pPr>
        <w:pStyle w:val="af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A65C43">
        <w:rPr>
          <w:color w:val="000000" w:themeColor="text1"/>
          <w:sz w:val="28"/>
          <w:szCs w:val="28"/>
        </w:rPr>
        <w:t xml:space="preserve">За 2018 год  произведена  выплата  ежегодной денежной компенсации многодетным семьям на каждого из детей не старше 18 лет, обучающихся в общеобразовательных учреждениях, на приобретение комплекта школьной одежды, спортивной одежды и обуви и школьных письменных принадлежностей,  </w:t>
      </w:r>
      <w:r w:rsidR="00D01151" w:rsidRPr="00A65C43">
        <w:rPr>
          <w:color w:val="000000" w:themeColor="text1"/>
          <w:sz w:val="28"/>
          <w:szCs w:val="28"/>
        </w:rPr>
        <w:t xml:space="preserve"> назначено 686 дел на 1592 ребенка</w:t>
      </w:r>
      <w:r w:rsidR="0035557B">
        <w:rPr>
          <w:color w:val="000000" w:themeColor="text1"/>
          <w:sz w:val="28"/>
          <w:szCs w:val="28"/>
        </w:rPr>
        <w:t xml:space="preserve"> - </w:t>
      </w:r>
      <w:r w:rsidR="00D01151" w:rsidRPr="00A65C43">
        <w:rPr>
          <w:color w:val="000000" w:themeColor="text1"/>
          <w:sz w:val="28"/>
          <w:szCs w:val="28"/>
        </w:rPr>
        <w:t xml:space="preserve">школьника, </w:t>
      </w:r>
      <w:r w:rsidRPr="00A65C43">
        <w:rPr>
          <w:color w:val="000000" w:themeColor="text1"/>
          <w:sz w:val="28"/>
          <w:szCs w:val="28"/>
        </w:rPr>
        <w:t>что на 178 детей-школьников больше</w:t>
      </w:r>
      <w:r w:rsidR="0035557B">
        <w:rPr>
          <w:color w:val="000000" w:themeColor="text1"/>
          <w:sz w:val="28"/>
          <w:szCs w:val="28"/>
        </w:rPr>
        <w:t>,</w:t>
      </w:r>
      <w:r w:rsidRPr="00A65C43">
        <w:rPr>
          <w:color w:val="000000" w:themeColor="text1"/>
          <w:sz w:val="28"/>
          <w:szCs w:val="28"/>
        </w:rPr>
        <w:t xml:space="preserve"> чем в  аналогичном периоде прошлого года (2017 году </w:t>
      </w:r>
      <w:r w:rsidR="00D01151" w:rsidRPr="00A65C43">
        <w:rPr>
          <w:color w:val="000000" w:themeColor="text1"/>
          <w:sz w:val="28"/>
          <w:szCs w:val="28"/>
        </w:rPr>
        <w:t>627</w:t>
      </w:r>
      <w:r w:rsidRPr="00A65C43">
        <w:rPr>
          <w:color w:val="000000" w:themeColor="text1"/>
          <w:sz w:val="28"/>
          <w:szCs w:val="28"/>
        </w:rPr>
        <w:t xml:space="preserve"> дел  на </w:t>
      </w:r>
      <w:r w:rsidR="00D01151" w:rsidRPr="00A65C43">
        <w:rPr>
          <w:color w:val="000000" w:themeColor="text1"/>
          <w:sz w:val="28"/>
          <w:szCs w:val="28"/>
        </w:rPr>
        <w:t xml:space="preserve"> 1404</w:t>
      </w:r>
      <w:r w:rsidRPr="00A65C43">
        <w:rPr>
          <w:color w:val="000000" w:themeColor="text1"/>
          <w:sz w:val="28"/>
          <w:szCs w:val="28"/>
        </w:rPr>
        <w:t xml:space="preserve"> ребенка)</w:t>
      </w:r>
      <w:r w:rsidR="00D01151" w:rsidRPr="00A65C43">
        <w:rPr>
          <w:color w:val="000000" w:themeColor="text1"/>
          <w:sz w:val="28"/>
          <w:szCs w:val="28"/>
        </w:rPr>
        <w:t>.</w:t>
      </w:r>
    </w:p>
    <w:p w:rsidR="00D01151" w:rsidRDefault="00D01151" w:rsidP="00741F95">
      <w:pPr>
        <w:pStyle w:val="afa"/>
        <w:spacing w:after="0"/>
        <w:ind w:firstLine="709"/>
        <w:jc w:val="both"/>
        <w:rPr>
          <w:sz w:val="28"/>
          <w:szCs w:val="28"/>
        </w:rPr>
      </w:pPr>
      <w:r w:rsidRPr="00B97175">
        <w:rPr>
          <w:sz w:val="28"/>
          <w:szCs w:val="28"/>
        </w:rPr>
        <w:t>По состоянию на 3</w:t>
      </w:r>
      <w:r>
        <w:rPr>
          <w:sz w:val="28"/>
          <w:szCs w:val="28"/>
        </w:rPr>
        <w:t>0</w:t>
      </w:r>
      <w:r w:rsidRPr="00B971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97175">
        <w:rPr>
          <w:sz w:val="28"/>
          <w:szCs w:val="28"/>
        </w:rPr>
        <w:t>.201</w:t>
      </w:r>
      <w:r>
        <w:rPr>
          <w:sz w:val="28"/>
          <w:szCs w:val="28"/>
        </w:rPr>
        <w:t>8 года</w:t>
      </w:r>
      <w:r w:rsidRPr="00B97175">
        <w:rPr>
          <w:sz w:val="28"/>
          <w:szCs w:val="28"/>
        </w:rPr>
        <w:t xml:space="preserve"> на учете в </w:t>
      </w:r>
      <w:r>
        <w:rPr>
          <w:sz w:val="28"/>
          <w:szCs w:val="28"/>
        </w:rPr>
        <w:t>управлении</w:t>
      </w:r>
      <w:r w:rsidRPr="00B97175">
        <w:rPr>
          <w:sz w:val="28"/>
          <w:szCs w:val="28"/>
        </w:rPr>
        <w:t xml:space="preserve"> состо</w:t>
      </w:r>
      <w:r>
        <w:rPr>
          <w:sz w:val="28"/>
          <w:szCs w:val="28"/>
        </w:rPr>
        <w:t>и</w:t>
      </w:r>
      <w:r w:rsidRPr="00B97175">
        <w:rPr>
          <w:sz w:val="28"/>
          <w:szCs w:val="28"/>
        </w:rPr>
        <w:t xml:space="preserve">т </w:t>
      </w:r>
      <w:r>
        <w:rPr>
          <w:sz w:val="28"/>
          <w:szCs w:val="28"/>
        </w:rPr>
        <w:t>26</w:t>
      </w:r>
      <w:r w:rsidRPr="00B97175">
        <w:rPr>
          <w:sz w:val="28"/>
          <w:szCs w:val="28"/>
        </w:rPr>
        <w:t xml:space="preserve"> сем</w:t>
      </w:r>
      <w:r w:rsidR="00F17AE6">
        <w:rPr>
          <w:sz w:val="28"/>
          <w:szCs w:val="28"/>
        </w:rPr>
        <w:t>ей</w:t>
      </w:r>
      <w:r w:rsidRPr="00B97175">
        <w:rPr>
          <w:sz w:val="28"/>
          <w:szCs w:val="28"/>
        </w:rPr>
        <w:t>, находящихся в социально опасном положении</w:t>
      </w:r>
      <w:r w:rsidRPr="00811B0A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 12</w:t>
      </w:r>
      <w:r w:rsidRPr="00811B0A">
        <w:rPr>
          <w:sz w:val="28"/>
          <w:szCs w:val="28"/>
        </w:rPr>
        <w:t xml:space="preserve"> многодетных  и 1</w:t>
      </w:r>
      <w:r>
        <w:rPr>
          <w:sz w:val="28"/>
          <w:szCs w:val="28"/>
        </w:rPr>
        <w:t>4</w:t>
      </w:r>
      <w:r w:rsidRPr="00811B0A">
        <w:rPr>
          <w:sz w:val="28"/>
          <w:szCs w:val="28"/>
        </w:rPr>
        <w:t xml:space="preserve"> неполных.</w:t>
      </w:r>
      <w:r>
        <w:rPr>
          <w:b/>
          <w:sz w:val="28"/>
          <w:szCs w:val="28"/>
        </w:rPr>
        <w:t xml:space="preserve"> </w:t>
      </w:r>
      <w:r w:rsidRPr="00E723FB">
        <w:rPr>
          <w:sz w:val="28"/>
          <w:szCs w:val="28"/>
        </w:rPr>
        <w:t xml:space="preserve">Согласно действующему законодательству с семьями проводится индивидуальная профилактическая работа.  </w:t>
      </w:r>
      <w:r w:rsidR="00741F95">
        <w:rPr>
          <w:sz w:val="28"/>
          <w:szCs w:val="28"/>
        </w:rPr>
        <w:t xml:space="preserve">  Трем </w:t>
      </w:r>
      <w:r w:rsidRPr="00D0407B">
        <w:rPr>
          <w:sz w:val="28"/>
          <w:szCs w:val="28"/>
        </w:rPr>
        <w:t xml:space="preserve"> с/о </w:t>
      </w:r>
      <w:r>
        <w:rPr>
          <w:sz w:val="28"/>
          <w:szCs w:val="28"/>
        </w:rPr>
        <w:t>семьям оказана помо</w:t>
      </w:r>
      <w:r w:rsidR="00741F95">
        <w:rPr>
          <w:sz w:val="28"/>
          <w:szCs w:val="28"/>
        </w:rPr>
        <w:t xml:space="preserve">щь в оформлении детских пособий, одной </w:t>
      </w:r>
      <w:r>
        <w:rPr>
          <w:sz w:val="28"/>
          <w:szCs w:val="28"/>
        </w:rPr>
        <w:t xml:space="preserve"> с/о семье оказана ГСП.</w:t>
      </w:r>
    </w:p>
    <w:p w:rsidR="00741F95" w:rsidRDefault="00741F95" w:rsidP="00741F95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год </w:t>
      </w:r>
      <w:r w:rsidR="00D01151">
        <w:rPr>
          <w:sz w:val="28"/>
          <w:szCs w:val="28"/>
        </w:rPr>
        <w:t>10  ветеранам ВОВ оказана адресная социальная помощь на ремонт жилых помещений на общую сумму в размере 960,0 тыс.</w:t>
      </w:r>
      <w:r>
        <w:rPr>
          <w:sz w:val="28"/>
          <w:szCs w:val="28"/>
        </w:rPr>
        <w:t xml:space="preserve"> рублей, </w:t>
      </w:r>
      <w:r w:rsidR="00D01151">
        <w:rPr>
          <w:sz w:val="28"/>
          <w:szCs w:val="28"/>
        </w:rPr>
        <w:t>о</w:t>
      </w:r>
      <w:r w:rsidR="00D01151">
        <w:rPr>
          <w:color w:val="000000"/>
          <w:sz w:val="28"/>
          <w:szCs w:val="28"/>
        </w:rPr>
        <w:t xml:space="preserve">беспечены  жильем 46 участников Великой Отечественной войны, вставшие на учет после 1 марта 2005 года, а также 72 вдовы  погибших/умерших участников ВОВ.  </w:t>
      </w:r>
      <w:r>
        <w:rPr>
          <w:sz w:val="28"/>
          <w:szCs w:val="28"/>
        </w:rPr>
        <w:t xml:space="preserve">В настоящее время </w:t>
      </w:r>
      <w:r w:rsidR="00D01151">
        <w:rPr>
          <w:sz w:val="28"/>
          <w:szCs w:val="28"/>
        </w:rPr>
        <w:t>н</w:t>
      </w:r>
      <w:r w:rsidR="00D01151" w:rsidRPr="008B4F11">
        <w:rPr>
          <w:sz w:val="28"/>
          <w:szCs w:val="28"/>
        </w:rPr>
        <w:t xml:space="preserve">уждаются в улучшении  жилищных условий  </w:t>
      </w:r>
      <w:r w:rsidR="00D01151">
        <w:rPr>
          <w:sz w:val="28"/>
          <w:szCs w:val="28"/>
        </w:rPr>
        <w:t>1 в</w:t>
      </w:r>
      <w:r w:rsidR="00D01151" w:rsidRPr="008B4F11">
        <w:rPr>
          <w:sz w:val="28"/>
          <w:szCs w:val="28"/>
        </w:rPr>
        <w:t>дов</w:t>
      </w:r>
      <w:r w:rsidR="00D01151">
        <w:rPr>
          <w:sz w:val="28"/>
          <w:szCs w:val="28"/>
        </w:rPr>
        <w:t>а</w:t>
      </w:r>
      <w:r w:rsidR="00D01151" w:rsidRPr="008B4F11">
        <w:rPr>
          <w:sz w:val="28"/>
          <w:szCs w:val="28"/>
        </w:rPr>
        <w:t xml:space="preserve"> умерш</w:t>
      </w:r>
      <w:r w:rsidR="00D01151">
        <w:rPr>
          <w:sz w:val="28"/>
          <w:szCs w:val="28"/>
        </w:rPr>
        <w:t>его у</w:t>
      </w:r>
      <w:r w:rsidR="00D01151" w:rsidRPr="008B4F11">
        <w:rPr>
          <w:sz w:val="28"/>
          <w:szCs w:val="28"/>
        </w:rPr>
        <w:t>частник</w:t>
      </w:r>
      <w:r w:rsidR="00D01151">
        <w:rPr>
          <w:sz w:val="28"/>
          <w:szCs w:val="28"/>
        </w:rPr>
        <w:t xml:space="preserve">а </w:t>
      </w:r>
      <w:r w:rsidR="00D01151" w:rsidRPr="00734E25">
        <w:rPr>
          <w:sz w:val="28"/>
          <w:szCs w:val="28"/>
        </w:rPr>
        <w:t>Великой Отечественной войны</w:t>
      </w:r>
      <w:r w:rsidR="00D01151">
        <w:rPr>
          <w:sz w:val="28"/>
          <w:szCs w:val="28"/>
        </w:rPr>
        <w:t xml:space="preserve"> и 3 участника боевых действий в «горячих точках».</w:t>
      </w:r>
      <w:r w:rsidR="00D01151" w:rsidRPr="008B4F11">
        <w:rPr>
          <w:sz w:val="28"/>
          <w:szCs w:val="28"/>
        </w:rPr>
        <w:t xml:space="preserve"> </w:t>
      </w:r>
      <w:r w:rsidR="00D01151">
        <w:rPr>
          <w:sz w:val="28"/>
          <w:szCs w:val="28"/>
        </w:rPr>
        <w:t xml:space="preserve">      </w:t>
      </w:r>
    </w:p>
    <w:p w:rsidR="00D01151" w:rsidRPr="00741F95" w:rsidRDefault="00741F95" w:rsidP="00741F95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1151">
        <w:rPr>
          <w:sz w:val="28"/>
          <w:szCs w:val="28"/>
        </w:rPr>
        <w:t xml:space="preserve"> </w:t>
      </w:r>
      <w:r w:rsidR="00D01151" w:rsidRPr="00675460">
        <w:rPr>
          <w:sz w:val="28"/>
          <w:szCs w:val="28"/>
        </w:rPr>
        <w:t xml:space="preserve"> 2018 год</w:t>
      </w:r>
      <w:r>
        <w:rPr>
          <w:sz w:val="28"/>
          <w:szCs w:val="28"/>
        </w:rPr>
        <w:t xml:space="preserve">у </w:t>
      </w:r>
      <w:r w:rsidR="00D01151" w:rsidRPr="00675460">
        <w:rPr>
          <w:sz w:val="28"/>
          <w:szCs w:val="28"/>
        </w:rPr>
        <w:t xml:space="preserve"> принято </w:t>
      </w:r>
      <w:r w:rsidR="00D01151">
        <w:rPr>
          <w:sz w:val="28"/>
          <w:szCs w:val="28"/>
        </w:rPr>
        <w:t>1873</w:t>
      </w:r>
      <w:r w:rsidR="00D01151" w:rsidRPr="00675460">
        <w:rPr>
          <w:sz w:val="28"/>
          <w:szCs w:val="28"/>
        </w:rPr>
        <w:t xml:space="preserve"> дел</w:t>
      </w:r>
      <w:r w:rsidR="00D01151">
        <w:rPr>
          <w:sz w:val="28"/>
          <w:szCs w:val="28"/>
        </w:rPr>
        <w:t>а</w:t>
      </w:r>
      <w:r w:rsidR="00D01151" w:rsidRPr="00675460">
        <w:rPr>
          <w:sz w:val="28"/>
          <w:szCs w:val="28"/>
        </w:rPr>
        <w:t xml:space="preserve"> получателей жилищных субсидий, что на </w:t>
      </w:r>
      <w:r w:rsidR="00D01151">
        <w:rPr>
          <w:sz w:val="28"/>
          <w:szCs w:val="28"/>
        </w:rPr>
        <w:t>3</w:t>
      </w:r>
      <w:r w:rsidR="00D01151" w:rsidRPr="00865823">
        <w:rPr>
          <w:sz w:val="28"/>
          <w:szCs w:val="28"/>
        </w:rPr>
        <w:t>55</w:t>
      </w:r>
      <w:r w:rsidR="00D01151" w:rsidRPr="00865823">
        <w:rPr>
          <w:b/>
          <w:sz w:val="28"/>
          <w:szCs w:val="28"/>
        </w:rPr>
        <w:t xml:space="preserve"> </w:t>
      </w:r>
      <w:r w:rsidR="00D01151" w:rsidRPr="00675460">
        <w:rPr>
          <w:sz w:val="28"/>
          <w:szCs w:val="28"/>
        </w:rPr>
        <w:t>дел меньше</w:t>
      </w:r>
      <w:r w:rsidR="00D01151">
        <w:rPr>
          <w:sz w:val="28"/>
          <w:szCs w:val="28"/>
        </w:rPr>
        <w:t>,</w:t>
      </w:r>
      <w:r w:rsidR="00D01151" w:rsidRPr="00675460">
        <w:rPr>
          <w:sz w:val="28"/>
          <w:szCs w:val="28"/>
        </w:rPr>
        <w:t xml:space="preserve"> чем за 201</w:t>
      </w:r>
      <w:r w:rsidR="00D01151">
        <w:rPr>
          <w:sz w:val="28"/>
          <w:szCs w:val="28"/>
        </w:rPr>
        <w:t>7</w:t>
      </w:r>
      <w:r w:rsidR="00D01151" w:rsidRPr="00675460">
        <w:rPr>
          <w:sz w:val="28"/>
          <w:szCs w:val="28"/>
        </w:rPr>
        <w:t xml:space="preserve"> год (</w:t>
      </w:r>
      <w:r w:rsidR="00D01151">
        <w:rPr>
          <w:sz w:val="28"/>
          <w:szCs w:val="28"/>
        </w:rPr>
        <w:t>2228</w:t>
      </w:r>
      <w:r w:rsidR="00D01151" w:rsidRPr="00675460">
        <w:rPr>
          <w:sz w:val="28"/>
          <w:szCs w:val="28"/>
        </w:rPr>
        <w:t>).</w:t>
      </w:r>
      <w:r w:rsidR="00D01151">
        <w:rPr>
          <w:sz w:val="28"/>
          <w:szCs w:val="28"/>
        </w:rPr>
        <w:t xml:space="preserve"> Из числа принятых дел: 328</w:t>
      </w:r>
      <w:r w:rsidR="00D01151" w:rsidRPr="006D4EE5">
        <w:rPr>
          <w:sz w:val="28"/>
          <w:szCs w:val="28"/>
        </w:rPr>
        <w:t xml:space="preserve"> - вновь прибывшие семьи, </w:t>
      </w:r>
      <w:r w:rsidR="00D01151">
        <w:rPr>
          <w:sz w:val="28"/>
          <w:szCs w:val="28"/>
        </w:rPr>
        <w:t>1467 – семьи, обновившие</w:t>
      </w:r>
      <w:r w:rsidR="00D01151" w:rsidRPr="006D4EE5">
        <w:rPr>
          <w:sz w:val="28"/>
          <w:szCs w:val="28"/>
        </w:rPr>
        <w:t xml:space="preserve"> пакет документов в текущем году. </w:t>
      </w:r>
      <w:r w:rsidR="00D01151">
        <w:rPr>
          <w:sz w:val="28"/>
          <w:szCs w:val="28"/>
        </w:rPr>
        <w:t>В отчетном периоде</w:t>
      </w:r>
      <w:r w:rsidR="00D01151" w:rsidRPr="006D4EE5">
        <w:rPr>
          <w:sz w:val="28"/>
          <w:szCs w:val="28"/>
        </w:rPr>
        <w:t xml:space="preserve"> </w:t>
      </w:r>
      <w:r w:rsidR="00D01151">
        <w:rPr>
          <w:sz w:val="28"/>
          <w:szCs w:val="28"/>
        </w:rPr>
        <w:t xml:space="preserve">1273 </w:t>
      </w:r>
      <w:r w:rsidR="00D01151" w:rsidRPr="006D4EE5">
        <w:rPr>
          <w:sz w:val="28"/>
          <w:szCs w:val="28"/>
        </w:rPr>
        <w:t>сем</w:t>
      </w:r>
      <w:r w:rsidR="00D01151">
        <w:rPr>
          <w:sz w:val="28"/>
          <w:szCs w:val="28"/>
        </w:rPr>
        <w:t>ьи</w:t>
      </w:r>
      <w:r w:rsidR="005B662D">
        <w:rPr>
          <w:sz w:val="28"/>
          <w:szCs w:val="28"/>
        </w:rPr>
        <w:t xml:space="preserve"> получили</w:t>
      </w:r>
      <w:r w:rsidR="00D01151" w:rsidRPr="006D4EE5">
        <w:rPr>
          <w:sz w:val="28"/>
          <w:szCs w:val="28"/>
        </w:rPr>
        <w:t xml:space="preserve"> субсиди</w:t>
      </w:r>
      <w:r w:rsidR="00D01151">
        <w:rPr>
          <w:sz w:val="28"/>
          <w:szCs w:val="28"/>
        </w:rPr>
        <w:t>ю</w:t>
      </w:r>
      <w:r w:rsidR="00D01151" w:rsidRPr="006D4EE5">
        <w:rPr>
          <w:sz w:val="28"/>
          <w:szCs w:val="28"/>
        </w:rPr>
        <w:t xml:space="preserve">, что на </w:t>
      </w:r>
      <w:r w:rsidR="00D01151">
        <w:rPr>
          <w:sz w:val="28"/>
          <w:szCs w:val="28"/>
        </w:rPr>
        <w:t>263 семьи</w:t>
      </w:r>
      <w:r w:rsidR="00D01151" w:rsidRPr="006D4EE5">
        <w:rPr>
          <w:sz w:val="28"/>
          <w:szCs w:val="28"/>
        </w:rPr>
        <w:t xml:space="preserve"> </w:t>
      </w:r>
      <w:r w:rsidR="00D01151">
        <w:rPr>
          <w:sz w:val="28"/>
          <w:szCs w:val="28"/>
        </w:rPr>
        <w:t>боль</w:t>
      </w:r>
      <w:r w:rsidR="00D01151" w:rsidRPr="006D4EE5">
        <w:rPr>
          <w:sz w:val="28"/>
          <w:szCs w:val="28"/>
        </w:rPr>
        <w:t>ше, чем  201</w:t>
      </w:r>
      <w:r w:rsidR="00D01151">
        <w:rPr>
          <w:sz w:val="28"/>
          <w:szCs w:val="28"/>
        </w:rPr>
        <w:t>7</w:t>
      </w:r>
      <w:r w:rsidR="00D01151" w:rsidRPr="006D4EE5">
        <w:rPr>
          <w:sz w:val="28"/>
          <w:szCs w:val="28"/>
        </w:rPr>
        <w:t xml:space="preserve"> году (</w:t>
      </w:r>
      <w:r w:rsidR="00D01151">
        <w:rPr>
          <w:sz w:val="28"/>
          <w:szCs w:val="28"/>
        </w:rPr>
        <w:t>1010</w:t>
      </w:r>
      <w:r w:rsidR="00D01151" w:rsidRPr="006D4EE5">
        <w:rPr>
          <w:sz w:val="28"/>
          <w:szCs w:val="28"/>
        </w:rPr>
        <w:t xml:space="preserve">). </w:t>
      </w:r>
    </w:p>
    <w:p w:rsidR="00D01151" w:rsidRDefault="00D01151" w:rsidP="00D01151">
      <w:pPr>
        <w:jc w:val="both"/>
        <w:rPr>
          <w:sz w:val="28"/>
          <w:szCs w:val="28"/>
        </w:rPr>
      </w:pPr>
      <w:r w:rsidRPr="001B11EB">
        <w:rPr>
          <w:sz w:val="28"/>
          <w:szCs w:val="28"/>
        </w:rPr>
        <w:t xml:space="preserve">   </w:t>
      </w:r>
      <w:r w:rsidR="00741F95">
        <w:rPr>
          <w:sz w:val="28"/>
          <w:szCs w:val="28"/>
        </w:rPr>
        <w:tab/>
      </w:r>
      <w:r w:rsidRPr="003A6C1E">
        <w:rPr>
          <w:sz w:val="28"/>
          <w:szCs w:val="28"/>
        </w:rPr>
        <w:t xml:space="preserve">Средняя субсидия </w:t>
      </w:r>
      <w:r>
        <w:rPr>
          <w:sz w:val="28"/>
          <w:szCs w:val="28"/>
        </w:rPr>
        <w:t xml:space="preserve">в </w:t>
      </w:r>
      <w:r w:rsidR="00741F95">
        <w:rPr>
          <w:sz w:val="28"/>
          <w:szCs w:val="28"/>
        </w:rPr>
        <w:t xml:space="preserve">2018 году </w:t>
      </w:r>
      <w:r>
        <w:rPr>
          <w:sz w:val="28"/>
          <w:szCs w:val="28"/>
        </w:rPr>
        <w:t xml:space="preserve">составила 2256,71 рублей, что на  291 рубль больше, чем  </w:t>
      </w:r>
      <w:r w:rsidR="00A47F15">
        <w:rPr>
          <w:sz w:val="28"/>
          <w:szCs w:val="28"/>
        </w:rPr>
        <w:t xml:space="preserve">в </w:t>
      </w:r>
      <w:r>
        <w:rPr>
          <w:sz w:val="28"/>
          <w:szCs w:val="28"/>
        </w:rPr>
        <w:t>2017 году</w:t>
      </w:r>
      <w:r w:rsidR="00A47F15">
        <w:rPr>
          <w:sz w:val="28"/>
          <w:szCs w:val="28"/>
        </w:rPr>
        <w:t xml:space="preserve"> </w:t>
      </w:r>
      <w:r w:rsidR="001B55D5">
        <w:rPr>
          <w:sz w:val="28"/>
          <w:szCs w:val="28"/>
        </w:rPr>
        <w:t>(</w:t>
      </w:r>
      <w:r>
        <w:rPr>
          <w:sz w:val="28"/>
          <w:szCs w:val="28"/>
        </w:rPr>
        <w:t>1965,65 руб</w:t>
      </w:r>
      <w:r w:rsidR="00C92061">
        <w:rPr>
          <w:sz w:val="28"/>
          <w:szCs w:val="28"/>
        </w:rPr>
        <w:t>лей</w:t>
      </w:r>
      <w:r>
        <w:rPr>
          <w:sz w:val="28"/>
          <w:szCs w:val="28"/>
        </w:rPr>
        <w:t>).</w:t>
      </w:r>
      <w:r w:rsidR="00D21424">
        <w:rPr>
          <w:sz w:val="28"/>
          <w:szCs w:val="28"/>
        </w:rPr>
        <w:t xml:space="preserve"> </w:t>
      </w:r>
    </w:p>
    <w:p w:rsidR="006979C0" w:rsidRDefault="00844EE7" w:rsidP="00A55BAE">
      <w:pPr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  <w:r w:rsidRPr="00741F95">
        <w:rPr>
          <w:color w:val="000000" w:themeColor="text1"/>
          <w:sz w:val="28"/>
          <w:szCs w:val="28"/>
          <w:lang w:eastAsia="ar-SA"/>
        </w:rPr>
        <w:t xml:space="preserve">Для оказания социальной поддержки </w:t>
      </w:r>
      <w:r w:rsidR="00C575F8" w:rsidRPr="00741F95">
        <w:rPr>
          <w:color w:val="000000" w:themeColor="text1"/>
          <w:sz w:val="28"/>
          <w:szCs w:val="28"/>
          <w:lang w:eastAsia="ar-SA"/>
        </w:rPr>
        <w:t xml:space="preserve">малообеспеченных граждан в </w:t>
      </w:r>
      <w:r w:rsidRPr="00741F95">
        <w:rPr>
          <w:color w:val="000000" w:themeColor="text1"/>
          <w:sz w:val="28"/>
          <w:szCs w:val="28"/>
          <w:lang w:eastAsia="ar-SA"/>
        </w:rPr>
        <w:t xml:space="preserve">течение </w:t>
      </w:r>
      <w:r w:rsidR="00741F95" w:rsidRPr="00741F95">
        <w:rPr>
          <w:color w:val="000000" w:themeColor="text1"/>
          <w:sz w:val="28"/>
          <w:szCs w:val="28"/>
          <w:lang w:eastAsia="ar-SA"/>
        </w:rPr>
        <w:t xml:space="preserve">2018 года </w:t>
      </w:r>
      <w:r w:rsidRPr="00741F95">
        <w:rPr>
          <w:color w:val="000000" w:themeColor="text1"/>
          <w:sz w:val="28"/>
          <w:szCs w:val="28"/>
          <w:lang w:eastAsia="ar-SA"/>
        </w:rPr>
        <w:t>оказывались услуги социальных работников</w:t>
      </w:r>
      <w:r w:rsidR="00710B12" w:rsidRPr="00741F95">
        <w:rPr>
          <w:color w:val="000000" w:themeColor="text1"/>
          <w:sz w:val="28"/>
          <w:szCs w:val="28"/>
          <w:lang w:eastAsia="ar-SA"/>
        </w:rPr>
        <w:t xml:space="preserve">, </w:t>
      </w:r>
      <w:r w:rsidRPr="00741F95">
        <w:rPr>
          <w:color w:val="000000" w:themeColor="text1"/>
          <w:sz w:val="28"/>
          <w:szCs w:val="28"/>
          <w:lang w:eastAsia="ar-SA"/>
        </w:rPr>
        <w:t xml:space="preserve"> </w:t>
      </w:r>
      <w:r w:rsidR="00710B12" w:rsidRPr="00741F95">
        <w:rPr>
          <w:color w:val="000000" w:themeColor="text1"/>
          <w:sz w:val="28"/>
          <w:szCs w:val="28"/>
          <w:lang w:eastAsia="ar-SA"/>
        </w:rPr>
        <w:t xml:space="preserve">услуги парикмахерские и </w:t>
      </w:r>
      <w:r w:rsidRPr="00741F95">
        <w:rPr>
          <w:color w:val="000000" w:themeColor="text1"/>
          <w:sz w:val="28"/>
          <w:szCs w:val="28"/>
          <w:lang w:eastAsia="ar-SA"/>
        </w:rPr>
        <w:t>по мелкому ремонту</w:t>
      </w:r>
      <w:r w:rsidR="00C25087" w:rsidRPr="00741F95">
        <w:rPr>
          <w:color w:val="000000" w:themeColor="text1"/>
          <w:sz w:val="28"/>
          <w:szCs w:val="28"/>
          <w:lang w:eastAsia="ar-SA"/>
        </w:rPr>
        <w:t>.</w:t>
      </w:r>
      <w:r w:rsidRPr="00741F95">
        <w:rPr>
          <w:iCs/>
          <w:color w:val="000000" w:themeColor="text1"/>
          <w:sz w:val="28"/>
          <w:szCs w:val="28"/>
          <w:lang w:eastAsia="ar-SA"/>
        </w:rPr>
        <w:t xml:space="preserve"> </w:t>
      </w:r>
    </w:p>
    <w:p w:rsidR="00C16717" w:rsidRDefault="00C16717" w:rsidP="00C16717">
      <w:pPr>
        <w:tabs>
          <w:tab w:val="left" w:pos="4080"/>
        </w:tabs>
        <w:suppressAutoHyphens/>
        <w:rPr>
          <w:b/>
          <w:i/>
          <w:color w:val="000000" w:themeColor="text1"/>
          <w:sz w:val="28"/>
          <w:szCs w:val="28"/>
          <w:lang w:eastAsia="ar-SA"/>
        </w:rPr>
      </w:pPr>
    </w:p>
    <w:p w:rsidR="00A55BAE" w:rsidRPr="00F16D02" w:rsidRDefault="00DA1603" w:rsidP="00DA1603">
      <w:pPr>
        <w:tabs>
          <w:tab w:val="left" w:pos="4080"/>
        </w:tabs>
        <w:suppressAutoHyphens/>
        <w:ind w:firstLine="709"/>
        <w:rPr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                                             </w:t>
      </w:r>
      <w:r w:rsidR="00481EB9" w:rsidRPr="00F16D02">
        <w:rPr>
          <w:b/>
          <w:color w:val="000000" w:themeColor="text1"/>
          <w:sz w:val="28"/>
          <w:szCs w:val="28"/>
          <w:lang w:eastAsia="ar-SA"/>
        </w:rPr>
        <w:t>Образование</w:t>
      </w:r>
    </w:p>
    <w:p w:rsidR="00296ED1" w:rsidRPr="00927737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Pr="00927737">
        <w:rPr>
          <w:color w:val="000000"/>
          <w:sz w:val="28"/>
          <w:szCs w:val="28"/>
        </w:rPr>
        <w:t xml:space="preserve">По состоянию </w:t>
      </w:r>
      <w:r>
        <w:rPr>
          <w:color w:val="000000"/>
          <w:sz w:val="28"/>
          <w:szCs w:val="28"/>
        </w:rPr>
        <w:t xml:space="preserve"> </w:t>
      </w:r>
      <w:r w:rsidRPr="00927737">
        <w:rPr>
          <w:color w:val="000000"/>
          <w:sz w:val="28"/>
          <w:szCs w:val="28"/>
        </w:rPr>
        <w:t xml:space="preserve">на начало </w:t>
      </w:r>
      <w:r>
        <w:rPr>
          <w:color w:val="000000"/>
          <w:sz w:val="28"/>
          <w:szCs w:val="28"/>
        </w:rPr>
        <w:t>2018-2019</w:t>
      </w:r>
      <w:r w:rsidRPr="00927737">
        <w:rPr>
          <w:color w:val="000000"/>
          <w:sz w:val="28"/>
          <w:szCs w:val="28"/>
        </w:rPr>
        <w:t xml:space="preserve"> учебного года сеть муниципальных</w:t>
      </w:r>
      <w:r w:rsidR="00DE059B">
        <w:rPr>
          <w:color w:val="000000"/>
          <w:sz w:val="28"/>
          <w:szCs w:val="28"/>
        </w:rPr>
        <w:t xml:space="preserve"> </w:t>
      </w:r>
      <w:r w:rsidR="00C92061">
        <w:rPr>
          <w:color w:val="000000"/>
          <w:sz w:val="28"/>
          <w:szCs w:val="28"/>
        </w:rPr>
        <w:t xml:space="preserve">образовательных организаций </w:t>
      </w:r>
      <w:r w:rsidRPr="00927737">
        <w:rPr>
          <w:color w:val="000000"/>
          <w:sz w:val="28"/>
          <w:szCs w:val="28"/>
        </w:rPr>
        <w:t>представлена образовательными</w:t>
      </w:r>
      <w:r w:rsidR="00C92061">
        <w:rPr>
          <w:color w:val="000000"/>
          <w:sz w:val="28"/>
          <w:szCs w:val="28"/>
        </w:rPr>
        <w:t xml:space="preserve"> </w:t>
      </w:r>
      <w:r w:rsidR="00DE059B">
        <w:rPr>
          <w:color w:val="000000"/>
          <w:sz w:val="28"/>
          <w:szCs w:val="28"/>
        </w:rPr>
        <w:t xml:space="preserve">организациями: 22 </w:t>
      </w:r>
      <w:r>
        <w:rPr>
          <w:color w:val="000000"/>
          <w:sz w:val="28"/>
          <w:szCs w:val="28"/>
        </w:rPr>
        <w:t>учреждения дошкольного образования, 23 учреждения общего образования (в т.ч. 2 учреждения с филиалами), 3 учреждения</w:t>
      </w:r>
      <w:r w:rsidRPr="00927737">
        <w:rPr>
          <w:color w:val="000000"/>
          <w:sz w:val="28"/>
          <w:szCs w:val="28"/>
        </w:rPr>
        <w:t xml:space="preserve"> дополнительного</w:t>
      </w:r>
      <w:r>
        <w:rPr>
          <w:color w:val="000000"/>
          <w:sz w:val="28"/>
          <w:szCs w:val="28"/>
        </w:rPr>
        <w:t xml:space="preserve"> </w:t>
      </w:r>
      <w:r w:rsidRPr="00927737">
        <w:rPr>
          <w:color w:val="000000"/>
          <w:sz w:val="28"/>
          <w:szCs w:val="28"/>
        </w:rPr>
        <w:t>образования.</w:t>
      </w:r>
    </w:p>
    <w:p w:rsidR="00296ED1" w:rsidRPr="00927737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C005F">
        <w:rPr>
          <w:color w:val="000000"/>
          <w:sz w:val="28"/>
          <w:szCs w:val="28"/>
        </w:rPr>
        <w:t xml:space="preserve">В 2018 году в 10 школах 11 единицами автотранспорта организован подвоз </w:t>
      </w:r>
      <w:r w:rsidRPr="00573617">
        <w:rPr>
          <w:color w:val="000000"/>
          <w:sz w:val="28"/>
          <w:szCs w:val="28"/>
        </w:rPr>
        <w:t>630 обучающихся.</w:t>
      </w:r>
      <w:r>
        <w:rPr>
          <w:color w:val="000000"/>
          <w:sz w:val="28"/>
          <w:szCs w:val="28"/>
        </w:rPr>
        <w:t xml:space="preserve">  В 2018</w:t>
      </w:r>
      <w:r w:rsidRPr="00927737">
        <w:rPr>
          <w:color w:val="000000"/>
          <w:sz w:val="28"/>
          <w:szCs w:val="28"/>
        </w:rPr>
        <w:t xml:space="preserve"> году за счет средств федерального бюджета приобретен школьный автобус</w:t>
      </w:r>
      <w:r>
        <w:rPr>
          <w:color w:val="000000"/>
          <w:sz w:val="28"/>
          <w:szCs w:val="28"/>
        </w:rPr>
        <w:t xml:space="preserve"> в МКОУ СОШ № 11 ст. Галюгаевская, МОУ СОШ № 18 с. Уваровское. </w:t>
      </w:r>
      <w:r w:rsidRPr="00927737">
        <w:rPr>
          <w:color w:val="000000"/>
          <w:sz w:val="28"/>
          <w:szCs w:val="28"/>
        </w:rPr>
        <w:t>Ежегодно водители школьного транспорта проходят обучение на курсах по</w:t>
      </w:r>
      <w:r>
        <w:rPr>
          <w:color w:val="000000"/>
          <w:sz w:val="28"/>
          <w:szCs w:val="28"/>
        </w:rPr>
        <w:t xml:space="preserve"> </w:t>
      </w:r>
      <w:r w:rsidRPr="00927737">
        <w:rPr>
          <w:color w:val="000000"/>
          <w:sz w:val="28"/>
          <w:szCs w:val="28"/>
        </w:rPr>
        <w:t xml:space="preserve">программе водительского мастерства в </w:t>
      </w:r>
      <w:r>
        <w:rPr>
          <w:color w:val="000000"/>
          <w:sz w:val="28"/>
          <w:szCs w:val="28"/>
        </w:rPr>
        <w:t>ДОСААФ Курского района.</w:t>
      </w:r>
    </w:p>
    <w:p w:rsidR="00296ED1" w:rsidRPr="005C29A8" w:rsidRDefault="00296ED1" w:rsidP="00962F45">
      <w:pPr>
        <w:ind w:firstLine="709"/>
        <w:jc w:val="both"/>
        <w:rPr>
          <w:sz w:val="28"/>
          <w:szCs w:val="28"/>
        </w:rPr>
      </w:pPr>
      <w:r w:rsidRPr="005C29A8">
        <w:rPr>
          <w:sz w:val="28"/>
          <w:szCs w:val="28"/>
        </w:rPr>
        <w:t>На территории Курского муниципального района образовательную деятельность</w:t>
      </w:r>
      <w:r>
        <w:rPr>
          <w:sz w:val="28"/>
          <w:szCs w:val="28"/>
        </w:rPr>
        <w:t xml:space="preserve"> </w:t>
      </w:r>
      <w:r w:rsidRPr="005C29A8">
        <w:rPr>
          <w:sz w:val="28"/>
          <w:szCs w:val="28"/>
        </w:rPr>
        <w:t xml:space="preserve"> осуществляют </w:t>
      </w:r>
      <w:r>
        <w:rPr>
          <w:sz w:val="28"/>
          <w:szCs w:val="28"/>
        </w:rPr>
        <w:t xml:space="preserve"> </w:t>
      </w:r>
      <w:r w:rsidRPr="005C29A8">
        <w:rPr>
          <w:sz w:val="28"/>
          <w:szCs w:val="28"/>
        </w:rPr>
        <w:t>22 дошкольных образовательных учреждения. В них функционируют 103 группы. На базе 4</w:t>
      </w:r>
      <w:r>
        <w:rPr>
          <w:sz w:val="28"/>
          <w:szCs w:val="28"/>
        </w:rPr>
        <w:t xml:space="preserve"> общеобразовательных учреждений,  </w:t>
      </w:r>
      <w:r w:rsidRPr="005C29A8">
        <w:rPr>
          <w:sz w:val="28"/>
          <w:szCs w:val="28"/>
        </w:rPr>
        <w:t>открыто 5 групп кратковременного пре</w:t>
      </w:r>
      <w:r>
        <w:rPr>
          <w:sz w:val="28"/>
          <w:szCs w:val="28"/>
        </w:rPr>
        <w:t xml:space="preserve">бывания с охватом детей в  81 человек </w:t>
      </w:r>
      <w:r w:rsidRPr="005C29A8">
        <w:rPr>
          <w:sz w:val="28"/>
          <w:szCs w:val="28"/>
        </w:rPr>
        <w:t>(МКОУ СОШ № 4 с. Ро</w:t>
      </w:r>
      <w:r>
        <w:rPr>
          <w:sz w:val="28"/>
          <w:szCs w:val="28"/>
        </w:rPr>
        <w:t xml:space="preserve">стовановское  1 группа 26 человек; </w:t>
      </w:r>
      <w:r w:rsidRPr="005C29A8">
        <w:rPr>
          <w:sz w:val="28"/>
          <w:szCs w:val="28"/>
        </w:rPr>
        <w:t xml:space="preserve"> МКОУ СОШ № 16 х. Пролетарский </w:t>
      </w:r>
      <w:r>
        <w:rPr>
          <w:sz w:val="28"/>
          <w:szCs w:val="28"/>
        </w:rPr>
        <w:t xml:space="preserve"> </w:t>
      </w:r>
      <w:r w:rsidRPr="005C29A8">
        <w:rPr>
          <w:sz w:val="28"/>
          <w:szCs w:val="28"/>
        </w:rPr>
        <w:t>2 группы по 17 чел</w:t>
      </w:r>
      <w:r>
        <w:rPr>
          <w:sz w:val="28"/>
          <w:szCs w:val="28"/>
        </w:rPr>
        <w:t>овек</w:t>
      </w:r>
      <w:r w:rsidRPr="005C29A8">
        <w:rPr>
          <w:sz w:val="28"/>
          <w:szCs w:val="28"/>
        </w:rPr>
        <w:t xml:space="preserve"> в каждо</w:t>
      </w:r>
      <w:r>
        <w:rPr>
          <w:sz w:val="28"/>
          <w:szCs w:val="28"/>
        </w:rPr>
        <w:t xml:space="preserve">й;  МКОУ СОШ № 14 п. Ага-Батыр  </w:t>
      </w:r>
      <w:r w:rsidRPr="005C29A8">
        <w:rPr>
          <w:sz w:val="28"/>
          <w:szCs w:val="28"/>
        </w:rPr>
        <w:t>1</w:t>
      </w:r>
      <w:r>
        <w:rPr>
          <w:sz w:val="28"/>
          <w:szCs w:val="28"/>
        </w:rPr>
        <w:t xml:space="preserve"> группа 11 человек</w:t>
      </w:r>
      <w:r w:rsidRPr="005C29A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МКОУ ООШ № 19 х. Привольный  </w:t>
      </w:r>
      <w:r w:rsidRPr="005C29A8">
        <w:rPr>
          <w:sz w:val="28"/>
          <w:szCs w:val="28"/>
        </w:rPr>
        <w:t>1 группа 10 чел</w:t>
      </w:r>
      <w:r>
        <w:rPr>
          <w:sz w:val="28"/>
          <w:szCs w:val="28"/>
        </w:rPr>
        <w:t>овек</w:t>
      </w:r>
      <w:r w:rsidRPr="005C29A8">
        <w:rPr>
          <w:sz w:val="28"/>
          <w:szCs w:val="28"/>
        </w:rPr>
        <w:t>).</w:t>
      </w:r>
    </w:p>
    <w:p w:rsidR="00296ED1" w:rsidRDefault="00296ED1" w:rsidP="0029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Pr="005C29A8">
        <w:rPr>
          <w:sz w:val="28"/>
          <w:szCs w:val="28"/>
        </w:rPr>
        <w:t>В целях оказани</w:t>
      </w:r>
      <w:r w:rsidR="00962F45">
        <w:rPr>
          <w:sz w:val="28"/>
          <w:szCs w:val="28"/>
        </w:rPr>
        <w:t>я методической, диагностической</w:t>
      </w:r>
      <w:r>
        <w:rPr>
          <w:sz w:val="28"/>
          <w:szCs w:val="28"/>
        </w:rPr>
        <w:t xml:space="preserve"> </w:t>
      </w:r>
      <w:r w:rsidRPr="005C29A8">
        <w:rPr>
          <w:sz w:val="28"/>
          <w:szCs w:val="28"/>
        </w:rPr>
        <w:t xml:space="preserve">и консультационной </w:t>
      </w:r>
      <w:r>
        <w:rPr>
          <w:sz w:val="28"/>
          <w:szCs w:val="28"/>
        </w:rPr>
        <w:t xml:space="preserve"> </w:t>
      </w:r>
      <w:r w:rsidRPr="005C29A8">
        <w:rPr>
          <w:sz w:val="28"/>
          <w:szCs w:val="28"/>
        </w:rPr>
        <w:t xml:space="preserve">помощи семьям, воспитывающим детей </w:t>
      </w:r>
      <w:r>
        <w:rPr>
          <w:sz w:val="28"/>
          <w:szCs w:val="28"/>
        </w:rPr>
        <w:t xml:space="preserve"> </w:t>
      </w:r>
      <w:r w:rsidRPr="005C29A8">
        <w:rPr>
          <w:sz w:val="28"/>
          <w:szCs w:val="28"/>
        </w:rPr>
        <w:t>дошкольного возраста на дому на базе 17 дошкольных учреждений созданы консультативные пункты, деятель</w:t>
      </w:r>
      <w:r>
        <w:rPr>
          <w:sz w:val="28"/>
          <w:szCs w:val="28"/>
        </w:rPr>
        <w:t>ностью которых охвачено146 человек.</w:t>
      </w:r>
    </w:p>
    <w:p w:rsidR="00296ED1" w:rsidRDefault="00296ED1" w:rsidP="0029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C29A8">
        <w:rPr>
          <w:sz w:val="28"/>
          <w:szCs w:val="28"/>
        </w:rPr>
        <w:t>На 01 января 2019 года численность детей, охваченных услугами дош</w:t>
      </w:r>
      <w:r>
        <w:rPr>
          <w:sz w:val="28"/>
          <w:szCs w:val="28"/>
        </w:rPr>
        <w:t>кольного образования  2351 человек</w:t>
      </w:r>
      <w:r w:rsidRPr="005C29A8">
        <w:rPr>
          <w:sz w:val="28"/>
          <w:szCs w:val="28"/>
        </w:rPr>
        <w:t xml:space="preserve">, из них от </w:t>
      </w:r>
      <w:r>
        <w:rPr>
          <w:sz w:val="28"/>
          <w:szCs w:val="28"/>
        </w:rPr>
        <w:t>1 до 6 лет  1858 человек</w:t>
      </w:r>
      <w:r w:rsidRPr="005C29A8">
        <w:rPr>
          <w:sz w:val="28"/>
          <w:szCs w:val="28"/>
        </w:rPr>
        <w:t xml:space="preserve"> (от 2</w:t>
      </w:r>
      <w:r>
        <w:rPr>
          <w:sz w:val="28"/>
          <w:szCs w:val="28"/>
        </w:rPr>
        <w:t xml:space="preserve"> месяцев до 3 лет  348 человек;  от 3 до 7 лет  2003 человека</w:t>
      </w:r>
      <w:r w:rsidRPr="005C29A8">
        <w:rPr>
          <w:sz w:val="28"/>
          <w:szCs w:val="28"/>
        </w:rPr>
        <w:t>.</w:t>
      </w:r>
      <w:r>
        <w:rPr>
          <w:sz w:val="28"/>
          <w:szCs w:val="28"/>
        </w:rPr>
        <w:t xml:space="preserve"> Из них: дети инвалиды 10 человек (2 человека МДОУ № 4;   1 человек  МДОУ № 5; 1 человек  МДОУ № 14; 1 человек  МКДОУ № 15; 1 человек  МКДОУ; 2 человека МКДОУ № 20; 2 человека МДОУ № 22</w:t>
      </w:r>
      <w:r w:rsidRPr="005C29A8">
        <w:rPr>
          <w:sz w:val="28"/>
          <w:szCs w:val="28"/>
        </w:rPr>
        <w:t>).</w:t>
      </w:r>
    </w:p>
    <w:p w:rsidR="00296ED1" w:rsidRPr="00AC228C" w:rsidRDefault="00296ED1" w:rsidP="00296ED1">
      <w:pPr>
        <w:ind w:firstLine="708"/>
        <w:jc w:val="both"/>
        <w:rPr>
          <w:sz w:val="28"/>
          <w:szCs w:val="28"/>
        </w:rPr>
      </w:pPr>
      <w:r w:rsidRPr="00B624BD">
        <w:rPr>
          <w:sz w:val="28"/>
          <w:szCs w:val="28"/>
        </w:rPr>
        <w:t>За период 2016 по 20</w:t>
      </w:r>
      <w:r>
        <w:rPr>
          <w:sz w:val="28"/>
          <w:szCs w:val="28"/>
        </w:rPr>
        <w:t>18 год</w:t>
      </w:r>
      <w:r w:rsidRPr="00B624BD">
        <w:rPr>
          <w:sz w:val="28"/>
          <w:szCs w:val="28"/>
        </w:rPr>
        <w:t xml:space="preserve"> количество детей дошкольного </w:t>
      </w:r>
      <w:r w:rsidR="004F1635">
        <w:rPr>
          <w:sz w:val="28"/>
          <w:szCs w:val="28"/>
        </w:rPr>
        <w:t xml:space="preserve"> </w:t>
      </w:r>
      <w:r w:rsidRPr="00B624BD">
        <w:rPr>
          <w:sz w:val="28"/>
          <w:szCs w:val="28"/>
        </w:rPr>
        <w:t xml:space="preserve">возраста, охваченных услугами </w:t>
      </w:r>
      <w:r w:rsidR="004F1635">
        <w:rPr>
          <w:sz w:val="28"/>
          <w:szCs w:val="28"/>
        </w:rPr>
        <w:t xml:space="preserve"> </w:t>
      </w:r>
      <w:r w:rsidRPr="00B624BD">
        <w:rPr>
          <w:sz w:val="28"/>
          <w:szCs w:val="28"/>
        </w:rPr>
        <w:t>дошкольного</w:t>
      </w:r>
      <w:r w:rsidR="004F1635">
        <w:rPr>
          <w:sz w:val="28"/>
          <w:szCs w:val="28"/>
        </w:rPr>
        <w:t xml:space="preserve"> </w:t>
      </w:r>
      <w:r w:rsidRPr="00B624BD">
        <w:rPr>
          <w:sz w:val="28"/>
          <w:szCs w:val="28"/>
        </w:rPr>
        <w:t xml:space="preserve"> образования увеличилось на 113 чел</w:t>
      </w:r>
      <w:r>
        <w:rPr>
          <w:sz w:val="28"/>
          <w:szCs w:val="28"/>
        </w:rPr>
        <w:t>овек</w:t>
      </w:r>
      <w:r w:rsidR="004F1635">
        <w:rPr>
          <w:sz w:val="28"/>
          <w:szCs w:val="28"/>
        </w:rPr>
        <w:t xml:space="preserve"> (4,9 процентов</w:t>
      </w:r>
      <w:r w:rsidRPr="00B624B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AC228C">
        <w:rPr>
          <w:sz w:val="28"/>
          <w:szCs w:val="28"/>
        </w:rPr>
        <w:t xml:space="preserve">Доля детей в возрасте от 1 до 6 лет, получающих дошкольную образовательную услугу в муниципальных образовательных организациях, в общей численности детей в возрасте </w:t>
      </w:r>
      <w:r w:rsidR="004F1635">
        <w:rPr>
          <w:sz w:val="28"/>
          <w:szCs w:val="28"/>
        </w:rPr>
        <w:t xml:space="preserve"> от 1 до 6 лет в 2018 году </w:t>
      </w:r>
      <w:r w:rsidR="004B1828">
        <w:rPr>
          <w:sz w:val="28"/>
          <w:szCs w:val="28"/>
        </w:rPr>
        <w:t xml:space="preserve">составляет </w:t>
      </w:r>
      <w:r w:rsidR="004F1635">
        <w:rPr>
          <w:sz w:val="28"/>
          <w:szCs w:val="28"/>
        </w:rPr>
        <w:t>38,6 процентов</w:t>
      </w:r>
      <w:r w:rsidRPr="00AC228C">
        <w:rPr>
          <w:sz w:val="28"/>
          <w:szCs w:val="28"/>
        </w:rPr>
        <w:t>.</w:t>
      </w:r>
    </w:p>
    <w:p w:rsidR="00296ED1" w:rsidRPr="00AC228C" w:rsidRDefault="00296ED1" w:rsidP="00296E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228C">
        <w:rPr>
          <w:sz w:val="28"/>
          <w:szCs w:val="28"/>
        </w:rPr>
        <w:t>Численность детей, стоящих на регистрационном учете и нуждающихся в определении в дошкольные образовательные организации района</w:t>
      </w:r>
      <w:r w:rsidR="0087702D">
        <w:rPr>
          <w:sz w:val="28"/>
          <w:szCs w:val="28"/>
        </w:rPr>
        <w:t>,</w:t>
      </w:r>
      <w:r w:rsidRPr="00AC228C">
        <w:rPr>
          <w:sz w:val="28"/>
          <w:szCs w:val="28"/>
        </w:rPr>
        <w:t xml:space="preserve"> по состоянию на 01 января 2019 года </w:t>
      </w:r>
      <w:r w:rsidR="0087702D">
        <w:rPr>
          <w:sz w:val="28"/>
          <w:szCs w:val="28"/>
        </w:rPr>
        <w:t xml:space="preserve">составляет </w:t>
      </w:r>
      <w:r w:rsidR="004B1828">
        <w:rPr>
          <w:sz w:val="28"/>
          <w:szCs w:val="28"/>
        </w:rPr>
        <w:t xml:space="preserve"> 466 человек</w:t>
      </w:r>
      <w:r w:rsidRPr="00AC228C">
        <w:rPr>
          <w:sz w:val="28"/>
          <w:szCs w:val="28"/>
        </w:rPr>
        <w:t xml:space="preserve">. 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</w:t>
      </w:r>
      <w:r w:rsidR="004F1635">
        <w:rPr>
          <w:sz w:val="28"/>
          <w:szCs w:val="28"/>
        </w:rPr>
        <w:t>от 1 до 6 лет в 2018 году  8,6 прпоцентов</w:t>
      </w:r>
      <w:r w:rsidRPr="00AC228C">
        <w:rPr>
          <w:sz w:val="28"/>
          <w:szCs w:val="28"/>
        </w:rPr>
        <w:t>.</w:t>
      </w:r>
    </w:p>
    <w:p w:rsidR="00296ED1" w:rsidRPr="00B624BD" w:rsidRDefault="00296ED1" w:rsidP="00296ED1">
      <w:pPr>
        <w:ind w:firstLine="708"/>
        <w:jc w:val="both"/>
        <w:rPr>
          <w:sz w:val="28"/>
          <w:szCs w:val="28"/>
        </w:rPr>
      </w:pPr>
      <w:r w:rsidRPr="00B624BD">
        <w:rPr>
          <w:sz w:val="28"/>
          <w:szCs w:val="28"/>
        </w:rPr>
        <w:t>Дл</w:t>
      </w:r>
      <w:r>
        <w:rPr>
          <w:sz w:val="28"/>
          <w:szCs w:val="28"/>
        </w:rPr>
        <w:t>я  обеспечения показателя  100</w:t>
      </w:r>
      <w:r w:rsidRPr="00B624BD">
        <w:rPr>
          <w:sz w:val="28"/>
          <w:szCs w:val="28"/>
        </w:rPr>
        <w:t xml:space="preserve"> процентов доступности дошкольного образования для детей в возрасте от двух месяцев до трех лет к 2021 году запланировано «Строительство дошкольного образовательного учреждения на 160 мест в селе Ростовановском Курского района».</w:t>
      </w:r>
    </w:p>
    <w:p w:rsidR="00296ED1" w:rsidRPr="00BB6477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Pr="00BB6477">
        <w:rPr>
          <w:color w:val="000000"/>
          <w:sz w:val="28"/>
          <w:szCs w:val="28"/>
        </w:rPr>
        <w:t>Педагогическими кадрами дошкольные образовательные учреждения</w:t>
      </w:r>
    </w:p>
    <w:p w:rsidR="00296ED1" w:rsidRPr="00BB6477" w:rsidRDefault="00296ED1" w:rsidP="00296E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6477">
        <w:rPr>
          <w:color w:val="000000"/>
          <w:sz w:val="28"/>
          <w:szCs w:val="28"/>
        </w:rPr>
        <w:t>укомплектованы. Всего работающих 186 человек, руководящих рабо</w:t>
      </w:r>
      <w:r w:rsidR="004A7076">
        <w:rPr>
          <w:color w:val="000000"/>
          <w:sz w:val="28"/>
          <w:szCs w:val="28"/>
        </w:rPr>
        <w:t xml:space="preserve">тников -22, воспитателей –146. По уровню подготовки: с </w:t>
      </w:r>
      <w:r w:rsidRPr="00BB6477">
        <w:rPr>
          <w:color w:val="000000"/>
          <w:sz w:val="28"/>
          <w:szCs w:val="28"/>
        </w:rPr>
        <w:t xml:space="preserve"> высш</w:t>
      </w:r>
      <w:r w:rsidR="004A7076">
        <w:rPr>
          <w:color w:val="000000"/>
          <w:sz w:val="28"/>
          <w:szCs w:val="28"/>
        </w:rPr>
        <w:t xml:space="preserve">им педагогическим образованием </w:t>
      </w:r>
      <w:r w:rsidR="007E2B69">
        <w:rPr>
          <w:color w:val="000000"/>
          <w:sz w:val="28"/>
          <w:szCs w:val="28"/>
        </w:rPr>
        <w:t>57,</w:t>
      </w:r>
      <w:r w:rsidR="007158D9">
        <w:rPr>
          <w:color w:val="000000"/>
          <w:sz w:val="28"/>
          <w:szCs w:val="28"/>
        </w:rPr>
        <w:t xml:space="preserve"> процентов</w:t>
      </w:r>
      <w:r w:rsidRPr="00BB6477">
        <w:rPr>
          <w:color w:val="000000"/>
          <w:sz w:val="28"/>
          <w:szCs w:val="28"/>
        </w:rPr>
        <w:t>, со средним профес</w:t>
      </w:r>
      <w:r>
        <w:rPr>
          <w:color w:val="000000"/>
          <w:sz w:val="28"/>
          <w:szCs w:val="28"/>
        </w:rPr>
        <w:t xml:space="preserve">сиональным педагогическим </w:t>
      </w:r>
      <w:r w:rsidRPr="00BB6477">
        <w:rPr>
          <w:color w:val="000000"/>
          <w:sz w:val="28"/>
          <w:szCs w:val="28"/>
        </w:rPr>
        <w:t xml:space="preserve"> 42,5  </w:t>
      </w:r>
      <w:r w:rsidR="007158D9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. По стажу работы: до 5 лет  </w:t>
      </w:r>
      <w:r w:rsidRPr="00BB6477">
        <w:rPr>
          <w:color w:val="000000"/>
          <w:sz w:val="28"/>
          <w:szCs w:val="28"/>
        </w:rPr>
        <w:t>20,4</w:t>
      </w:r>
      <w:r w:rsidR="007158D9">
        <w:rPr>
          <w:color w:val="000000"/>
          <w:sz w:val="28"/>
          <w:szCs w:val="28"/>
        </w:rPr>
        <w:t xml:space="preserve">  процента</w:t>
      </w:r>
      <w:r>
        <w:rPr>
          <w:color w:val="000000"/>
          <w:sz w:val="28"/>
          <w:szCs w:val="28"/>
        </w:rPr>
        <w:t xml:space="preserve">;  от 5 до 10 лет </w:t>
      </w:r>
      <w:r w:rsidRPr="00BB6477">
        <w:rPr>
          <w:color w:val="000000"/>
          <w:sz w:val="28"/>
          <w:szCs w:val="28"/>
        </w:rPr>
        <w:t>19,4</w:t>
      </w:r>
      <w:r w:rsidR="007158D9">
        <w:rPr>
          <w:color w:val="000000"/>
          <w:sz w:val="28"/>
          <w:szCs w:val="28"/>
        </w:rPr>
        <w:t xml:space="preserve">  процента</w:t>
      </w:r>
      <w:r>
        <w:rPr>
          <w:color w:val="000000"/>
          <w:sz w:val="28"/>
          <w:szCs w:val="28"/>
        </w:rPr>
        <w:t xml:space="preserve">;  от 10 до 15 лет  </w:t>
      </w:r>
      <w:r w:rsidRPr="00BB6477">
        <w:rPr>
          <w:color w:val="000000"/>
          <w:sz w:val="28"/>
          <w:szCs w:val="28"/>
        </w:rPr>
        <w:t xml:space="preserve">14  </w:t>
      </w:r>
      <w:r w:rsidR="005E6C61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; </w:t>
      </w:r>
      <w:r w:rsidR="005E6C61">
        <w:rPr>
          <w:color w:val="000000"/>
          <w:sz w:val="28"/>
          <w:szCs w:val="28"/>
        </w:rPr>
        <w:t xml:space="preserve"> от 15 до 20 лет 8,1процентов</w:t>
      </w:r>
      <w:r>
        <w:rPr>
          <w:color w:val="000000"/>
          <w:sz w:val="28"/>
          <w:szCs w:val="28"/>
        </w:rPr>
        <w:t xml:space="preserve">; </w:t>
      </w:r>
      <w:r w:rsidR="005E6C61">
        <w:rPr>
          <w:color w:val="000000"/>
          <w:sz w:val="28"/>
          <w:szCs w:val="28"/>
        </w:rPr>
        <w:t xml:space="preserve"> 20 лет и более 37,6 процентов</w:t>
      </w:r>
      <w:r w:rsidRPr="00BB6477">
        <w:rPr>
          <w:color w:val="000000"/>
          <w:sz w:val="28"/>
          <w:szCs w:val="28"/>
        </w:rPr>
        <w:t>.</w:t>
      </w:r>
    </w:p>
    <w:p w:rsidR="00296ED1" w:rsidRPr="000E5693" w:rsidRDefault="00296ED1" w:rsidP="008620F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2CDD">
        <w:rPr>
          <w:color w:val="000000"/>
          <w:sz w:val="28"/>
          <w:szCs w:val="28"/>
        </w:rPr>
        <w:tab/>
      </w:r>
      <w:r w:rsidRPr="000E5693">
        <w:rPr>
          <w:color w:val="000000"/>
          <w:sz w:val="28"/>
          <w:szCs w:val="28"/>
        </w:rPr>
        <w:t>В настоящее время в детских садах выстраивается образовательная деятельность в</w:t>
      </w:r>
      <w:r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>соответствии с Федеральным государственным образовательным стандартом</w:t>
      </w:r>
      <w:r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>дошкольного образования. В каждом детском саду проведена работа по</w:t>
      </w:r>
      <w:r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 xml:space="preserve">корректировке образовательных программ в соответствии с ФГОС </w:t>
      </w:r>
      <w:r>
        <w:rPr>
          <w:color w:val="000000"/>
          <w:sz w:val="28"/>
          <w:szCs w:val="28"/>
        </w:rPr>
        <w:t>дошкольного образования</w:t>
      </w:r>
      <w:r w:rsidRPr="000E5693">
        <w:rPr>
          <w:color w:val="000000"/>
          <w:sz w:val="28"/>
          <w:szCs w:val="28"/>
        </w:rPr>
        <w:t>.</w:t>
      </w:r>
    </w:p>
    <w:p w:rsidR="00296ED1" w:rsidRPr="00EC16E3" w:rsidRDefault="00296ED1" w:rsidP="00BD6D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C16E3">
        <w:rPr>
          <w:color w:val="000000"/>
          <w:sz w:val="28"/>
          <w:szCs w:val="28"/>
        </w:rPr>
        <w:t>В 2018 году затрачено на реализацию ФГОС ДО 165</w:t>
      </w:r>
      <w:r w:rsidR="00BD6DC3">
        <w:rPr>
          <w:color w:val="000000"/>
          <w:sz w:val="28"/>
          <w:szCs w:val="28"/>
        </w:rPr>
        <w:t>,8 млн.</w:t>
      </w:r>
      <w:r w:rsidRPr="00EC16E3">
        <w:rPr>
          <w:color w:val="000000"/>
          <w:sz w:val="28"/>
          <w:szCs w:val="28"/>
        </w:rPr>
        <w:t xml:space="preserve"> рублей, в том числе:</w:t>
      </w:r>
    </w:p>
    <w:p w:rsidR="00296ED1" w:rsidRPr="00EC16E3" w:rsidRDefault="00296ED1" w:rsidP="00BD6D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C16E3">
        <w:rPr>
          <w:color w:val="000000"/>
          <w:sz w:val="28"/>
          <w:szCs w:val="28"/>
        </w:rPr>
        <w:t>- мягкий</w:t>
      </w:r>
      <w:r w:rsidR="00BD6DC3">
        <w:rPr>
          <w:color w:val="000000"/>
          <w:sz w:val="28"/>
          <w:szCs w:val="28"/>
        </w:rPr>
        <w:t xml:space="preserve"> инвентарь </w:t>
      </w:r>
      <w:r w:rsidRPr="00EC16E3">
        <w:rPr>
          <w:color w:val="000000"/>
          <w:sz w:val="28"/>
          <w:szCs w:val="28"/>
        </w:rPr>
        <w:t>365</w:t>
      </w:r>
      <w:r w:rsidR="00BD6DC3">
        <w:rPr>
          <w:color w:val="000000"/>
          <w:sz w:val="28"/>
          <w:szCs w:val="28"/>
        </w:rPr>
        <w:t>,8 тыс.</w:t>
      </w:r>
      <w:r w:rsidRPr="00EC16E3">
        <w:rPr>
          <w:color w:val="000000"/>
          <w:sz w:val="28"/>
          <w:szCs w:val="28"/>
        </w:rPr>
        <w:t xml:space="preserve"> рублей;</w:t>
      </w:r>
    </w:p>
    <w:p w:rsidR="00296ED1" w:rsidRPr="00EC16E3" w:rsidRDefault="00296ED1" w:rsidP="00BD6D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C16E3">
        <w:rPr>
          <w:color w:val="000000"/>
          <w:sz w:val="28"/>
          <w:szCs w:val="28"/>
        </w:rPr>
        <w:t>- технические средства обучения</w:t>
      </w:r>
      <w:r>
        <w:rPr>
          <w:color w:val="000000"/>
          <w:sz w:val="28"/>
          <w:szCs w:val="28"/>
        </w:rPr>
        <w:t xml:space="preserve"> </w:t>
      </w:r>
      <w:r w:rsidR="00BD6DC3">
        <w:rPr>
          <w:color w:val="000000"/>
          <w:sz w:val="28"/>
          <w:szCs w:val="28"/>
        </w:rPr>
        <w:t xml:space="preserve"> </w:t>
      </w:r>
      <w:r w:rsidRPr="00EC16E3">
        <w:rPr>
          <w:color w:val="000000"/>
          <w:sz w:val="28"/>
          <w:szCs w:val="28"/>
        </w:rPr>
        <w:t>410</w:t>
      </w:r>
      <w:r w:rsidR="00BD6DC3">
        <w:rPr>
          <w:color w:val="000000"/>
          <w:sz w:val="28"/>
          <w:szCs w:val="28"/>
        </w:rPr>
        <w:t>,3 тыс.</w:t>
      </w:r>
      <w:r w:rsidRPr="00EC16E3">
        <w:rPr>
          <w:color w:val="000000"/>
          <w:sz w:val="28"/>
          <w:szCs w:val="28"/>
        </w:rPr>
        <w:t xml:space="preserve"> рублей;</w:t>
      </w:r>
    </w:p>
    <w:p w:rsidR="00296ED1" w:rsidRPr="00EC16E3" w:rsidRDefault="00296ED1" w:rsidP="00AB2C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C16E3">
        <w:rPr>
          <w:color w:val="000000"/>
          <w:sz w:val="28"/>
          <w:szCs w:val="28"/>
        </w:rPr>
        <w:t>- игры, игрушки, посуда</w:t>
      </w:r>
      <w:r>
        <w:rPr>
          <w:color w:val="000000"/>
          <w:sz w:val="28"/>
          <w:szCs w:val="28"/>
        </w:rPr>
        <w:t xml:space="preserve">  </w:t>
      </w:r>
      <w:r w:rsidRPr="00EC16E3">
        <w:rPr>
          <w:color w:val="000000"/>
          <w:sz w:val="28"/>
          <w:szCs w:val="28"/>
        </w:rPr>
        <w:t>462</w:t>
      </w:r>
      <w:r w:rsidR="00AB2CDD">
        <w:rPr>
          <w:color w:val="000000"/>
          <w:sz w:val="28"/>
          <w:szCs w:val="28"/>
        </w:rPr>
        <w:t>,4</w:t>
      </w:r>
      <w:r w:rsidRPr="00EC16E3">
        <w:rPr>
          <w:color w:val="000000"/>
          <w:sz w:val="28"/>
          <w:szCs w:val="28"/>
        </w:rPr>
        <w:t xml:space="preserve"> </w:t>
      </w:r>
      <w:r w:rsidR="00AB2CDD">
        <w:rPr>
          <w:color w:val="000000"/>
          <w:sz w:val="28"/>
          <w:szCs w:val="28"/>
        </w:rPr>
        <w:t xml:space="preserve"> тыс.</w:t>
      </w:r>
      <w:r w:rsidR="00B44F4C">
        <w:rPr>
          <w:color w:val="000000"/>
          <w:sz w:val="28"/>
          <w:szCs w:val="28"/>
        </w:rPr>
        <w:t xml:space="preserve"> </w:t>
      </w:r>
      <w:r w:rsidRPr="00EC16E3">
        <w:rPr>
          <w:color w:val="000000"/>
          <w:sz w:val="28"/>
          <w:szCs w:val="28"/>
        </w:rPr>
        <w:t>рублей;</w:t>
      </w:r>
    </w:p>
    <w:p w:rsidR="00296ED1" w:rsidRPr="00EC16E3" w:rsidRDefault="00296ED1" w:rsidP="00AB2C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C16E3">
        <w:rPr>
          <w:color w:val="000000"/>
          <w:sz w:val="28"/>
          <w:szCs w:val="28"/>
        </w:rPr>
        <w:t>- мебель</w:t>
      </w:r>
      <w:r>
        <w:rPr>
          <w:color w:val="000000"/>
          <w:sz w:val="28"/>
          <w:szCs w:val="28"/>
        </w:rPr>
        <w:t xml:space="preserve"> </w:t>
      </w:r>
      <w:r w:rsidR="00AB2CDD">
        <w:rPr>
          <w:color w:val="000000"/>
          <w:sz w:val="28"/>
          <w:szCs w:val="28"/>
        </w:rPr>
        <w:t xml:space="preserve"> </w:t>
      </w:r>
      <w:r w:rsidRPr="00EC16E3">
        <w:rPr>
          <w:color w:val="000000"/>
          <w:sz w:val="28"/>
          <w:szCs w:val="28"/>
        </w:rPr>
        <w:t>909</w:t>
      </w:r>
      <w:r w:rsidR="00AB2CDD">
        <w:rPr>
          <w:color w:val="000000"/>
          <w:sz w:val="28"/>
          <w:szCs w:val="28"/>
        </w:rPr>
        <w:t>,3</w:t>
      </w:r>
      <w:r w:rsidRPr="00EC16E3">
        <w:rPr>
          <w:color w:val="000000"/>
          <w:sz w:val="28"/>
          <w:szCs w:val="28"/>
        </w:rPr>
        <w:t xml:space="preserve"> </w:t>
      </w:r>
      <w:r w:rsidR="00AB2CDD">
        <w:rPr>
          <w:color w:val="000000"/>
          <w:sz w:val="28"/>
          <w:szCs w:val="28"/>
        </w:rPr>
        <w:t>тыс.</w:t>
      </w:r>
      <w:r w:rsidR="005E6C61">
        <w:rPr>
          <w:color w:val="000000"/>
          <w:sz w:val="28"/>
          <w:szCs w:val="28"/>
        </w:rPr>
        <w:t xml:space="preserve"> </w:t>
      </w:r>
      <w:r w:rsidRPr="00EC16E3">
        <w:rPr>
          <w:color w:val="000000"/>
          <w:sz w:val="28"/>
          <w:szCs w:val="28"/>
        </w:rPr>
        <w:t>рублей.</w:t>
      </w:r>
    </w:p>
    <w:p w:rsidR="00296ED1" w:rsidRPr="000E5693" w:rsidRDefault="00296ED1" w:rsidP="00296ED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2CDD">
        <w:rPr>
          <w:color w:val="000000"/>
          <w:sz w:val="28"/>
          <w:szCs w:val="28"/>
        </w:rPr>
        <w:tab/>
      </w:r>
      <w:r w:rsidRPr="000A5100">
        <w:rPr>
          <w:color w:val="000000"/>
          <w:sz w:val="28"/>
          <w:szCs w:val="28"/>
        </w:rPr>
        <w:t>На начало 2018-2019 учебного года число обучающихся в  общеобразовательных учреждениях района составило 6347</w:t>
      </w:r>
      <w:r>
        <w:rPr>
          <w:color w:val="000000"/>
          <w:sz w:val="28"/>
          <w:szCs w:val="28"/>
        </w:rPr>
        <w:t>,</w:t>
      </w:r>
      <w:r w:rsidRPr="000A5100">
        <w:rPr>
          <w:color w:val="000000"/>
          <w:sz w:val="28"/>
          <w:szCs w:val="28"/>
        </w:rPr>
        <w:t xml:space="preserve"> из них 718 первоклассников, 592 девятиклассника и</w:t>
      </w:r>
      <w:r>
        <w:rPr>
          <w:color w:val="000000"/>
          <w:sz w:val="28"/>
          <w:szCs w:val="28"/>
        </w:rPr>
        <w:t xml:space="preserve"> </w:t>
      </w:r>
      <w:r w:rsidRPr="000A5100">
        <w:rPr>
          <w:color w:val="000000"/>
          <w:sz w:val="28"/>
          <w:szCs w:val="28"/>
        </w:rPr>
        <w:t xml:space="preserve">242 </w:t>
      </w:r>
      <w:r>
        <w:rPr>
          <w:color w:val="000000"/>
          <w:sz w:val="28"/>
          <w:szCs w:val="28"/>
        </w:rPr>
        <w:t xml:space="preserve"> о</w:t>
      </w:r>
      <w:r w:rsidRPr="000A5100">
        <w:rPr>
          <w:color w:val="000000"/>
          <w:sz w:val="28"/>
          <w:szCs w:val="28"/>
        </w:rPr>
        <w:t>диннадцатиклассник</w:t>
      </w:r>
      <w:r w:rsidRPr="00DA1603">
        <w:rPr>
          <w:color w:val="000000"/>
          <w:sz w:val="28"/>
          <w:szCs w:val="28"/>
        </w:rPr>
        <w:t>а.</w:t>
      </w:r>
    </w:p>
    <w:p w:rsidR="00296ED1" w:rsidRPr="000E5693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B2CDD">
        <w:rPr>
          <w:color w:val="000000"/>
          <w:sz w:val="28"/>
          <w:szCs w:val="28"/>
        </w:rPr>
        <w:tab/>
      </w:r>
      <w:r w:rsidRPr="000E5693">
        <w:rPr>
          <w:color w:val="000000"/>
          <w:sz w:val="28"/>
          <w:szCs w:val="28"/>
        </w:rPr>
        <w:t>Приоритетным направлением в системе образования района является создание</w:t>
      </w:r>
      <w:r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>условий для образования детей с ограниченными возможностями здоровья.</w:t>
      </w:r>
      <w:r>
        <w:rPr>
          <w:color w:val="000000"/>
          <w:sz w:val="28"/>
          <w:szCs w:val="28"/>
        </w:rPr>
        <w:t xml:space="preserve">  </w:t>
      </w:r>
      <w:r w:rsidRPr="000E5693">
        <w:rPr>
          <w:color w:val="000000"/>
          <w:sz w:val="28"/>
          <w:szCs w:val="28"/>
        </w:rPr>
        <w:t>В 4 школах созданы условия для инклюзивного образования детей-инвалидов и детей с</w:t>
      </w:r>
      <w:r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 xml:space="preserve">ОВЗ в рамках государственной программы РФ «Доступная среда». </w:t>
      </w:r>
      <w:r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>Школьники с ОВЗ имеют возможность получить образование по адаптированной</w:t>
      </w:r>
      <w:r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>основной общеобразовательной программе</w:t>
      </w:r>
      <w:r>
        <w:rPr>
          <w:color w:val="000000"/>
          <w:sz w:val="28"/>
          <w:szCs w:val="28"/>
        </w:rPr>
        <w:t>.</w:t>
      </w:r>
    </w:p>
    <w:p w:rsidR="00296ED1" w:rsidRPr="00794CE9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4CE9">
        <w:rPr>
          <w:color w:val="000000"/>
          <w:sz w:val="28"/>
          <w:szCs w:val="28"/>
        </w:rPr>
        <w:t>Кроме детей с ОВЗ в общеобразовательных школах обучаются 112 детей- инвалидов. 115 человек использовали возможность индивидуального обучения на дому по медицинским показаниям.</w:t>
      </w:r>
    </w:p>
    <w:p w:rsidR="00296ED1" w:rsidRPr="00794CE9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2CDD">
        <w:rPr>
          <w:color w:val="000000"/>
          <w:sz w:val="28"/>
          <w:szCs w:val="28"/>
        </w:rPr>
        <w:tab/>
      </w:r>
      <w:r w:rsidRPr="00794CE9">
        <w:rPr>
          <w:color w:val="000000"/>
          <w:sz w:val="28"/>
          <w:szCs w:val="28"/>
        </w:rPr>
        <w:t xml:space="preserve">В 2018 году на психолого - медико-педагогической комиссии прошли обследование </w:t>
      </w:r>
      <w:r>
        <w:rPr>
          <w:color w:val="000000"/>
          <w:sz w:val="28"/>
          <w:szCs w:val="28"/>
        </w:rPr>
        <w:t>38 человек</w:t>
      </w:r>
      <w:r w:rsidRPr="00794CE9">
        <w:rPr>
          <w:color w:val="000000"/>
          <w:sz w:val="28"/>
          <w:szCs w:val="28"/>
        </w:rPr>
        <w:t>.</w:t>
      </w:r>
    </w:p>
    <w:p w:rsidR="00296ED1" w:rsidRPr="00AB2CDD" w:rsidRDefault="00296ED1" w:rsidP="00AB2C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5693">
        <w:rPr>
          <w:color w:val="000000"/>
          <w:sz w:val="28"/>
          <w:szCs w:val="28"/>
        </w:rPr>
        <w:t>Объективными показателями качества образовательных услуг, являются</w:t>
      </w:r>
      <w:r w:rsidR="00AB2CDD"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>результаты государственной итоговой аттестации выпускников основной и средней</w:t>
      </w:r>
      <w:r>
        <w:rPr>
          <w:color w:val="000000"/>
          <w:sz w:val="28"/>
          <w:szCs w:val="28"/>
        </w:rPr>
        <w:t xml:space="preserve"> </w:t>
      </w:r>
      <w:r w:rsidRPr="000E5693">
        <w:rPr>
          <w:color w:val="000000"/>
          <w:sz w:val="28"/>
          <w:szCs w:val="28"/>
        </w:rPr>
        <w:t>школы.</w:t>
      </w:r>
      <w:r>
        <w:rPr>
          <w:rFonts w:eastAsia="Calibri"/>
          <w:sz w:val="28"/>
        </w:rPr>
        <w:tab/>
      </w:r>
      <w:r>
        <w:rPr>
          <w:rFonts w:eastAsia="Calibri"/>
          <w:sz w:val="28"/>
          <w:szCs w:val="28"/>
        </w:rPr>
        <w:t xml:space="preserve">В 2018 </w:t>
      </w:r>
      <w:r w:rsidR="00CE4357">
        <w:rPr>
          <w:rFonts w:eastAsia="Calibri"/>
          <w:sz w:val="28"/>
          <w:szCs w:val="28"/>
        </w:rPr>
        <w:t xml:space="preserve">году </w:t>
      </w:r>
      <w:r>
        <w:rPr>
          <w:rFonts w:eastAsia="Calibri"/>
          <w:sz w:val="28"/>
          <w:szCs w:val="28"/>
        </w:rPr>
        <w:t>на участие в государственной итоговой аттестации выпускников, освоивших образовательные программы среднего общего образования в основной период,  было зарегистрировано 279 человек,   в том числе сдающих единый государственный экзамен:</w:t>
      </w:r>
    </w:p>
    <w:p w:rsidR="00296ED1" w:rsidRPr="00CE4357" w:rsidRDefault="00296ED1" w:rsidP="00CE43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выпускников </w:t>
      </w:r>
      <w:r w:rsidR="00AB2CDD">
        <w:rPr>
          <w:rFonts w:eastAsia="Calibri"/>
          <w:sz w:val="28"/>
          <w:szCs w:val="28"/>
        </w:rPr>
        <w:t xml:space="preserve">текущего года муниципальных ОУ </w:t>
      </w:r>
      <w:r>
        <w:rPr>
          <w:rFonts w:eastAsia="Calibri"/>
          <w:sz w:val="28"/>
          <w:szCs w:val="28"/>
        </w:rPr>
        <w:t xml:space="preserve"> 245</w:t>
      </w:r>
      <w:r w:rsidR="00AB2CDD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;</w:t>
      </w:r>
      <w:r w:rsidR="00B44F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выпу</w:t>
      </w:r>
      <w:r w:rsidR="00AB2CDD">
        <w:rPr>
          <w:rFonts w:eastAsia="Calibri"/>
          <w:sz w:val="28"/>
          <w:szCs w:val="28"/>
        </w:rPr>
        <w:t xml:space="preserve">скников прошлых лет </w:t>
      </w:r>
      <w:r>
        <w:rPr>
          <w:rFonts w:eastAsia="Calibri"/>
          <w:sz w:val="28"/>
          <w:szCs w:val="28"/>
        </w:rPr>
        <w:t xml:space="preserve"> 8</w:t>
      </w:r>
      <w:r w:rsidR="00AB2CDD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.</w:t>
      </w:r>
      <w:r w:rsidR="00CE43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 выпускников с ограниченными возможностями здоровья. 18 выпускников ВСОШ  сдавали государственный выпускной экзамен (ГВЭ-11).</w:t>
      </w:r>
    </w:p>
    <w:p w:rsidR="00296ED1" w:rsidRPr="00656448" w:rsidRDefault="00296ED1" w:rsidP="00221132">
      <w:pPr>
        <w:pStyle w:val="af7"/>
        <w:ind w:firstLine="708"/>
        <w:jc w:val="both"/>
        <w:rPr>
          <w:sz w:val="28"/>
          <w:szCs w:val="28"/>
        </w:rPr>
      </w:pPr>
      <w:r w:rsidRPr="00656448">
        <w:rPr>
          <w:sz w:val="28"/>
          <w:szCs w:val="28"/>
        </w:rPr>
        <w:t xml:space="preserve">Для проведения ЕГЭ было организовано два пункта проведения экзаменов ППЭ № 0031 на базе МКОУ СОШ № 1 и ППЭ № 0032 на базе МКОУ СОШ № 2. </w:t>
      </w:r>
      <w:r>
        <w:rPr>
          <w:sz w:val="28"/>
          <w:szCs w:val="28"/>
        </w:rPr>
        <w:t>Для проведения ГВЭ организованы ППЭ на базе основной общеобразовательной школы № 25, ГКОУ «Средняя общеобразовательная школа» при ИК-6.</w:t>
      </w:r>
    </w:p>
    <w:p w:rsidR="00296ED1" w:rsidRPr="00D9124B" w:rsidRDefault="00296ED1" w:rsidP="008620FE">
      <w:pPr>
        <w:ind w:firstLine="709"/>
        <w:jc w:val="both"/>
        <w:rPr>
          <w:sz w:val="28"/>
          <w:szCs w:val="28"/>
        </w:rPr>
      </w:pPr>
      <w:r w:rsidRPr="00D9124B">
        <w:rPr>
          <w:sz w:val="28"/>
          <w:szCs w:val="28"/>
        </w:rPr>
        <w:t>В 2018 году при проведении ЕГЭ была применена технология  полной печати контрольных измерительных материалов  в аудиториях ППЭ и перевода экзаменационных материалов в электронный вид в штабе пункта проведения экзаменов. Для применения технологии печати КИМ в аудиториях ППЭ было передано из Министерства образования Ставропольского края компьютерное оборудование на сумму 917</w:t>
      </w:r>
      <w:r w:rsidR="00E912DD">
        <w:rPr>
          <w:sz w:val="28"/>
          <w:szCs w:val="28"/>
        </w:rPr>
        <w:t>,8</w:t>
      </w:r>
      <w:r w:rsidRPr="00D9124B">
        <w:rPr>
          <w:sz w:val="28"/>
          <w:szCs w:val="28"/>
        </w:rPr>
        <w:t>4</w:t>
      </w:r>
      <w:r w:rsidR="00E912DD">
        <w:rPr>
          <w:sz w:val="28"/>
          <w:szCs w:val="28"/>
        </w:rPr>
        <w:t xml:space="preserve">  тыс. </w:t>
      </w:r>
      <w:r w:rsidRPr="00D9124B">
        <w:rPr>
          <w:sz w:val="28"/>
          <w:szCs w:val="28"/>
        </w:rPr>
        <w:t>рублей в СОШ № 2 ст. Курской,   на сумму 588</w:t>
      </w:r>
      <w:r w:rsidR="00AB2CDD">
        <w:rPr>
          <w:sz w:val="28"/>
          <w:szCs w:val="28"/>
        </w:rPr>
        <w:t>,9 тыс.</w:t>
      </w:r>
      <w:r w:rsidRPr="00D9124B">
        <w:rPr>
          <w:sz w:val="28"/>
          <w:szCs w:val="28"/>
        </w:rPr>
        <w:t xml:space="preserve"> рублей в СОШ № 1</w:t>
      </w:r>
      <w:r>
        <w:rPr>
          <w:sz w:val="28"/>
          <w:szCs w:val="28"/>
        </w:rPr>
        <w:t xml:space="preserve"> </w:t>
      </w:r>
      <w:r w:rsidRPr="00D9124B">
        <w:rPr>
          <w:sz w:val="28"/>
          <w:szCs w:val="28"/>
        </w:rPr>
        <w:t>ст. Курской, приобретены компьютеры и принтеры на сумму 220</w:t>
      </w:r>
      <w:r w:rsidR="00AB2CDD">
        <w:rPr>
          <w:sz w:val="28"/>
          <w:szCs w:val="28"/>
        </w:rPr>
        <w:t>,6 тыс. рублей</w:t>
      </w:r>
      <w:r w:rsidRPr="00D9124B">
        <w:rPr>
          <w:sz w:val="28"/>
          <w:szCs w:val="28"/>
        </w:rPr>
        <w:t xml:space="preserve"> для СОШ № 1 ст. Курской.   По итогам  ЕГЭ 2018 года отмечается:</w:t>
      </w:r>
    </w:p>
    <w:p w:rsidR="00296ED1" w:rsidRPr="00D9124B" w:rsidRDefault="00296ED1" w:rsidP="00296ED1">
      <w:pPr>
        <w:jc w:val="both"/>
        <w:rPr>
          <w:sz w:val="28"/>
          <w:szCs w:val="28"/>
        </w:rPr>
      </w:pPr>
      <w:r w:rsidRPr="00D9124B">
        <w:rPr>
          <w:sz w:val="28"/>
          <w:szCs w:val="28"/>
        </w:rPr>
        <w:t>- по двум обязательным предметам (русский язык и математика) не преодолели порог баллов 3 участника ЕГЭ;</w:t>
      </w:r>
    </w:p>
    <w:p w:rsidR="00296ED1" w:rsidRPr="00D9124B" w:rsidRDefault="00296ED1" w:rsidP="00296ED1">
      <w:pPr>
        <w:jc w:val="both"/>
        <w:rPr>
          <w:sz w:val="28"/>
          <w:szCs w:val="28"/>
        </w:rPr>
      </w:pPr>
      <w:r w:rsidRPr="00D9124B">
        <w:rPr>
          <w:sz w:val="28"/>
          <w:szCs w:val="28"/>
        </w:rPr>
        <w:t>- количество выпускников, не преодолевших порог баллов по русскому языку и  математике, выше, чем в прошлые годы;</w:t>
      </w:r>
    </w:p>
    <w:p w:rsidR="00296ED1" w:rsidRPr="00D9124B" w:rsidRDefault="00296ED1" w:rsidP="00296ED1">
      <w:pPr>
        <w:jc w:val="both"/>
        <w:rPr>
          <w:sz w:val="28"/>
          <w:szCs w:val="28"/>
        </w:rPr>
      </w:pPr>
      <w:r w:rsidRPr="00D9124B">
        <w:rPr>
          <w:sz w:val="28"/>
          <w:szCs w:val="28"/>
        </w:rPr>
        <w:t>- показатели среднего балла по русскому языку и математике сравнимы со средними баллами по этим предметам  аналогичного периода прошлого года;</w:t>
      </w:r>
    </w:p>
    <w:p w:rsidR="00296ED1" w:rsidRPr="00D9124B" w:rsidRDefault="00296ED1" w:rsidP="00296ED1">
      <w:pPr>
        <w:jc w:val="both"/>
        <w:rPr>
          <w:sz w:val="28"/>
          <w:szCs w:val="28"/>
        </w:rPr>
      </w:pPr>
      <w:r w:rsidRPr="00D9124B">
        <w:rPr>
          <w:sz w:val="28"/>
          <w:szCs w:val="28"/>
        </w:rPr>
        <w:t>- средний балл по предметам по выбору литература, биология, химия, математика (профильная), география, выше среднего балла 2017 года;</w:t>
      </w:r>
    </w:p>
    <w:p w:rsidR="00296ED1" w:rsidRPr="00D9124B" w:rsidRDefault="00296ED1" w:rsidP="00296ED1">
      <w:pPr>
        <w:jc w:val="both"/>
        <w:rPr>
          <w:b/>
          <w:sz w:val="28"/>
          <w:szCs w:val="28"/>
        </w:rPr>
      </w:pPr>
      <w:r w:rsidRPr="00D9124B">
        <w:rPr>
          <w:sz w:val="28"/>
          <w:szCs w:val="28"/>
        </w:rPr>
        <w:t>- средний балл по истории, физике, обществознанию, информатике ниже среднего балла 2017 года.</w:t>
      </w:r>
      <w:r w:rsidR="005E6C61">
        <w:rPr>
          <w:sz w:val="28"/>
          <w:szCs w:val="28"/>
        </w:rPr>
        <w:t xml:space="preserve"> В 2018 году 7 выпускников (2,9 процента</w:t>
      </w:r>
      <w:r>
        <w:rPr>
          <w:sz w:val="28"/>
          <w:szCs w:val="28"/>
        </w:rPr>
        <w:t>) не получили аттестат  о среднем общем образовании.</w:t>
      </w:r>
    </w:p>
    <w:p w:rsidR="00AB2CDD" w:rsidRDefault="00296ED1" w:rsidP="007F701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2CDD">
        <w:rPr>
          <w:color w:val="000000"/>
          <w:sz w:val="28"/>
          <w:szCs w:val="28"/>
        </w:rPr>
        <w:tab/>
      </w:r>
      <w:r w:rsidRPr="00C534DF">
        <w:rPr>
          <w:color w:val="000000"/>
          <w:sz w:val="28"/>
          <w:szCs w:val="28"/>
        </w:rPr>
        <w:t>Оценка эффективности муниципальной системы образования включает результаты</w:t>
      </w:r>
      <w:r>
        <w:rPr>
          <w:color w:val="000000"/>
          <w:sz w:val="28"/>
          <w:szCs w:val="28"/>
        </w:rPr>
        <w:t xml:space="preserve"> участия </w:t>
      </w:r>
      <w:r w:rsidRPr="00C534DF">
        <w:rPr>
          <w:color w:val="000000"/>
          <w:sz w:val="28"/>
          <w:szCs w:val="28"/>
        </w:rPr>
        <w:t xml:space="preserve">обучающихся во всероссийской олимпиаде школьников. </w:t>
      </w:r>
    </w:p>
    <w:p w:rsidR="00296ED1" w:rsidRPr="00C6659A" w:rsidRDefault="00296ED1" w:rsidP="00AB2C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E2A7D">
        <w:rPr>
          <w:color w:val="000000"/>
          <w:sz w:val="28"/>
          <w:szCs w:val="28"/>
        </w:rPr>
        <w:t>В школьном этапе приняли участие 2613 обучающихся  5 – 11 классов. Победителями стали 310 человек, 169</w:t>
      </w:r>
      <w:r>
        <w:rPr>
          <w:color w:val="000000"/>
          <w:sz w:val="28"/>
          <w:szCs w:val="28"/>
        </w:rPr>
        <w:t xml:space="preserve"> </w:t>
      </w:r>
      <w:r w:rsidRPr="006E2A7D">
        <w:rPr>
          <w:color w:val="000000"/>
          <w:sz w:val="28"/>
          <w:szCs w:val="28"/>
        </w:rPr>
        <w:t xml:space="preserve">- призерами. В муниципальном этапе участвовали 395 школьников 7-11 классов, набравших необходимое количество баллов. </w:t>
      </w:r>
      <w:r w:rsidRPr="00C6659A">
        <w:rPr>
          <w:color w:val="000000"/>
          <w:sz w:val="28"/>
          <w:szCs w:val="28"/>
        </w:rPr>
        <w:t>Победителем регионального  этапа олимпиады по технологии стал ученик 9 класса МКОУ СОШ № 1, призером олимпиады по биологии ученица 9 класса МКОУ СОШ № 2.</w:t>
      </w:r>
    </w:p>
    <w:p w:rsidR="00296ED1" w:rsidRDefault="00296ED1" w:rsidP="00296ED1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E912DD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Деятельность муниципальных образовательных орг</w:t>
      </w:r>
      <w:r w:rsidR="00AB2CDD">
        <w:rPr>
          <w:sz w:val="28"/>
          <w:szCs w:val="28"/>
          <w:lang w:eastAsia="ar-SA"/>
        </w:rPr>
        <w:t xml:space="preserve">анизаций Курского района в 2018 </w:t>
      </w:r>
      <w:r>
        <w:rPr>
          <w:sz w:val="28"/>
          <w:szCs w:val="28"/>
          <w:lang w:eastAsia="ar-SA"/>
        </w:rPr>
        <w:t>году обесп</w:t>
      </w:r>
      <w:r w:rsidR="007F7019">
        <w:rPr>
          <w:sz w:val="28"/>
          <w:szCs w:val="28"/>
          <w:lang w:eastAsia="ar-SA"/>
        </w:rPr>
        <w:t xml:space="preserve">ечивают </w:t>
      </w:r>
      <w:r>
        <w:rPr>
          <w:sz w:val="28"/>
          <w:szCs w:val="28"/>
          <w:lang w:eastAsia="ar-SA"/>
        </w:rPr>
        <w:t xml:space="preserve">727 педагогических работников. </w:t>
      </w:r>
      <w:r>
        <w:rPr>
          <w:color w:val="FF0000"/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Из них: в общеобразовательных </w:t>
      </w:r>
      <w:r w:rsidR="00AB2CDD">
        <w:rPr>
          <w:sz w:val="28"/>
          <w:szCs w:val="28"/>
          <w:lang w:eastAsia="ar-SA"/>
        </w:rPr>
        <w:t xml:space="preserve">учреждениях  </w:t>
      </w:r>
      <w:r>
        <w:rPr>
          <w:sz w:val="28"/>
          <w:szCs w:val="28"/>
          <w:lang w:eastAsia="ar-SA"/>
        </w:rPr>
        <w:t>510 человек, в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дошкольн</w:t>
      </w:r>
      <w:r w:rsidR="00AB2CDD">
        <w:rPr>
          <w:sz w:val="28"/>
          <w:szCs w:val="28"/>
          <w:lang w:eastAsia="ar-SA"/>
        </w:rPr>
        <w:t xml:space="preserve">ых образовательных учреждениях </w:t>
      </w:r>
      <w:r>
        <w:rPr>
          <w:sz w:val="28"/>
          <w:szCs w:val="28"/>
          <w:lang w:eastAsia="ar-SA"/>
        </w:rPr>
        <w:t xml:space="preserve"> 178 человек, в учреждения</w:t>
      </w:r>
      <w:r w:rsidR="007F7019">
        <w:rPr>
          <w:sz w:val="28"/>
          <w:szCs w:val="28"/>
          <w:lang w:eastAsia="ar-SA"/>
        </w:rPr>
        <w:t xml:space="preserve">х дополнительного образования </w:t>
      </w:r>
      <w:r>
        <w:rPr>
          <w:sz w:val="28"/>
          <w:szCs w:val="28"/>
          <w:lang w:eastAsia="ar-SA"/>
        </w:rPr>
        <w:t>39 человек.</w:t>
      </w:r>
    </w:p>
    <w:p w:rsidR="00296ED1" w:rsidRDefault="00296ED1" w:rsidP="00AB2CDD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Анализ качественного состава педагогических работников образовательных организаций района показал, что средний возраст педагогических работников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составляет 47 лет (</w:t>
      </w:r>
      <w:r w:rsidR="002F1904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 xml:space="preserve">по краю – 45 лет).  </w:t>
      </w:r>
    </w:p>
    <w:p w:rsidR="00296ED1" w:rsidRDefault="00296ED1" w:rsidP="003927A9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</w:t>
      </w:r>
      <w:r w:rsidR="002F1904">
        <w:rPr>
          <w:sz w:val="28"/>
          <w:szCs w:val="28"/>
        </w:rPr>
        <w:t>вание имеют 395 педагогов (77,5 процентов</w:t>
      </w:r>
      <w:r w:rsidR="003927A9">
        <w:rPr>
          <w:sz w:val="28"/>
          <w:szCs w:val="28"/>
        </w:rPr>
        <w:t>), что на 5,3 процента</w:t>
      </w:r>
      <w:r>
        <w:rPr>
          <w:sz w:val="28"/>
          <w:szCs w:val="28"/>
        </w:rPr>
        <w:t xml:space="preserve"> больше </w:t>
      </w:r>
      <w:r w:rsidR="003927A9">
        <w:rPr>
          <w:sz w:val="28"/>
          <w:szCs w:val="28"/>
        </w:rPr>
        <w:t>среднекраевого показателя (72,2 процента</w:t>
      </w:r>
      <w:r>
        <w:rPr>
          <w:sz w:val="28"/>
          <w:szCs w:val="28"/>
        </w:rPr>
        <w:t>). Со средним профессиональным образован</w:t>
      </w:r>
      <w:r w:rsidR="003927A9">
        <w:rPr>
          <w:sz w:val="28"/>
          <w:szCs w:val="28"/>
        </w:rPr>
        <w:t>ием работают 104 педагога (20,4 процента</w:t>
      </w:r>
      <w:r>
        <w:rPr>
          <w:sz w:val="28"/>
          <w:szCs w:val="28"/>
        </w:rPr>
        <w:t>) пр</w:t>
      </w:r>
      <w:r w:rsidR="003927A9">
        <w:rPr>
          <w:sz w:val="28"/>
          <w:szCs w:val="28"/>
        </w:rPr>
        <w:t>и среднекраевом показателе 26,5 процентов</w:t>
      </w:r>
      <w:r>
        <w:rPr>
          <w:sz w:val="28"/>
          <w:szCs w:val="28"/>
        </w:rPr>
        <w:t>.</w:t>
      </w:r>
    </w:p>
    <w:p w:rsidR="00296ED1" w:rsidRDefault="00296ED1" w:rsidP="00296ED1">
      <w:pPr>
        <w:suppressAutoHyphens/>
        <w:spacing w:line="200" w:lineRule="atLeast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7D282E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Для успешного решения задачи профессионально-личностного роста педагогических работников образовательных организаций организовано их участие в курсах повышения квалификации и профессиональной переподготовке</w:t>
      </w:r>
      <w:r>
        <w:rPr>
          <w:i/>
          <w:sz w:val="28"/>
          <w:szCs w:val="28"/>
          <w:lang w:eastAsia="ar-SA"/>
        </w:rPr>
        <w:t xml:space="preserve">. </w:t>
      </w:r>
      <w:r>
        <w:rPr>
          <w:bCs/>
          <w:sz w:val="28"/>
          <w:szCs w:val="28"/>
          <w:lang w:eastAsia="ar-SA"/>
        </w:rPr>
        <w:t>В 2018 году курсовую подготовку прошли  9</w:t>
      </w:r>
      <w:r w:rsidR="00A63C14">
        <w:rPr>
          <w:bCs/>
          <w:sz w:val="28"/>
          <w:szCs w:val="28"/>
          <w:lang w:eastAsia="ar-SA"/>
        </w:rPr>
        <w:t>3 человека, что составляет 18,2 процента</w:t>
      </w:r>
      <w:r>
        <w:rPr>
          <w:bCs/>
          <w:sz w:val="28"/>
          <w:szCs w:val="28"/>
          <w:lang w:eastAsia="ar-SA"/>
        </w:rPr>
        <w:t xml:space="preserve"> для работников общеобразовательных учре</w:t>
      </w:r>
      <w:r w:rsidR="00AB2CDD">
        <w:rPr>
          <w:bCs/>
          <w:sz w:val="28"/>
          <w:szCs w:val="28"/>
          <w:lang w:eastAsia="ar-SA"/>
        </w:rPr>
        <w:t xml:space="preserve">ждений (в 2017/18 учебном году  83 человека </w:t>
      </w:r>
      <w:r>
        <w:rPr>
          <w:bCs/>
          <w:sz w:val="28"/>
          <w:szCs w:val="28"/>
          <w:lang w:eastAsia="ar-SA"/>
        </w:rPr>
        <w:t>(</w:t>
      </w:r>
      <w:r w:rsidR="00A63C14">
        <w:rPr>
          <w:bCs/>
          <w:sz w:val="28"/>
          <w:szCs w:val="28"/>
          <w:lang w:eastAsia="ar-SA"/>
        </w:rPr>
        <w:t>15,8 процентов</w:t>
      </w:r>
      <w:r w:rsidR="00AB2CDD">
        <w:rPr>
          <w:bCs/>
          <w:sz w:val="28"/>
          <w:szCs w:val="28"/>
          <w:lang w:eastAsia="ar-SA"/>
        </w:rPr>
        <w:t xml:space="preserve">); в 2016/17 учебном году  71 человек </w:t>
      </w:r>
      <w:r w:rsidR="00A63C14">
        <w:rPr>
          <w:bCs/>
          <w:sz w:val="28"/>
          <w:szCs w:val="28"/>
          <w:lang w:eastAsia="ar-SA"/>
        </w:rPr>
        <w:t>(13,7 процентов</w:t>
      </w:r>
      <w:r>
        <w:rPr>
          <w:bCs/>
          <w:sz w:val="28"/>
          <w:szCs w:val="28"/>
          <w:lang w:eastAsia="ar-SA"/>
        </w:rPr>
        <w:t xml:space="preserve">). </w:t>
      </w:r>
    </w:p>
    <w:p w:rsidR="00296ED1" w:rsidRDefault="00296ED1" w:rsidP="00296ED1">
      <w:pPr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D282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Аттестация педагогических и руководящих работников образовательных учреждений  Курского муниципального района  проходит в соответствии с </w:t>
      </w:r>
      <w:r>
        <w:rPr>
          <w:color w:val="000000"/>
          <w:sz w:val="28"/>
          <w:szCs w:val="28"/>
          <w:lang w:bidi="ru-RU"/>
        </w:rPr>
        <w:t>приказом Министерства образования и науки Российской Федерации от 07.04.2014 г. № 276.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Квалификационную категорию имеют 2</w:t>
      </w:r>
      <w:r w:rsidR="00A63C14">
        <w:rPr>
          <w:rFonts w:eastAsia="Calibri"/>
          <w:sz w:val="28"/>
          <w:szCs w:val="28"/>
        </w:rPr>
        <w:t>23 педагогических работника (31 процент), из них 19 пр</w:t>
      </w:r>
      <w:r w:rsidR="001C5B84">
        <w:rPr>
          <w:rFonts w:eastAsia="Calibri"/>
          <w:sz w:val="28"/>
          <w:szCs w:val="28"/>
        </w:rPr>
        <w:t xml:space="preserve">оцентов - высшую, 12процентов - первую; 59 процентов - </w:t>
      </w:r>
      <w:r>
        <w:rPr>
          <w:rFonts w:eastAsia="Calibri"/>
          <w:sz w:val="28"/>
          <w:szCs w:val="28"/>
        </w:rPr>
        <w:t>получили соответствие занимаемой должности, 1</w:t>
      </w:r>
      <w:r w:rsidR="001C5B84">
        <w:rPr>
          <w:rFonts w:eastAsia="Calibri"/>
          <w:sz w:val="28"/>
          <w:szCs w:val="28"/>
        </w:rPr>
        <w:t xml:space="preserve">0 процентов </w:t>
      </w:r>
      <w:r>
        <w:rPr>
          <w:rFonts w:eastAsia="Calibri"/>
          <w:sz w:val="28"/>
          <w:szCs w:val="28"/>
        </w:rPr>
        <w:t xml:space="preserve">работают без категории. </w:t>
      </w:r>
      <w:r>
        <w:rPr>
          <w:rFonts w:eastAsia="Calibri"/>
          <w:color w:val="FF0000"/>
          <w:sz w:val="28"/>
          <w:szCs w:val="28"/>
        </w:rPr>
        <w:t xml:space="preserve"> </w:t>
      </w:r>
    </w:p>
    <w:p w:rsidR="00296ED1" w:rsidRPr="00E05391" w:rsidRDefault="00296ED1" w:rsidP="006C5EB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  <w:lang w:eastAsia="ar-SA"/>
        </w:rPr>
        <w:t>В 2018/19 учебном году в школах район</w:t>
      </w:r>
      <w:r w:rsidR="001C5B84">
        <w:rPr>
          <w:sz w:val="28"/>
          <w:szCs w:val="28"/>
          <w:lang w:eastAsia="ar-SA"/>
        </w:rPr>
        <w:t>а работают 53 человека или 10,4 процента</w:t>
      </w:r>
      <w:r>
        <w:rPr>
          <w:sz w:val="28"/>
          <w:szCs w:val="28"/>
          <w:lang w:eastAsia="ar-SA"/>
        </w:rPr>
        <w:t>, имеющих педагогический стаж до 3 лет. Педагогических работников в возраст</w:t>
      </w:r>
      <w:r w:rsidR="001C5B84">
        <w:rPr>
          <w:sz w:val="28"/>
          <w:szCs w:val="28"/>
          <w:lang w:eastAsia="ar-SA"/>
        </w:rPr>
        <w:t>е до 35 лет – 131 человек (25,7 процентов</w:t>
      </w:r>
      <w:r>
        <w:rPr>
          <w:sz w:val="28"/>
          <w:szCs w:val="28"/>
          <w:lang w:eastAsia="ar-SA"/>
        </w:rPr>
        <w:t xml:space="preserve">) </w:t>
      </w:r>
    </w:p>
    <w:p w:rsidR="00296ED1" w:rsidRDefault="00296ED1" w:rsidP="0029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2CDD">
        <w:rPr>
          <w:sz w:val="28"/>
          <w:szCs w:val="28"/>
        </w:rPr>
        <w:tab/>
      </w:r>
      <w:r>
        <w:rPr>
          <w:sz w:val="28"/>
          <w:szCs w:val="28"/>
        </w:rPr>
        <w:t>Потребность в педагогических кадрах составляет 12 челове</w:t>
      </w:r>
      <w:r w:rsidR="00F57E2A">
        <w:rPr>
          <w:sz w:val="28"/>
          <w:szCs w:val="28"/>
        </w:rPr>
        <w:t>к. В настоящее время 15 человек</w:t>
      </w:r>
      <w:r>
        <w:rPr>
          <w:sz w:val="28"/>
          <w:szCs w:val="28"/>
        </w:rPr>
        <w:t xml:space="preserve"> обучаются по целевым направлениям в педагогических </w:t>
      </w:r>
      <w:r w:rsidR="00F57E2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 w:rsidR="00F57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заведениях, из них поступившие в педагогические вузы в этом году - 8 человек.</w:t>
      </w:r>
    </w:p>
    <w:p w:rsidR="00296ED1" w:rsidRDefault="00296ED1" w:rsidP="00296ED1">
      <w:pPr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AB2CDD">
        <w:rPr>
          <w:sz w:val="28"/>
          <w:szCs w:val="28"/>
        </w:rPr>
        <w:tab/>
      </w:r>
      <w:r>
        <w:rPr>
          <w:sz w:val="28"/>
          <w:szCs w:val="28"/>
        </w:rPr>
        <w:t>Педагогический коллектив МКОУ СОШ №</w:t>
      </w:r>
      <w:r w:rsidR="00F57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стал финалистом Всероссийского конкурса «Успешная школа», учрежденного издательским домом «Учительская газета» в марте 2018 года. </w:t>
      </w:r>
      <w:r w:rsidR="00F57E2A">
        <w:rPr>
          <w:sz w:val="28"/>
          <w:szCs w:val="28"/>
        </w:rPr>
        <w:t xml:space="preserve"> </w:t>
      </w:r>
      <w:r>
        <w:rPr>
          <w:sz w:val="28"/>
          <w:szCs w:val="28"/>
        </w:rPr>
        <w:t>МКОУ СОШ №</w:t>
      </w:r>
      <w:r w:rsidR="00F57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вошла в топ «300 лучших школ России». </w:t>
      </w:r>
    </w:p>
    <w:p w:rsidR="00296ED1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2CDD">
        <w:rPr>
          <w:color w:val="000000"/>
          <w:sz w:val="28"/>
          <w:szCs w:val="28"/>
        </w:rPr>
        <w:tab/>
      </w:r>
      <w:r w:rsidRPr="00C47D52">
        <w:rPr>
          <w:color w:val="000000"/>
          <w:sz w:val="28"/>
          <w:szCs w:val="28"/>
        </w:rPr>
        <w:t xml:space="preserve">Особое внимание в общеобразовательных учреждениях  муниципального района уделяется комплектованию фонда школьных учебников. К началу нового 2018-2019 учебного года на закупку учебников направлено </w:t>
      </w:r>
      <w:r w:rsidRPr="00C47D52">
        <w:rPr>
          <w:sz w:val="28"/>
          <w:szCs w:val="28"/>
        </w:rPr>
        <w:t>3185</w:t>
      </w:r>
      <w:r w:rsidR="00835256">
        <w:rPr>
          <w:sz w:val="28"/>
          <w:szCs w:val="28"/>
        </w:rPr>
        <w:t>,</w:t>
      </w:r>
      <w:r w:rsidRPr="00C47D52">
        <w:rPr>
          <w:sz w:val="28"/>
          <w:szCs w:val="28"/>
        </w:rPr>
        <w:t>8</w:t>
      </w:r>
      <w:r w:rsidRPr="00C47D52">
        <w:rPr>
          <w:color w:val="000000"/>
          <w:sz w:val="28"/>
          <w:szCs w:val="28"/>
        </w:rPr>
        <w:t xml:space="preserve"> тыс. рублей.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>Закупаются комплекты учебников по всем общеобразовательным предметам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>предназначенные для начального, основного, среднего образования,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>учебная литература для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>обучающихся с ограниченными возможностями здоровья.</w:t>
      </w:r>
    </w:p>
    <w:p w:rsidR="00296ED1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2CDD">
        <w:rPr>
          <w:color w:val="000000"/>
          <w:sz w:val="28"/>
          <w:szCs w:val="28"/>
        </w:rPr>
        <w:tab/>
      </w:r>
      <w:r w:rsidRPr="00382988">
        <w:rPr>
          <w:color w:val="000000"/>
          <w:sz w:val="28"/>
          <w:szCs w:val="28"/>
        </w:rPr>
        <w:t>Все образовательные учреждения района имеют доступ в сеть Интернет. В наличии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>во всех ОУ документы регламентирующих доступ к информации сети Интернет</w:t>
      </w:r>
      <w:r>
        <w:rPr>
          <w:color w:val="000000"/>
          <w:sz w:val="28"/>
          <w:szCs w:val="28"/>
        </w:rPr>
        <w:t xml:space="preserve">, </w:t>
      </w:r>
      <w:r w:rsidRPr="00382988">
        <w:rPr>
          <w:color w:val="000000"/>
          <w:sz w:val="28"/>
          <w:szCs w:val="28"/>
        </w:rPr>
        <w:t>проводится фильтрация веб-контента (защита от доступа к информации, не совместимой с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>задачами образовательного учреждения), обучение пользователей безопасной работе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 xml:space="preserve">с ресурсами сети </w:t>
      </w:r>
      <w:r w:rsidR="00AB2CDD">
        <w:rPr>
          <w:color w:val="000000"/>
          <w:sz w:val="28"/>
          <w:szCs w:val="28"/>
        </w:rPr>
        <w:t>«</w:t>
      </w:r>
      <w:r w:rsidRPr="00382988">
        <w:rPr>
          <w:color w:val="000000"/>
          <w:sz w:val="28"/>
          <w:szCs w:val="28"/>
        </w:rPr>
        <w:t>Интернет</w:t>
      </w:r>
      <w:r w:rsidR="00AB2CDD">
        <w:rPr>
          <w:color w:val="000000"/>
          <w:sz w:val="28"/>
          <w:szCs w:val="28"/>
        </w:rPr>
        <w:t>»</w:t>
      </w:r>
      <w:r w:rsidRPr="00382988">
        <w:rPr>
          <w:color w:val="000000"/>
          <w:sz w:val="28"/>
          <w:szCs w:val="28"/>
        </w:rPr>
        <w:t>, формирование пользовательской культуры.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>В рамках реализации основных направлений стратегии развития информационного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>общества, перехода на оказание государственных услуг в электронном виде, развития</w:t>
      </w:r>
      <w:r>
        <w:rPr>
          <w:color w:val="000000"/>
          <w:sz w:val="28"/>
          <w:szCs w:val="28"/>
        </w:rPr>
        <w:t xml:space="preserve"> </w:t>
      </w:r>
      <w:r w:rsidRPr="00382988">
        <w:rPr>
          <w:color w:val="000000"/>
          <w:sz w:val="28"/>
          <w:szCs w:val="28"/>
        </w:rPr>
        <w:t xml:space="preserve">информационно-образовательной среды </w:t>
      </w:r>
      <w:r>
        <w:rPr>
          <w:color w:val="000000"/>
          <w:sz w:val="28"/>
          <w:szCs w:val="28"/>
        </w:rPr>
        <w:t>ведутся электронные журналы и дневники.</w:t>
      </w:r>
      <w:r w:rsidRPr="003829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35256">
        <w:rPr>
          <w:color w:val="000000"/>
          <w:sz w:val="28"/>
          <w:szCs w:val="28"/>
        </w:rPr>
        <w:t>100 процентов</w:t>
      </w:r>
      <w:r w:rsidRPr="00382988">
        <w:rPr>
          <w:color w:val="000000"/>
          <w:sz w:val="28"/>
          <w:szCs w:val="28"/>
        </w:rPr>
        <w:t xml:space="preserve"> образовательных учреждений района и</w:t>
      </w:r>
      <w:r w:rsidR="0072709F">
        <w:rPr>
          <w:color w:val="000000"/>
          <w:sz w:val="28"/>
          <w:szCs w:val="28"/>
        </w:rPr>
        <w:t xml:space="preserve">меют свои официальные сайты, которые </w:t>
      </w:r>
      <w:r w:rsidRPr="00382988">
        <w:rPr>
          <w:color w:val="000000"/>
          <w:sz w:val="28"/>
          <w:szCs w:val="28"/>
        </w:rPr>
        <w:t>ведутся в соответствии законодательством РФ.</w:t>
      </w:r>
    </w:p>
    <w:p w:rsidR="00296ED1" w:rsidRPr="00AB2CDD" w:rsidRDefault="00296ED1" w:rsidP="00296E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</w:t>
      </w:r>
      <w:r w:rsidRPr="0039326D">
        <w:rPr>
          <w:color w:val="000000"/>
          <w:sz w:val="24"/>
          <w:szCs w:val="24"/>
        </w:rPr>
        <w:t xml:space="preserve"> </w:t>
      </w:r>
      <w:r w:rsidR="00AB2CDD">
        <w:rPr>
          <w:color w:val="000000"/>
          <w:sz w:val="24"/>
          <w:szCs w:val="24"/>
        </w:rPr>
        <w:tab/>
      </w:r>
      <w:r w:rsidRPr="0039326D">
        <w:rPr>
          <w:color w:val="000000"/>
          <w:sz w:val="28"/>
          <w:szCs w:val="28"/>
        </w:rPr>
        <w:t>Питание в образовательных учреждениях осуществляется в соответствии с</w:t>
      </w:r>
      <w:r>
        <w:rPr>
          <w:color w:val="000000"/>
          <w:sz w:val="28"/>
          <w:szCs w:val="28"/>
        </w:rPr>
        <w:t xml:space="preserve"> </w:t>
      </w:r>
      <w:r w:rsidRPr="0039326D">
        <w:rPr>
          <w:color w:val="000000"/>
          <w:sz w:val="28"/>
          <w:szCs w:val="28"/>
        </w:rPr>
        <w:t>требованиями санитарного закон</w:t>
      </w:r>
      <w:r>
        <w:rPr>
          <w:color w:val="000000"/>
          <w:sz w:val="28"/>
          <w:szCs w:val="28"/>
        </w:rPr>
        <w:t>одательства по цикличному меню.</w:t>
      </w:r>
      <w:r w:rsidR="00AB2CDD">
        <w:rPr>
          <w:color w:val="000000"/>
          <w:sz w:val="28"/>
          <w:szCs w:val="28"/>
        </w:rPr>
        <w:t xml:space="preserve"> </w:t>
      </w:r>
      <w:r w:rsidRPr="0039326D">
        <w:rPr>
          <w:color w:val="000000"/>
          <w:sz w:val="28"/>
          <w:szCs w:val="28"/>
        </w:rPr>
        <w:t>Все пищеблоки образовательных учреждений приведены в соответствие с требованиями</w:t>
      </w:r>
      <w:r>
        <w:rPr>
          <w:color w:val="000000"/>
          <w:sz w:val="28"/>
          <w:szCs w:val="28"/>
        </w:rPr>
        <w:t xml:space="preserve"> СанПиН</w:t>
      </w:r>
      <w:r w:rsidRPr="0039326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Охват</w:t>
      </w:r>
      <w:r w:rsidRPr="00EA1C9C">
        <w:rPr>
          <w:color w:val="000000"/>
          <w:sz w:val="28"/>
          <w:szCs w:val="28"/>
        </w:rPr>
        <w:t xml:space="preserve"> общего контингента обучающихся</w:t>
      </w:r>
      <w:r>
        <w:rPr>
          <w:color w:val="000000"/>
          <w:sz w:val="28"/>
          <w:szCs w:val="28"/>
        </w:rPr>
        <w:t xml:space="preserve"> школ горячим питанием в 2018 году</w:t>
      </w:r>
      <w:r w:rsidRPr="00EA1C9C">
        <w:rPr>
          <w:color w:val="000000"/>
          <w:sz w:val="28"/>
          <w:szCs w:val="28"/>
        </w:rPr>
        <w:t xml:space="preserve"> составил </w:t>
      </w:r>
      <w:r w:rsidR="00835256">
        <w:rPr>
          <w:bCs/>
          <w:color w:val="000000"/>
          <w:sz w:val="28"/>
          <w:szCs w:val="28"/>
        </w:rPr>
        <w:t>89 процента</w:t>
      </w:r>
      <w:r w:rsidRPr="00180744">
        <w:rPr>
          <w:bCs/>
          <w:color w:val="000000"/>
          <w:sz w:val="28"/>
          <w:szCs w:val="28"/>
        </w:rPr>
        <w:t>.</w:t>
      </w:r>
      <w:r w:rsidRPr="00EA1C9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Охват</w:t>
      </w:r>
      <w:r w:rsidRPr="00EA1C9C">
        <w:rPr>
          <w:color w:val="000000"/>
          <w:sz w:val="28"/>
          <w:szCs w:val="28"/>
        </w:rPr>
        <w:t xml:space="preserve"> питанием обучающихся из многодетных</w:t>
      </w:r>
      <w:r>
        <w:rPr>
          <w:color w:val="000000"/>
          <w:sz w:val="28"/>
          <w:szCs w:val="28"/>
        </w:rPr>
        <w:t xml:space="preserve"> </w:t>
      </w:r>
      <w:r w:rsidRPr="00EA1C9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м</w:t>
      </w:r>
      <w:r w:rsidRPr="00EA1C9C">
        <w:rPr>
          <w:color w:val="000000"/>
          <w:sz w:val="28"/>
          <w:szCs w:val="28"/>
        </w:rPr>
        <w:t>алообеспеченных семей, получающих ежемесячные денежные выплаты на питание из</w:t>
      </w:r>
      <w:r>
        <w:rPr>
          <w:color w:val="000000"/>
          <w:sz w:val="28"/>
          <w:szCs w:val="28"/>
        </w:rPr>
        <w:t xml:space="preserve"> </w:t>
      </w:r>
      <w:r w:rsidRPr="00EA1C9C">
        <w:rPr>
          <w:color w:val="000000"/>
          <w:sz w:val="28"/>
          <w:szCs w:val="28"/>
        </w:rPr>
        <w:t xml:space="preserve">средств </w:t>
      </w:r>
      <w:r>
        <w:rPr>
          <w:color w:val="000000"/>
          <w:sz w:val="28"/>
          <w:szCs w:val="28"/>
        </w:rPr>
        <w:t xml:space="preserve">районного </w:t>
      </w:r>
      <w:r w:rsidRPr="00EA1C9C">
        <w:rPr>
          <w:color w:val="000000"/>
          <w:sz w:val="28"/>
          <w:szCs w:val="28"/>
        </w:rPr>
        <w:t xml:space="preserve"> бюджета </w:t>
      </w:r>
      <w:r w:rsidRPr="00180744">
        <w:rPr>
          <w:color w:val="000000"/>
          <w:sz w:val="28"/>
          <w:szCs w:val="28"/>
        </w:rPr>
        <w:t xml:space="preserve">составляет  </w:t>
      </w:r>
      <w:r w:rsidR="00F76B22">
        <w:rPr>
          <w:bCs/>
          <w:color w:val="000000"/>
          <w:sz w:val="28"/>
          <w:szCs w:val="28"/>
        </w:rPr>
        <w:t>100 процентов</w:t>
      </w:r>
      <w:r w:rsidRPr="00180744">
        <w:rPr>
          <w:bCs/>
          <w:color w:val="000000"/>
          <w:sz w:val="28"/>
          <w:szCs w:val="28"/>
        </w:rPr>
        <w:t>.</w:t>
      </w:r>
      <w:r w:rsidRPr="00EA1C9C">
        <w:rPr>
          <w:b/>
          <w:bCs/>
          <w:color w:val="000000"/>
          <w:sz w:val="28"/>
          <w:szCs w:val="28"/>
        </w:rPr>
        <w:t xml:space="preserve"> </w:t>
      </w:r>
      <w:r w:rsidRPr="00EA1C9C">
        <w:rPr>
          <w:color w:val="000000"/>
          <w:sz w:val="28"/>
          <w:szCs w:val="28"/>
        </w:rPr>
        <w:t>Для пропаганды культуры питания в ОУ реализуется программа «Разговор о</w:t>
      </w:r>
      <w:r>
        <w:rPr>
          <w:color w:val="000000"/>
          <w:sz w:val="28"/>
          <w:szCs w:val="28"/>
        </w:rPr>
        <w:t xml:space="preserve"> </w:t>
      </w:r>
      <w:r w:rsidRPr="00EA1C9C">
        <w:rPr>
          <w:color w:val="000000"/>
          <w:sz w:val="28"/>
          <w:szCs w:val="28"/>
        </w:rPr>
        <w:t>правильном питании</w:t>
      </w:r>
      <w:r>
        <w:rPr>
          <w:color w:val="000000"/>
          <w:sz w:val="28"/>
          <w:szCs w:val="28"/>
        </w:rPr>
        <w:t>»</w:t>
      </w:r>
      <w:r w:rsidRPr="00EA1C9C">
        <w:rPr>
          <w:color w:val="000000"/>
          <w:sz w:val="28"/>
          <w:szCs w:val="28"/>
        </w:rPr>
        <w:t>. Ежегодно, отделом образования проводится районный этап</w:t>
      </w:r>
      <w:r>
        <w:rPr>
          <w:color w:val="000000"/>
          <w:sz w:val="28"/>
          <w:szCs w:val="28"/>
        </w:rPr>
        <w:t xml:space="preserve"> </w:t>
      </w:r>
      <w:r w:rsidRPr="00EA1C9C">
        <w:rPr>
          <w:color w:val="000000"/>
          <w:sz w:val="28"/>
          <w:szCs w:val="28"/>
        </w:rPr>
        <w:t>регионального конкурса «Разговор о правильном питании». В</w:t>
      </w:r>
      <w:r>
        <w:rPr>
          <w:color w:val="000000"/>
          <w:sz w:val="28"/>
          <w:szCs w:val="28"/>
        </w:rPr>
        <w:t xml:space="preserve"> 2018</w:t>
      </w:r>
      <w:r w:rsidR="00AB2CDD">
        <w:rPr>
          <w:color w:val="000000"/>
          <w:sz w:val="28"/>
          <w:szCs w:val="28"/>
        </w:rPr>
        <w:t xml:space="preserve"> году</w:t>
      </w:r>
      <w:r w:rsidRPr="00EA1C9C">
        <w:rPr>
          <w:color w:val="000000"/>
          <w:sz w:val="28"/>
          <w:szCs w:val="28"/>
        </w:rPr>
        <w:t xml:space="preserve"> в нем приняли участие 28 чел</w:t>
      </w:r>
      <w:r>
        <w:rPr>
          <w:color w:val="000000"/>
          <w:sz w:val="28"/>
          <w:szCs w:val="28"/>
        </w:rPr>
        <w:t>овек</w:t>
      </w:r>
      <w:r w:rsidRPr="00EA1C9C">
        <w:rPr>
          <w:color w:val="000000"/>
          <w:sz w:val="28"/>
          <w:szCs w:val="28"/>
        </w:rPr>
        <w:t xml:space="preserve"> из 12 ОУ. Работы 16 победителей были направлены</w:t>
      </w:r>
      <w:r>
        <w:rPr>
          <w:color w:val="000000"/>
          <w:sz w:val="28"/>
          <w:szCs w:val="28"/>
        </w:rPr>
        <w:t xml:space="preserve"> на региональный этап.</w:t>
      </w:r>
      <w:r w:rsidRPr="00EA1C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</w:p>
    <w:p w:rsidR="00296ED1" w:rsidRDefault="00296ED1" w:rsidP="00296ED1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</w:t>
      </w:r>
      <w:r w:rsidR="00AB2CDD">
        <w:rPr>
          <w:rFonts w:eastAsia="Calibri"/>
          <w:bCs/>
          <w:sz w:val="28"/>
          <w:szCs w:val="28"/>
        </w:rPr>
        <w:tab/>
      </w:r>
      <w:r w:rsidRPr="00A12EE4">
        <w:rPr>
          <w:rFonts w:eastAsia="Calibri"/>
          <w:bCs/>
          <w:sz w:val="28"/>
          <w:szCs w:val="28"/>
        </w:rPr>
        <w:t>Система дополнительного образования</w:t>
      </w:r>
      <w:r w:rsidRPr="00A12EE4">
        <w:rPr>
          <w:rFonts w:eastAsia="Calibri"/>
          <w:sz w:val="28"/>
          <w:szCs w:val="28"/>
        </w:rPr>
        <w:t> детей сегодня рассматривается как важнейшая составляющая образовательного п</w:t>
      </w:r>
      <w:r>
        <w:rPr>
          <w:rFonts w:eastAsia="Calibri"/>
          <w:sz w:val="28"/>
          <w:szCs w:val="28"/>
        </w:rPr>
        <w:t>ространства.</w:t>
      </w:r>
      <w:r w:rsidRPr="00A12EE4">
        <w:rPr>
          <w:rFonts w:eastAsia="Calibri"/>
          <w:sz w:val="28"/>
          <w:szCs w:val="28"/>
        </w:rPr>
        <w:t xml:space="preserve"> </w:t>
      </w:r>
      <w:r w:rsidRPr="00A12EE4">
        <w:rPr>
          <w:sz w:val="28"/>
          <w:szCs w:val="28"/>
        </w:rPr>
        <w:t xml:space="preserve">В школах во второй половине дня по программам дополнительного образования занимается 4760 школьников  или </w:t>
      </w:r>
      <w:r>
        <w:rPr>
          <w:sz w:val="28"/>
          <w:szCs w:val="28"/>
        </w:rPr>
        <w:t xml:space="preserve"> </w:t>
      </w:r>
      <w:r w:rsidR="001C1258">
        <w:rPr>
          <w:sz w:val="28"/>
          <w:szCs w:val="28"/>
        </w:rPr>
        <w:t>75  процентов</w:t>
      </w:r>
      <w:r w:rsidRPr="00A12EE4">
        <w:rPr>
          <w:sz w:val="28"/>
          <w:szCs w:val="28"/>
        </w:rPr>
        <w:t xml:space="preserve"> от общего количества обучающихся (в 2017 г</w:t>
      </w:r>
      <w:r w:rsidR="00F866AF">
        <w:rPr>
          <w:sz w:val="28"/>
          <w:szCs w:val="28"/>
        </w:rPr>
        <w:t>оду 75 процентов</w:t>
      </w:r>
      <w:r w:rsidRPr="00A12EE4">
        <w:rPr>
          <w:sz w:val="28"/>
          <w:szCs w:val="28"/>
        </w:rPr>
        <w:t>, в 2016 г</w:t>
      </w:r>
      <w:r w:rsidR="00F866AF">
        <w:rPr>
          <w:sz w:val="28"/>
          <w:szCs w:val="28"/>
        </w:rPr>
        <w:t>оду  70 процентов</w:t>
      </w:r>
      <w:r w:rsidRPr="00A12EE4">
        <w:rPr>
          <w:sz w:val="28"/>
          <w:szCs w:val="28"/>
        </w:rPr>
        <w:t>). Всеми формами дополнительного образования охвачено в 2018 г</w:t>
      </w:r>
      <w:r>
        <w:rPr>
          <w:sz w:val="28"/>
          <w:szCs w:val="28"/>
        </w:rPr>
        <w:t>оду-</w:t>
      </w:r>
      <w:r w:rsidR="00F866AF">
        <w:rPr>
          <w:sz w:val="28"/>
          <w:szCs w:val="28"/>
        </w:rPr>
        <w:t xml:space="preserve"> 71,03 процента</w:t>
      </w:r>
      <w:r>
        <w:rPr>
          <w:sz w:val="28"/>
          <w:szCs w:val="28"/>
        </w:rPr>
        <w:t xml:space="preserve">. </w:t>
      </w:r>
      <w:r w:rsidRPr="00A12EE4">
        <w:rPr>
          <w:sz w:val="28"/>
          <w:szCs w:val="28"/>
        </w:rPr>
        <w:t xml:space="preserve"> </w:t>
      </w:r>
    </w:p>
    <w:p w:rsidR="00296ED1" w:rsidRPr="00622B57" w:rsidRDefault="00296ED1" w:rsidP="00AB2CD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22B57">
        <w:rPr>
          <w:rFonts w:ascii="Times New Roman" w:hAnsi="Times New Roman"/>
          <w:sz w:val="28"/>
          <w:szCs w:val="28"/>
        </w:rPr>
        <w:t xml:space="preserve">Муниципальное учреждение дополнительного образования «Центр дополнительного образования для детей» является базой для проведения районных конкурсов:  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 xml:space="preserve">- районная выставка декоративно-прикладного творчества; 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 районный Творческий фестиваль для детей и молодёжи с ОВЗ;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 районный этап краевого  конкурса технического творчества «Таланты ХХI века»;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 районные соревнования  по туристической технике в закрытых помещениях «Туриада-2018»;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</w:t>
      </w:r>
      <w:r w:rsidR="00467897">
        <w:rPr>
          <w:rFonts w:eastAsia="Calibri"/>
          <w:sz w:val="28"/>
          <w:szCs w:val="28"/>
        </w:rPr>
        <w:t xml:space="preserve"> </w:t>
      </w:r>
      <w:r w:rsidRPr="00622B57">
        <w:rPr>
          <w:rFonts w:eastAsia="Calibri"/>
          <w:sz w:val="28"/>
          <w:szCs w:val="28"/>
        </w:rPr>
        <w:t>районные лично – командные соревнования  по туристическому многоборью;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 районный творческий фестиваль – конкурс «Радуга талантов»;</w:t>
      </w:r>
    </w:p>
    <w:p w:rsidR="00296ED1" w:rsidRPr="00622B57" w:rsidRDefault="00467897" w:rsidP="00AB2CD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96ED1" w:rsidRPr="00622B57">
        <w:rPr>
          <w:rFonts w:eastAsia="Calibri"/>
          <w:sz w:val="28"/>
          <w:szCs w:val="28"/>
        </w:rPr>
        <w:t>районный конкурс исследовательских работ в рамках  слёта участников Всероссийского движения «Отечество»;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 xml:space="preserve">- районный конкурс чтецов «Живая классика»; 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 районный конкурс лиде</w:t>
      </w:r>
      <w:r>
        <w:rPr>
          <w:rFonts w:eastAsia="Calibri"/>
          <w:sz w:val="28"/>
          <w:szCs w:val="28"/>
        </w:rPr>
        <w:t>ров ученического самоуправления.</w:t>
      </w:r>
    </w:p>
    <w:p w:rsidR="00296ED1" w:rsidRPr="00622B57" w:rsidRDefault="00296ED1" w:rsidP="00AB2CDD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Муниципальное учреждение дополнительного образования Д</w:t>
      </w:r>
      <w:r>
        <w:rPr>
          <w:rFonts w:eastAsia="Calibri"/>
          <w:sz w:val="28"/>
          <w:szCs w:val="28"/>
        </w:rPr>
        <w:t>етско</w:t>
      </w:r>
      <w:r w:rsidRPr="00622B57">
        <w:rPr>
          <w:rFonts w:eastAsia="Calibri"/>
          <w:sz w:val="28"/>
          <w:szCs w:val="28"/>
        </w:rPr>
        <w:t xml:space="preserve"> -юношеская спортивная школа работает по 8 видам спорта: легкая атлетика, футбол, греко – римская борьба, пауэрлифтинг, шахматы, настольный       теннис, волейбол, баскетбол</w:t>
      </w:r>
      <w:r>
        <w:rPr>
          <w:rFonts w:eastAsia="Calibri"/>
          <w:sz w:val="28"/>
          <w:szCs w:val="28"/>
        </w:rPr>
        <w:t xml:space="preserve">.  </w:t>
      </w:r>
      <w:r w:rsidRPr="00622B57">
        <w:rPr>
          <w:sz w:val="28"/>
          <w:szCs w:val="28"/>
          <w:lang w:eastAsia="zh-CN"/>
        </w:rPr>
        <w:t>С 1 сентября 2018 на базе 6 класса МКОУ СОШ №</w:t>
      </w:r>
      <w:r w:rsidR="007D282E">
        <w:rPr>
          <w:sz w:val="28"/>
          <w:szCs w:val="28"/>
          <w:lang w:eastAsia="zh-CN"/>
        </w:rPr>
        <w:t xml:space="preserve"> </w:t>
      </w:r>
      <w:r w:rsidRPr="00622B57">
        <w:rPr>
          <w:sz w:val="28"/>
          <w:szCs w:val="28"/>
          <w:lang w:eastAsia="zh-CN"/>
        </w:rPr>
        <w:t xml:space="preserve">2 ст. Курской совместно с МУ ДО ДЮСШ ст. Курской открыт спортивный класс по виду спорта баскетбол. </w:t>
      </w:r>
    </w:p>
    <w:p w:rsidR="00296ED1" w:rsidRPr="00622B57" w:rsidRDefault="00296ED1" w:rsidP="00296ED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AB2CDD">
        <w:rPr>
          <w:rFonts w:eastAsia="Calibri"/>
          <w:sz w:val="28"/>
          <w:szCs w:val="28"/>
        </w:rPr>
        <w:tab/>
      </w:r>
      <w:r w:rsidRPr="00622B57">
        <w:rPr>
          <w:rFonts w:eastAsia="Calibri"/>
          <w:sz w:val="28"/>
          <w:szCs w:val="28"/>
        </w:rPr>
        <w:t>МУ ДОД ДООЦ «Звездный» в летний период 2018 г</w:t>
      </w:r>
      <w:r w:rsidR="009B0F7A">
        <w:rPr>
          <w:rFonts w:eastAsia="Calibri"/>
          <w:sz w:val="28"/>
          <w:szCs w:val="28"/>
        </w:rPr>
        <w:t>ода</w:t>
      </w:r>
      <w:r w:rsidRPr="00622B57">
        <w:rPr>
          <w:rFonts w:eastAsia="Calibri"/>
          <w:sz w:val="28"/>
          <w:szCs w:val="28"/>
        </w:rPr>
        <w:t xml:space="preserve"> работал в три смены с охватом 354 учащихся.  До начала летнего сезона в лагере построен новый жилой домик и надворный туалет</w:t>
      </w:r>
      <w:r w:rsidR="005748C1">
        <w:rPr>
          <w:rFonts w:eastAsia="Calibri"/>
          <w:sz w:val="28"/>
          <w:szCs w:val="28"/>
        </w:rPr>
        <w:t xml:space="preserve">, </w:t>
      </w:r>
      <w:r w:rsidRPr="00622B57">
        <w:rPr>
          <w:rFonts w:eastAsia="Calibri"/>
          <w:sz w:val="28"/>
          <w:szCs w:val="28"/>
        </w:rPr>
        <w:t xml:space="preserve"> на это из местного бюджета было выделено 1</w:t>
      </w:r>
      <w:r w:rsidR="00AB2CDD">
        <w:rPr>
          <w:rFonts w:eastAsia="Calibri"/>
          <w:sz w:val="28"/>
          <w:szCs w:val="28"/>
        </w:rPr>
        <w:t> 775,0 тыс.</w:t>
      </w:r>
      <w:r w:rsidRPr="00622B57">
        <w:rPr>
          <w:rFonts w:eastAsia="Calibri"/>
          <w:sz w:val="28"/>
          <w:szCs w:val="28"/>
        </w:rPr>
        <w:t xml:space="preserve"> руб</w:t>
      </w:r>
      <w:r w:rsidR="00AB2CDD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 xml:space="preserve">. </w:t>
      </w:r>
      <w:r w:rsidRPr="00622B57">
        <w:rPr>
          <w:rFonts w:eastAsia="Calibri"/>
          <w:sz w:val="28"/>
          <w:szCs w:val="28"/>
        </w:rPr>
        <w:t>Центр «Звездный»  является площадкой для проведения районных мероприятий:</w:t>
      </w:r>
    </w:p>
    <w:p w:rsidR="00296ED1" w:rsidRPr="00622B57" w:rsidRDefault="00296ED1" w:rsidP="00205168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 Казачьи игры</w:t>
      </w:r>
      <w:r>
        <w:rPr>
          <w:rFonts w:eastAsia="Calibri"/>
          <w:sz w:val="28"/>
          <w:szCs w:val="28"/>
        </w:rPr>
        <w:t>;</w:t>
      </w:r>
    </w:p>
    <w:p w:rsidR="00296ED1" w:rsidRPr="00622B57" w:rsidRDefault="00296ED1" w:rsidP="00205168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 Военно - патриотическая игра «Зарница»</w:t>
      </w:r>
      <w:r>
        <w:rPr>
          <w:rFonts w:eastAsia="Calibri"/>
          <w:sz w:val="28"/>
          <w:szCs w:val="28"/>
        </w:rPr>
        <w:t>;</w:t>
      </w:r>
    </w:p>
    <w:p w:rsidR="00296ED1" w:rsidRPr="00622B57" w:rsidRDefault="00296ED1" w:rsidP="00205168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- Районная «Школа актива»</w:t>
      </w:r>
      <w:r>
        <w:rPr>
          <w:rFonts w:eastAsia="Calibri"/>
          <w:sz w:val="28"/>
          <w:szCs w:val="28"/>
        </w:rPr>
        <w:t>;</w:t>
      </w:r>
      <w:r w:rsidRPr="00622B57">
        <w:rPr>
          <w:rFonts w:eastAsia="Calibri"/>
          <w:sz w:val="28"/>
          <w:szCs w:val="28"/>
        </w:rPr>
        <w:t xml:space="preserve"> </w:t>
      </w:r>
    </w:p>
    <w:p w:rsidR="00296ED1" w:rsidRPr="00622B57" w:rsidRDefault="00296ED1" w:rsidP="00205168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 xml:space="preserve">- Районный смотр </w:t>
      </w:r>
      <w:r w:rsidR="007D282E">
        <w:rPr>
          <w:rFonts w:eastAsia="Calibri"/>
          <w:sz w:val="28"/>
          <w:szCs w:val="28"/>
        </w:rPr>
        <w:t>– конкурс «Законы дорог уважай».</w:t>
      </w:r>
    </w:p>
    <w:p w:rsidR="00296ED1" w:rsidRPr="00622B57" w:rsidRDefault="00296ED1" w:rsidP="00205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622B57">
        <w:rPr>
          <w:sz w:val="28"/>
          <w:szCs w:val="28"/>
        </w:rPr>
        <w:t xml:space="preserve">етом на базе 18 образовательных учреждений работали оздоровительные лагеря с дневным </w:t>
      </w:r>
      <w:r w:rsidR="005748C1">
        <w:rPr>
          <w:sz w:val="28"/>
          <w:szCs w:val="28"/>
        </w:rPr>
        <w:t xml:space="preserve">пребыванием, в которых отдохнули </w:t>
      </w:r>
      <w:r w:rsidRPr="00622B57">
        <w:rPr>
          <w:sz w:val="28"/>
          <w:szCs w:val="28"/>
        </w:rPr>
        <w:t xml:space="preserve">1459 учащихся. В рамках выполнения Постановления администрации Курского муниципального района Ставропольского края на организацию питания детей в оздоровительных лагерях с </w:t>
      </w:r>
      <w:r>
        <w:rPr>
          <w:sz w:val="28"/>
          <w:szCs w:val="28"/>
        </w:rPr>
        <w:t>дневным пребыванием детей в 2018</w:t>
      </w:r>
      <w:r w:rsidRPr="00622B57">
        <w:rPr>
          <w:sz w:val="28"/>
          <w:szCs w:val="28"/>
        </w:rPr>
        <w:t xml:space="preserve"> г </w:t>
      </w:r>
      <w:r>
        <w:rPr>
          <w:sz w:val="28"/>
          <w:szCs w:val="28"/>
        </w:rPr>
        <w:t>выделено</w:t>
      </w:r>
      <w:r w:rsidRPr="00622B57">
        <w:rPr>
          <w:sz w:val="28"/>
          <w:szCs w:val="28"/>
        </w:rPr>
        <w:t xml:space="preserve"> 2</w:t>
      </w:r>
      <w:r w:rsidR="00205168">
        <w:rPr>
          <w:sz w:val="28"/>
          <w:szCs w:val="28"/>
        </w:rPr>
        <w:t xml:space="preserve"> </w:t>
      </w:r>
      <w:r w:rsidRPr="00622B57">
        <w:rPr>
          <w:sz w:val="28"/>
          <w:szCs w:val="28"/>
        </w:rPr>
        <w:t>337</w:t>
      </w:r>
      <w:r w:rsidR="00205168">
        <w:rPr>
          <w:sz w:val="28"/>
          <w:szCs w:val="28"/>
        </w:rPr>
        <w:t>,3 тыс.</w:t>
      </w:r>
      <w:r w:rsidRPr="00622B57">
        <w:rPr>
          <w:sz w:val="28"/>
          <w:szCs w:val="28"/>
        </w:rPr>
        <w:t xml:space="preserve"> рублей. Стоимость набора продуктов для 2-х разового питания в пришкольном лагере на одного ребенка составляет 89 рублей.</w:t>
      </w:r>
    </w:p>
    <w:p w:rsidR="00296ED1" w:rsidRPr="00622B57" w:rsidRDefault="00296ED1" w:rsidP="00205168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В 13 образовательных учреждениях были открыты летние пришкольные площадки, которые посещали 1040 детей района.</w:t>
      </w:r>
    </w:p>
    <w:p w:rsidR="00296ED1" w:rsidRPr="00622B57" w:rsidRDefault="00296ED1" w:rsidP="0029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16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22B57">
        <w:rPr>
          <w:sz w:val="28"/>
          <w:szCs w:val="28"/>
        </w:rPr>
        <w:t>На территории района в целях развития и совершенствования системы военно-патриотического воспитания детей и молодежи  создано детско-юношеское военно-патриотическое общественное движение «ЮНАРМИЯ».</w:t>
      </w:r>
    </w:p>
    <w:p w:rsidR="00296ED1" w:rsidRPr="00622B57" w:rsidRDefault="00296ED1" w:rsidP="0029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168">
        <w:rPr>
          <w:sz w:val="28"/>
          <w:szCs w:val="28"/>
        </w:rPr>
        <w:tab/>
      </w:r>
      <w:r w:rsidRPr="00622B57">
        <w:rPr>
          <w:sz w:val="28"/>
          <w:szCs w:val="28"/>
        </w:rPr>
        <w:t>Во всех общеобразовательных учреждениях Курского района созданы юнармейские отряды из двух отделений общим количеством 20 человек, назначены командиры отрядов.  Всего в ряды Юнармии вступило 429 ребят</w:t>
      </w:r>
      <w:r>
        <w:rPr>
          <w:sz w:val="28"/>
          <w:szCs w:val="28"/>
        </w:rPr>
        <w:t>.</w:t>
      </w:r>
      <w:r w:rsidRPr="00622B57">
        <w:rPr>
          <w:sz w:val="28"/>
          <w:szCs w:val="28"/>
        </w:rPr>
        <w:t xml:space="preserve"> </w:t>
      </w:r>
    </w:p>
    <w:p w:rsidR="00296ED1" w:rsidRPr="00622B57" w:rsidRDefault="00296ED1" w:rsidP="00296ED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205168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622B57">
        <w:rPr>
          <w:rFonts w:eastAsia="Calibri"/>
          <w:sz w:val="28"/>
          <w:szCs w:val="28"/>
        </w:rPr>
        <w:t>Трудовое воспитание школьников реализуется через занятость их в УПБ и трудовых объединениях школьников.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Работают</w:t>
      </w:r>
      <w:r w:rsidRPr="00622B57">
        <w:rPr>
          <w:sz w:val="28"/>
          <w:szCs w:val="28"/>
        </w:rPr>
        <w:t xml:space="preserve"> </w:t>
      </w:r>
      <w:r>
        <w:rPr>
          <w:sz w:val="28"/>
          <w:szCs w:val="28"/>
        </w:rPr>
        <w:t>2 ученические производственные</w:t>
      </w:r>
      <w:r w:rsidRPr="00622B57">
        <w:rPr>
          <w:sz w:val="28"/>
          <w:szCs w:val="28"/>
        </w:rPr>
        <w:t xml:space="preserve"> бригад</w:t>
      </w:r>
      <w:r>
        <w:rPr>
          <w:sz w:val="28"/>
          <w:szCs w:val="28"/>
        </w:rPr>
        <w:t>ы</w:t>
      </w:r>
      <w:r w:rsidRPr="00622B57">
        <w:rPr>
          <w:sz w:val="28"/>
          <w:szCs w:val="28"/>
        </w:rPr>
        <w:t>, которые являются структурными подразделениями общеобразовательных учреждений МКОУ СОШ №4 с.</w:t>
      </w:r>
      <w:r>
        <w:rPr>
          <w:sz w:val="28"/>
          <w:szCs w:val="28"/>
        </w:rPr>
        <w:t xml:space="preserve"> </w:t>
      </w:r>
      <w:r w:rsidRPr="00622B57">
        <w:rPr>
          <w:sz w:val="28"/>
          <w:szCs w:val="28"/>
        </w:rPr>
        <w:t>Ростовановского и МКОУ СОШ №</w:t>
      </w:r>
      <w:r w:rsidR="009B0F7A">
        <w:rPr>
          <w:sz w:val="28"/>
          <w:szCs w:val="28"/>
        </w:rPr>
        <w:t xml:space="preserve"> </w:t>
      </w:r>
      <w:r w:rsidRPr="00622B57">
        <w:rPr>
          <w:sz w:val="28"/>
          <w:szCs w:val="28"/>
        </w:rPr>
        <w:t>11</w:t>
      </w:r>
      <w:r w:rsidR="00983D7C">
        <w:rPr>
          <w:sz w:val="28"/>
          <w:szCs w:val="28"/>
        </w:rPr>
        <w:t xml:space="preserve">  </w:t>
      </w:r>
      <w:r w:rsidRPr="00622B57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622B57">
        <w:rPr>
          <w:sz w:val="28"/>
          <w:szCs w:val="28"/>
        </w:rPr>
        <w:t xml:space="preserve">Галюгаевской, в них занято около 400 учащихся 5–11 классов. </w:t>
      </w:r>
    </w:p>
    <w:p w:rsidR="00296ED1" w:rsidRPr="00622B57" w:rsidRDefault="00296ED1" w:rsidP="00296ED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205168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О</w:t>
      </w:r>
      <w:r w:rsidRPr="00622B57">
        <w:rPr>
          <w:rFonts w:eastAsia="Calibri"/>
          <w:sz w:val="28"/>
          <w:szCs w:val="28"/>
        </w:rPr>
        <w:t>тделом образования совместно с отделом сельского хозяйства и охраны окружающей среды на базе школ района проводится районный слет ученических производственных бригад по 9 конкурсам</w:t>
      </w:r>
      <w:r>
        <w:rPr>
          <w:rFonts w:eastAsia="Calibri"/>
          <w:sz w:val="28"/>
          <w:szCs w:val="28"/>
        </w:rPr>
        <w:t xml:space="preserve">. </w:t>
      </w:r>
      <w:r w:rsidRPr="00622B57">
        <w:rPr>
          <w:rFonts w:eastAsia="Calibri"/>
          <w:sz w:val="28"/>
          <w:szCs w:val="28"/>
        </w:rPr>
        <w:t>В 2018 году слет проходил на базе МКОУ СОШ №8 с.</w:t>
      </w:r>
      <w:r>
        <w:rPr>
          <w:rFonts w:eastAsia="Calibri"/>
          <w:sz w:val="28"/>
          <w:szCs w:val="28"/>
        </w:rPr>
        <w:t xml:space="preserve"> </w:t>
      </w:r>
      <w:r w:rsidR="00143418">
        <w:rPr>
          <w:rFonts w:eastAsia="Calibri"/>
          <w:sz w:val="28"/>
          <w:szCs w:val="28"/>
        </w:rPr>
        <w:t>Русского, в нем приняли</w:t>
      </w:r>
      <w:r w:rsidRPr="00622B57">
        <w:rPr>
          <w:rFonts w:eastAsia="Calibri"/>
          <w:sz w:val="28"/>
          <w:szCs w:val="28"/>
        </w:rPr>
        <w:t xml:space="preserve"> участие 19 школ района общей численность</w:t>
      </w:r>
      <w:r w:rsidR="00143418">
        <w:rPr>
          <w:rFonts w:eastAsia="Calibri"/>
          <w:sz w:val="28"/>
          <w:szCs w:val="28"/>
        </w:rPr>
        <w:t>ю</w:t>
      </w:r>
      <w:r w:rsidRPr="00622B57">
        <w:rPr>
          <w:rFonts w:eastAsia="Calibri"/>
          <w:sz w:val="28"/>
          <w:szCs w:val="28"/>
        </w:rPr>
        <w:t xml:space="preserve"> 180 чел</w:t>
      </w:r>
      <w:r>
        <w:rPr>
          <w:rFonts w:eastAsia="Calibri"/>
          <w:sz w:val="28"/>
          <w:szCs w:val="28"/>
        </w:rPr>
        <w:t>овек</w:t>
      </w:r>
      <w:r w:rsidRPr="00622B57">
        <w:rPr>
          <w:rFonts w:eastAsia="Calibri"/>
          <w:sz w:val="28"/>
          <w:szCs w:val="28"/>
        </w:rPr>
        <w:t xml:space="preserve">.  </w:t>
      </w:r>
    </w:p>
    <w:p w:rsidR="00E40487" w:rsidRDefault="00296ED1" w:rsidP="00AF1FA8">
      <w:pPr>
        <w:ind w:firstLine="708"/>
        <w:jc w:val="both"/>
        <w:rPr>
          <w:rFonts w:eastAsia="Calibri"/>
          <w:sz w:val="28"/>
          <w:szCs w:val="28"/>
        </w:rPr>
      </w:pPr>
      <w:r w:rsidRPr="00622B57">
        <w:rPr>
          <w:rFonts w:eastAsia="Calibri"/>
          <w:sz w:val="28"/>
          <w:szCs w:val="28"/>
        </w:rPr>
        <w:t>Победители районного этапа достойно представляют район на краевом слете УПБ. Бережнов Виктор, учащийся МОУ СОШ №</w:t>
      </w:r>
      <w:r w:rsidR="00C90420">
        <w:rPr>
          <w:rFonts w:eastAsia="Calibri"/>
          <w:sz w:val="28"/>
          <w:szCs w:val="28"/>
        </w:rPr>
        <w:t xml:space="preserve"> </w:t>
      </w:r>
      <w:r w:rsidRPr="00622B57">
        <w:rPr>
          <w:rFonts w:eastAsia="Calibri"/>
          <w:sz w:val="28"/>
          <w:szCs w:val="28"/>
        </w:rPr>
        <w:t>3</w:t>
      </w:r>
      <w:r w:rsidR="00C90420">
        <w:rPr>
          <w:rFonts w:eastAsia="Calibri"/>
          <w:sz w:val="28"/>
          <w:szCs w:val="28"/>
        </w:rPr>
        <w:t>,</w:t>
      </w:r>
      <w:r w:rsidRPr="00622B57">
        <w:rPr>
          <w:rFonts w:eastAsia="Calibri"/>
          <w:sz w:val="28"/>
          <w:szCs w:val="28"/>
        </w:rPr>
        <w:t xml:space="preserve"> занял 1 место в конкурсе «Ветеринарный врач»,</w:t>
      </w:r>
      <w:r>
        <w:rPr>
          <w:rFonts w:eastAsia="Calibri"/>
          <w:sz w:val="28"/>
          <w:szCs w:val="28"/>
        </w:rPr>
        <w:t xml:space="preserve"> </w:t>
      </w:r>
      <w:r w:rsidRPr="00622B57">
        <w:rPr>
          <w:color w:val="50462B"/>
          <w:sz w:val="28"/>
          <w:szCs w:val="28"/>
          <w:shd w:val="clear" w:color="auto" w:fill="F7F4EC"/>
        </w:rPr>
        <w:t>Г</w:t>
      </w:r>
      <w:r w:rsidRPr="00622B57">
        <w:rPr>
          <w:rFonts w:eastAsia="Calibri"/>
          <w:sz w:val="28"/>
          <w:szCs w:val="28"/>
        </w:rPr>
        <w:t xml:space="preserve">алустов Давид, учащийся МКОУ СОШ № 5 </w:t>
      </w:r>
      <w:r w:rsidR="00C90420">
        <w:rPr>
          <w:rFonts w:eastAsia="Calibri"/>
          <w:sz w:val="28"/>
          <w:szCs w:val="28"/>
        </w:rPr>
        <w:t>занял</w:t>
      </w:r>
      <w:r w:rsidRPr="00622B57">
        <w:rPr>
          <w:rFonts w:eastAsia="Calibri"/>
          <w:sz w:val="28"/>
          <w:szCs w:val="28"/>
        </w:rPr>
        <w:t xml:space="preserve"> </w:t>
      </w:r>
      <w:r w:rsidRPr="00622B57">
        <w:rPr>
          <w:rFonts w:eastAsia="Calibri"/>
          <w:bCs/>
          <w:sz w:val="28"/>
          <w:szCs w:val="28"/>
        </w:rPr>
        <w:t>1 место</w:t>
      </w:r>
      <w:r w:rsidRPr="00622B57">
        <w:rPr>
          <w:rFonts w:eastAsia="Calibri"/>
          <w:b/>
          <w:bCs/>
          <w:sz w:val="28"/>
          <w:szCs w:val="28"/>
        </w:rPr>
        <w:t xml:space="preserve"> </w:t>
      </w:r>
      <w:r w:rsidRPr="00622B57">
        <w:rPr>
          <w:rFonts w:eastAsia="Calibri"/>
          <w:bCs/>
          <w:sz w:val="28"/>
          <w:szCs w:val="28"/>
        </w:rPr>
        <w:t>в конкурсе «Изобретатель и рационализатор»</w:t>
      </w:r>
      <w:r>
        <w:rPr>
          <w:rFonts w:eastAsia="Calibri"/>
          <w:bCs/>
          <w:sz w:val="28"/>
          <w:szCs w:val="28"/>
        </w:rPr>
        <w:t xml:space="preserve">, </w:t>
      </w:r>
      <w:r w:rsidRPr="00622B57">
        <w:rPr>
          <w:rFonts w:eastAsia="Calibri"/>
          <w:bCs/>
          <w:sz w:val="28"/>
          <w:szCs w:val="28"/>
        </w:rPr>
        <w:t>Лацынов Сергей, учащийся МКОУ СОШ №11 – 3 место в конкурсе «Ландшафтный дизайнер</w:t>
      </w:r>
      <w:r>
        <w:rPr>
          <w:rFonts w:eastAsia="Calibri"/>
          <w:b/>
          <w:bCs/>
          <w:sz w:val="28"/>
          <w:szCs w:val="28"/>
        </w:rPr>
        <w:t>»</w:t>
      </w:r>
      <w:r w:rsidRPr="00AF1FA8">
        <w:rPr>
          <w:rFonts w:eastAsia="Calibri"/>
          <w:bCs/>
          <w:sz w:val="28"/>
          <w:szCs w:val="28"/>
        </w:rPr>
        <w:t>.</w:t>
      </w:r>
      <w:r w:rsidR="00AF1FA8">
        <w:rPr>
          <w:rFonts w:eastAsia="Calibri"/>
          <w:sz w:val="28"/>
          <w:szCs w:val="28"/>
        </w:rPr>
        <w:t xml:space="preserve"> </w:t>
      </w:r>
    </w:p>
    <w:p w:rsidR="00AF1FA8" w:rsidRDefault="00296ED1" w:rsidP="00AF1FA8">
      <w:pPr>
        <w:ind w:firstLine="708"/>
        <w:jc w:val="both"/>
        <w:rPr>
          <w:sz w:val="28"/>
          <w:szCs w:val="28"/>
        </w:rPr>
      </w:pPr>
      <w:r w:rsidRPr="00622B57">
        <w:rPr>
          <w:rFonts w:eastAsia="Calibri"/>
          <w:sz w:val="28"/>
          <w:szCs w:val="28"/>
        </w:rPr>
        <w:t>Во всех общеобразовательных учреждениях ведётся работа по профилактике детского дорожно-транспортного травматизма и выполнению программы по правилам дорожного движения</w:t>
      </w:r>
      <w:r>
        <w:rPr>
          <w:rFonts w:eastAsia="Calibri"/>
          <w:sz w:val="28"/>
          <w:szCs w:val="28"/>
        </w:rPr>
        <w:t>,</w:t>
      </w:r>
      <w:r w:rsidRPr="00622B57">
        <w:rPr>
          <w:rFonts w:eastAsia="Calibri"/>
          <w:sz w:val="28"/>
          <w:szCs w:val="28"/>
        </w:rPr>
        <w:t xml:space="preserve"> проходит районный смотр </w:t>
      </w:r>
      <w:r>
        <w:rPr>
          <w:rFonts w:eastAsia="Calibri"/>
          <w:sz w:val="28"/>
          <w:szCs w:val="28"/>
        </w:rPr>
        <w:t>– конкурс «Законы дорог уважай».</w:t>
      </w:r>
      <w:r w:rsidR="00AF1FA8" w:rsidRPr="00AF1FA8">
        <w:rPr>
          <w:sz w:val="28"/>
          <w:szCs w:val="28"/>
        </w:rPr>
        <w:t xml:space="preserve"> </w:t>
      </w:r>
    </w:p>
    <w:p w:rsidR="00AF1FA8" w:rsidRPr="00AF1FA8" w:rsidRDefault="00AF1FA8" w:rsidP="00AF1FA8">
      <w:pPr>
        <w:ind w:firstLine="708"/>
        <w:jc w:val="both"/>
        <w:rPr>
          <w:rFonts w:eastAsia="Calibri"/>
          <w:sz w:val="28"/>
          <w:szCs w:val="28"/>
        </w:rPr>
      </w:pPr>
      <w:r w:rsidRPr="00AB69E4">
        <w:rPr>
          <w:sz w:val="28"/>
          <w:szCs w:val="28"/>
        </w:rPr>
        <w:t>По состоянию н</w:t>
      </w:r>
      <w:r w:rsidRPr="00AB69E4">
        <w:rPr>
          <w:color w:val="000000"/>
          <w:sz w:val="28"/>
          <w:szCs w:val="28"/>
        </w:rPr>
        <w:t>а 01.01.2019 года в Курском муниципальном районе  зарегистрировано 14702</w:t>
      </w:r>
      <w:r w:rsidRPr="00AB69E4">
        <w:rPr>
          <w:b/>
          <w:color w:val="000000"/>
          <w:sz w:val="28"/>
          <w:szCs w:val="28"/>
        </w:rPr>
        <w:t xml:space="preserve"> </w:t>
      </w:r>
      <w:r w:rsidRPr="00AB69E4">
        <w:rPr>
          <w:color w:val="000000"/>
          <w:sz w:val="28"/>
          <w:szCs w:val="28"/>
        </w:rPr>
        <w:t>ребенка от 0 до 18 лет, из них:  75 детей находятся под опекой и попечительством (дети-сироты и дети, оставшиеся без попечения родителей), 60 воспитываются в опекунских семьях  по согласию родителей.</w:t>
      </w:r>
    </w:p>
    <w:p w:rsidR="00AF1FA8" w:rsidRPr="00AB69E4" w:rsidRDefault="00AF1FA8" w:rsidP="00AF1FA8">
      <w:pPr>
        <w:suppressAutoHyphens/>
        <w:jc w:val="both"/>
        <w:rPr>
          <w:sz w:val="28"/>
          <w:szCs w:val="28"/>
          <w:lang w:eastAsia="ar-SA"/>
        </w:rPr>
      </w:pPr>
      <w:r w:rsidRPr="00AB69E4">
        <w:rPr>
          <w:sz w:val="28"/>
          <w:szCs w:val="28"/>
          <w:lang w:eastAsia="ar-SA"/>
        </w:rPr>
        <w:t xml:space="preserve">    </w:t>
      </w:r>
      <w:r w:rsidR="00E40487">
        <w:rPr>
          <w:sz w:val="28"/>
          <w:szCs w:val="28"/>
          <w:lang w:eastAsia="ar-SA"/>
        </w:rPr>
        <w:tab/>
      </w:r>
      <w:r w:rsidRPr="00AB69E4">
        <w:rPr>
          <w:sz w:val="28"/>
          <w:szCs w:val="28"/>
          <w:lang w:eastAsia="ar-SA"/>
        </w:rPr>
        <w:t xml:space="preserve">В Курском муниципальном районе развиваются все виды семейного устройства детей-сирот и детей, оставшихся без попечения родителей, в том числе 4 приемные семьи, в которых воспитывается 12 детей. </w:t>
      </w:r>
      <w:r w:rsidRPr="00AB69E4">
        <w:rPr>
          <w:color w:val="000000"/>
          <w:sz w:val="28"/>
          <w:szCs w:val="28"/>
          <w:lang w:eastAsia="ar-SA"/>
        </w:rPr>
        <w:t xml:space="preserve">Задолженности по выплатам не имеется. </w:t>
      </w:r>
    </w:p>
    <w:p w:rsidR="00AF1FA8" w:rsidRPr="00AB69E4" w:rsidRDefault="00AF1FA8" w:rsidP="00AF1FA8">
      <w:pPr>
        <w:widowControl w:val="0"/>
        <w:jc w:val="both"/>
        <w:rPr>
          <w:color w:val="000000"/>
          <w:sz w:val="28"/>
          <w:szCs w:val="28"/>
          <w:lang w:eastAsia="ar-SA"/>
        </w:rPr>
      </w:pPr>
      <w:r w:rsidRPr="00AB69E4">
        <w:rPr>
          <w:color w:val="000000"/>
          <w:sz w:val="28"/>
          <w:szCs w:val="28"/>
          <w:lang w:eastAsia="ar-SA"/>
        </w:rPr>
        <w:t xml:space="preserve">    </w:t>
      </w:r>
      <w:r w:rsidR="00E40487">
        <w:rPr>
          <w:color w:val="000000"/>
          <w:sz w:val="28"/>
          <w:szCs w:val="28"/>
          <w:lang w:eastAsia="ar-SA"/>
        </w:rPr>
        <w:tab/>
        <w:t>Опекой и попечительством отдела образования</w:t>
      </w:r>
      <w:r w:rsidRPr="00AB69E4">
        <w:rPr>
          <w:color w:val="000000"/>
          <w:sz w:val="28"/>
          <w:szCs w:val="28"/>
          <w:lang w:eastAsia="ar-SA"/>
        </w:rPr>
        <w:t xml:space="preserve"> АКМР </w:t>
      </w:r>
      <w:r w:rsidR="00E40487">
        <w:rPr>
          <w:color w:val="000000"/>
          <w:sz w:val="28"/>
          <w:szCs w:val="28"/>
          <w:lang w:eastAsia="ar-SA"/>
        </w:rPr>
        <w:t xml:space="preserve">СК </w:t>
      </w:r>
      <w:r w:rsidRPr="00AB69E4">
        <w:rPr>
          <w:color w:val="000000"/>
          <w:sz w:val="28"/>
          <w:szCs w:val="28"/>
          <w:lang w:eastAsia="ar-SA"/>
        </w:rPr>
        <w:t xml:space="preserve">гражданам предоставляются государственные услуги </w:t>
      </w:r>
      <w:r w:rsidR="00E80028">
        <w:rPr>
          <w:color w:val="000000"/>
          <w:sz w:val="28"/>
          <w:szCs w:val="28"/>
          <w:lang w:eastAsia="ar-SA"/>
        </w:rPr>
        <w:t xml:space="preserve"> </w:t>
      </w:r>
      <w:r w:rsidRPr="00AB69E4">
        <w:rPr>
          <w:color w:val="000000"/>
          <w:sz w:val="28"/>
          <w:szCs w:val="28"/>
          <w:lang w:eastAsia="ar-SA"/>
        </w:rPr>
        <w:t>выдано</w:t>
      </w:r>
      <w:r w:rsidR="00E80028">
        <w:rPr>
          <w:color w:val="000000"/>
          <w:sz w:val="28"/>
          <w:szCs w:val="28"/>
          <w:lang w:eastAsia="ar-SA"/>
        </w:rPr>
        <w:t xml:space="preserve"> 87</w:t>
      </w:r>
      <w:r w:rsidRPr="00AB69E4">
        <w:rPr>
          <w:color w:val="000000"/>
          <w:sz w:val="28"/>
          <w:szCs w:val="28"/>
          <w:lang w:eastAsia="ar-SA"/>
        </w:rPr>
        <w:t xml:space="preserve"> разрешающих постановлений на совершение сделок с и</w:t>
      </w:r>
      <w:r w:rsidR="00F308C2">
        <w:rPr>
          <w:color w:val="000000"/>
          <w:sz w:val="28"/>
          <w:szCs w:val="28"/>
          <w:lang w:eastAsia="ar-SA"/>
        </w:rPr>
        <w:t>муществом несовершеннолетних</w:t>
      </w:r>
      <w:r w:rsidRPr="00AB69E4">
        <w:rPr>
          <w:color w:val="000000"/>
          <w:sz w:val="28"/>
          <w:szCs w:val="28"/>
          <w:lang w:eastAsia="ar-SA"/>
        </w:rPr>
        <w:t xml:space="preserve">, </w:t>
      </w:r>
      <w:r w:rsidR="00E80028">
        <w:rPr>
          <w:color w:val="000000"/>
          <w:sz w:val="28"/>
          <w:szCs w:val="28"/>
          <w:lang w:eastAsia="ar-SA"/>
        </w:rPr>
        <w:t>274 на снятие денежных средств</w:t>
      </w:r>
      <w:r w:rsidRPr="00AB69E4">
        <w:rPr>
          <w:color w:val="000000"/>
          <w:sz w:val="28"/>
          <w:szCs w:val="28"/>
          <w:lang w:eastAsia="ar-SA"/>
        </w:rPr>
        <w:t>.</w:t>
      </w:r>
    </w:p>
    <w:p w:rsidR="00AF1FA8" w:rsidRPr="00AB69E4" w:rsidRDefault="00AF1FA8" w:rsidP="00AF1FA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B69E4">
        <w:rPr>
          <w:sz w:val="28"/>
          <w:szCs w:val="28"/>
          <w:lang w:eastAsia="ar-SA"/>
        </w:rPr>
        <w:t>Специалисты опеки и попечительства совместно с представителями служб системы профилактики принимают участие в рейдах, проводимых  с целью выявления семей, находящихся в социально-опасном положении, трудной жизненной ситуации, а также для осуществления контроля за положением дел в семьях,</w:t>
      </w:r>
      <w:r w:rsidR="001A7DB3">
        <w:rPr>
          <w:sz w:val="28"/>
          <w:szCs w:val="28"/>
          <w:lang w:eastAsia="ar-SA"/>
        </w:rPr>
        <w:t xml:space="preserve"> состоящих на учете. За 2018 год проведено </w:t>
      </w:r>
      <w:r w:rsidRPr="00AB69E4">
        <w:rPr>
          <w:sz w:val="28"/>
          <w:szCs w:val="28"/>
          <w:lang w:eastAsia="ar-SA"/>
        </w:rPr>
        <w:t xml:space="preserve"> 44 рейда. </w:t>
      </w:r>
    </w:p>
    <w:p w:rsidR="00296ED1" w:rsidRPr="00AF1FA8" w:rsidRDefault="00AF1FA8" w:rsidP="00AF1FA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B69E4">
        <w:rPr>
          <w:sz w:val="28"/>
          <w:szCs w:val="28"/>
          <w:lang w:eastAsia="ar-SA"/>
        </w:rPr>
        <w:t>Во исполнение Закона Ставропольского края  «О дополнительных гарантиях по социальной поддержке детей-сирот и детей, оставшихся без попечения родителей». По состоянию на 01.01.2019 г. количество детей-сирот, детей  оставшихся без попечения родителей и лиц из их числа, состоящих на учете в качестве нуждающихся в предоставлении жилого помещения, составляет 160 человек. Из них:  несовершеннолетних от 14</w:t>
      </w:r>
      <w:r w:rsidR="006E4681">
        <w:rPr>
          <w:sz w:val="28"/>
          <w:szCs w:val="28"/>
          <w:lang w:eastAsia="ar-SA"/>
        </w:rPr>
        <w:t xml:space="preserve"> </w:t>
      </w:r>
      <w:r w:rsidRPr="00AB69E4">
        <w:rPr>
          <w:sz w:val="28"/>
          <w:szCs w:val="28"/>
          <w:lang w:eastAsia="ar-SA"/>
        </w:rPr>
        <w:t>до18 лет – 52, в возрасте от 18 до 23 лет - 64 человека, старше 23 лет – 44. Из них учтены в сводном списке на обеспечение жилыми помещениями в 2018 г. 91 человек.</w:t>
      </w:r>
    </w:p>
    <w:p w:rsidR="00205168" w:rsidRDefault="00E66E73" w:rsidP="002051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2018</w:t>
      </w:r>
      <w:r w:rsidR="00593D37" w:rsidRPr="00205168">
        <w:rPr>
          <w:sz w:val="28"/>
          <w:szCs w:val="28"/>
        </w:rPr>
        <w:t xml:space="preserve"> года граждане Курского муниципального района продолжают пользоваться государственными и муниципальными услугами, пользуясь обращением непосредственно в отдел образования или образовательную организацию, а также запрашивая документы через МФЦ.</w:t>
      </w:r>
    </w:p>
    <w:p w:rsidR="00205168" w:rsidRPr="007E31A6" w:rsidRDefault="007E31A6" w:rsidP="002051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31A6">
        <w:rPr>
          <w:sz w:val="28"/>
          <w:szCs w:val="28"/>
        </w:rPr>
        <w:t>О</w:t>
      </w:r>
      <w:r w:rsidR="00205168" w:rsidRPr="007E31A6">
        <w:rPr>
          <w:sz w:val="28"/>
          <w:szCs w:val="28"/>
        </w:rPr>
        <w:t>тделом образования администрации Курского муниципальн</w:t>
      </w:r>
      <w:r w:rsidRPr="007E31A6">
        <w:rPr>
          <w:sz w:val="28"/>
          <w:szCs w:val="28"/>
        </w:rPr>
        <w:t>ого района Ставропольского края в 2018 году предоставлено  10796 государственных и 1909 муниципальных услуг</w:t>
      </w:r>
      <w:r w:rsidR="007445CF">
        <w:rPr>
          <w:sz w:val="28"/>
          <w:szCs w:val="28"/>
        </w:rPr>
        <w:t>.</w:t>
      </w:r>
    </w:p>
    <w:p w:rsidR="00205168" w:rsidRDefault="007537C4" w:rsidP="000060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5354">
        <w:rPr>
          <w:sz w:val="28"/>
          <w:szCs w:val="28"/>
        </w:rPr>
        <w:t xml:space="preserve">В </w:t>
      </w:r>
      <w:r w:rsidR="00A94EE9" w:rsidRPr="00CA5354">
        <w:rPr>
          <w:sz w:val="28"/>
          <w:szCs w:val="28"/>
        </w:rPr>
        <w:t xml:space="preserve"> 2018 году </w:t>
      </w:r>
      <w:r w:rsidRPr="00CA5354">
        <w:rPr>
          <w:sz w:val="28"/>
          <w:szCs w:val="28"/>
        </w:rPr>
        <w:t xml:space="preserve">среднемесячная заработная плата </w:t>
      </w:r>
      <w:r w:rsidR="00366ABB" w:rsidRPr="00CA5354">
        <w:rPr>
          <w:sz w:val="28"/>
          <w:szCs w:val="28"/>
        </w:rPr>
        <w:t>педагогических ра</w:t>
      </w:r>
      <w:r w:rsidR="00D556C0" w:rsidRPr="00CA5354">
        <w:rPr>
          <w:sz w:val="28"/>
          <w:szCs w:val="28"/>
        </w:rPr>
        <w:t>ботников</w:t>
      </w:r>
      <w:r w:rsidR="00550635" w:rsidRPr="00550635">
        <w:rPr>
          <w:sz w:val="28"/>
          <w:szCs w:val="28"/>
        </w:rPr>
        <w:t xml:space="preserve"> </w:t>
      </w:r>
      <w:r w:rsidR="00550635" w:rsidRPr="00CA5354">
        <w:rPr>
          <w:sz w:val="28"/>
          <w:szCs w:val="28"/>
        </w:rPr>
        <w:t>составила</w:t>
      </w:r>
      <w:r w:rsidR="00D556C0" w:rsidRPr="00CA5354">
        <w:rPr>
          <w:sz w:val="28"/>
          <w:szCs w:val="28"/>
        </w:rPr>
        <w:t xml:space="preserve"> 25</w:t>
      </w:r>
      <w:r w:rsidR="00693D77">
        <w:rPr>
          <w:sz w:val="28"/>
          <w:szCs w:val="28"/>
        </w:rPr>
        <w:t xml:space="preserve"> </w:t>
      </w:r>
      <w:r w:rsidR="00D556C0" w:rsidRPr="00CA5354">
        <w:rPr>
          <w:sz w:val="28"/>
          <w:szCs w:val="28"/>
        </w:rPr>
        <w:t>527,2 рублей</w:t>
      </w:r>
      <w:r w:rsidR="00693D77">
        <w:rPr>
          <w:sz w:val="28"/>
          <w:szCs w:val="28"/>
        </w:rPr>
        <w:t>,</w:t>
      </w:r>
      <w:r w:rsidR="00D556C0" w:rsidRPr="00CA5354">
        <w:rPr>
          <w:sz w:val="28"/>
          <w:szCs w:val="28"/>
        </w:rPr>
        <w:t xml:space="preserve"> в том числе учител</w:t>
      </w:r>
      <w:r w:rsidR="006F73B8">
        <w:rPr>
          <w:sz w:val="28"/>
          <w:szCs w:val="28"/>
        </w:rPr>
        <w:t xml:space="preserve">я </w:t>
      </w:r>
      <w:r w:rsidR="00D556C0" w:rsidRPr="00CA5354">
        <w:rPr>
          <w:sz w:val="28"/>
          <w:szCs w:val="28"/>
        </w:rPr>
        <w:t xml:space="preserve"> 26127,1</w:t>
      </w:r>
      <w:r w:rsidR="00ED211E" w:rsidRPr="00CA5354">
        <w:rPr>
          <w:sz w:val="28"/>
          <w:szCs w:val="28"/>
        </w:rPr>
        <w:t xml:space="preserve">  рублей </w:t>
      </w:r>
      <w:r w:rsidR="00A07857" w:rsidRPr="00CA5354">
        <w:rPr>
          <w:sz w:val="28"/>
          <w:szCs w:val="28"/>
        </w:rPr>
        <w:t xml:space="preserve">(в 2017 году </w:t>
      </w:r>
      <w:r w:rsidR="00CA5354" w:rsidRPr="00CA5354">
        <w:rPr>
          <w:sz w:val="28"/>
          <w:szCs w:val="28"/>
        </w:rPr>
        <w:t>педагогические работники 25</w:t>
      </w:r>
      <w:r w:rsidR="00693D77">
        <w:rPr>
          <w:sz w:val="28"/>
          <w:szCs w:val="28"/>
        </w:rPr>
        <w:t xml:space="preserve"> </w:t>
      </w:r>
      <w:r w:rsidR="00CA5354" w:rsidRPr="00CA5354">
        <w:rPr>
          <w:sz w:val="28"/>
          <w:szCs w:val="28"/>
        </w:rPr>
        <w:t>326</w:t>
      </w:r>
      <w:r w:rsidRPr="00CA5354">
        <w:rPr>
          <w:sz w:val="28"/>
          <w:szCs w:val="28"/>
        </w:rPr>
        <w:t xml:space="preserve"> рублей</w:t>
      </w:r>
      <w:r w:rsidR="00693D77">
        <w:rPr>
          <w:sz w:val="28"/>
          <w:szCs w:val="28"/>
        </w:rPr>
        <w:t>,</w:t>
      </w:r>
      <w:r w:rsidR="00CA5354" w:rsidRPr="00CA5354">
        <w:rPr>
          <w:sz w:val="28"/>
          <w:szCs w:val="28"/>
        </w:rPr>
        <w:t xml:space="preserve"> в том числе  учителя 26087 рублей</w:t>
      </w:r>
      <w:r w:rsidR="00A07857" w:rsidRPr="00CA5354">
        <w:rPr>
          <w:sz w:val="28"/>
          <w:szCs w:val="28"/>
        </w:rPr>
        <w:t>)</w:t>
      </w:r>
      <w:r w:rsidR="00550635">
        <w:rPr>
          <w:sz w:val="28"/>
          <w:szCs w:val="28"/>
        </w:rPr>
        <w:t xml:space="preserve">; работников </w:t>
      </w:r>
      <w:r w:rsidR="00693D77">
        <w:rPr>
          <w:sz w:val="28"/>
          <w:szCs w:val="28"/>
        </w:rPr>
        <w:t xml:space="preserve"> дошкольного образования 23453,6 рублей </w:t>
      </w:r>
      <w:r w:rsidR="00DD297D">
        <w:rPr>
          <w:sz w:val="28"/>
          <w:szCs w:val="28"/>
        </w:rPr>
        <w:t>(в 20</w:t>
      </w:r>
      <w:r w:rsidR="00550635">
        <w:rPr>
          <w:sz w:val="28"/>
          <w:szCs w:val="28"/>
        </w:rPr>
        <w:t xml:space="preserve">17 году 23158 рублей); работников </w:t>
      </w:r>
      <w:r w:rsidR="00DD297D">
        <w:rPr>
          <w:sz w:val="28"/>
          <w:szCs w:val="28"/>
        </w:rPr>
        <w:t xml:space="preserve"> дополнительного образования </w:t>
      </w:r>
      <w:r w:rsidR="000D2B28">
        <w:rPr>
          <w:sz w:val="28"/>
          <w:szCs w:val="28"/>
        </w:rPr>
        <w:t>26127,4 рублей (в 2017 году 24783 рубля)</w:t>
      </w:r>
      <w:r w:rsidR="006F73B8">
        <w:rPr>
          <w:sz w:val="28"/>
          <w:szCs w:val="28"/>
        </w:rPr>
        <w:t>.</w:t>
      </w:r>
      <w:r w:rsidR="00DD297D">
        <w:rPr>
          <w:sz w:val="28"/>
          <w:szCs w:val="28"/>
        </w:rPr>
        <w:t xml:space="preserve">                                 </w:t>
      </w:r>
    </w:p>
    <w:p w:rsidR="00006018" w:rsidRDefault="00006018" w:rsidP="00B949C3">
      <w:pPr>
        <w:suppressAutoHyphens/>
        <w:ind w:firstLine="709"/>
        <w:jc w:val="center"/>
        <w:rPr>
          <w:sz w:val="28"/>
          <w:szCs w:val="28"/>
        </w:rPr>
      </w:pPr>
    </w:p>
    <w:p w:rsidR="00006018" w:rsidRDefault="00006018" w:rsidP="00B949C3">
      <w:pPr>
        <w:suppressAutoHyphens/>
        <w:ind w:firstLine="709"/>
        <w:jc w:val="center"/>
        <w:rPr>
          <w:sz w:val="28"/>
          <w:szCs w:val="28"/>
        </w:rPr>
      </w:pPr>
    </w:p>
    <w:p w:rsidR="00D95C65" w:rsidRPr="00F16D02" w:rsidRDefault="00006018" w:rsidP="00006018">
      <w:pPr>
        <w:suppressAutoHyphens/>
        <w:rPr>
          <w:b/>
          <w:spacing w:val="-3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</w:t>
      </w:r>
      <w:r w:rsidR="00D35EEF" w:rsidRPr="00F16D02">
        <w:rPr>
          <w:b/>
          <w:spacing w:val="-3"/>
          <w:sz w:val="28"/>
          <w:szCs w:val="28"/>
          <w:lang w:eastAsia="ar-SA"/>
        </w:rPr>
        <w:t>Здравоохранение</w:t>
      </w:r>
    </w:p>
    <w:p w:rsidR="00B4691D" w:rsidRDefault="009636D4" w:rsidP="005D57A2">
      <w:pPr>
        <w:ind w:firstLine="709"/>
        <w:jc w:val="both"/>
        <w:rPr>
          <w:color w:val="FF0000"/>
          <w:sz w:val="28"/>
          <w:szCs w:val="28"/>
        </w:rPr>
      </w:pPr>
      <w:r w:rsidRPr="00B4691D">
        <w:rPr>
          <w:sz w:val="28"/>
          <w:szCs w:val="28"/>
        </w:rPr>
        <w:t>Медицинская помощь населению Курского района оказывается в стационаре больнице, 11 врачебных амбулаториях, рай</w:t>
      </w:r>
      <w:r w:rsidR="00617C5E">
        <w:rPr>
          <w:sz w:val="28"/>
          <w:szCs w:val="28"/>
        </w:rPr>
        <w:t xml:space="preserve">онной </w:t>
      </w:r>
      <w:r w:rsidRPr="00B4691D">
        <w:rPr>
          <w:sz w:val="28"/>
          <w:szCs w:val="28"/>
        </w:rPr>
        <w:t>поликлинике, 1 участковой больнице и в  11 фельдшерских пунктах. Коечная мощность составляет 272 коек, из них 215 круглосуточных, 57 дневного стационара.</w:t>
      </w:r>
      <w:r w:rsidR="00B72988" w:rsidRPr="005D1EA3">
        <w:rPr>
          <w:color w:val="FF0000"/>
          <w:sz w:val="28"/>
          <w:szCs w:val="28"/>
        </w:rPr>
        <w:t xml:space="preserve">                                                   </w:t>
      </w:r>
    </w:p>
    <w:p w:rsidR="009636D4" w:rsidRPr="0075385C" w:rsidRDefault="00B44639" w:rsidP="005D57A2">
      <w:pPr>
        <w:ind w:firstLine="709"/>
        <w:jc w:val="both"/>
        <w:rPr>
          <w:sz w:val="28"/>
          <w:szCs w:val="28"/>
        </w:rPr>
      </w:pPr>
      <w:r w:rsidRPr="0017211F">
        <w:rPr>
          <w:sz w:val="28"/>
          <w:szCs w:val="28"/>
        </w:rPr>
        <w:t>За</w:t>
      </w:r>
      <w:r w:rsidR="003859E7">
        <w:rPr>
          <w:sz w:val="28"/>
          <w:szCs w:val="28"/>
        </w:rPr>
        <w:t xml:space="preserve">  </w:t>
      </w:r>
      <w:r w:rsidR="00B4691D" w:rsidRPr="0017211F">
        <w:rPr>
          <w:sz w:val="28"/>
          <w:szCs w:val="28"/>
        </w:rPr>
        <w:t>2018</w:t>
      </w:r>
      <w:r w:rsidR="009636D4" w:rsidRPr="0017211F">
        <w:rPr>
          <w:sz w:val="28"/>
          <w:szCs w:val="28"/>
        </w:rPr>
        <w:t xml:space="preserve"> года  рождаемость</w:t>
      </w:r>
      <w:r w:rsidR="0017211F" w:rsidRPr="0017211F">
        <w:rPr>
          <w:sz w:val="28"/>
          <w:szCs w:val="28"/>
        </w:rPr>
        <w:t xml:space="preserve"> населения района снизилась на 2,6 процент,  </w:t>
      </w:r>
      <w:r w:rsidR="009636D4" w:rsidRPr="0017211F">
        <w:rPr>
          <w:sz w:val="28"/>
          <w:szCs w:val="28"/>
        </w:rPr>
        <w:t xml:space="preserve"> составил</w:t>
      </w:r>
      <w:r w:rsidR="002D3974" w:rsidRPr="0017211F">
        <w:rPr>
          <w:sz w:val="28"/>
          <w:szCs w:val="28"/>
        </w:rPr>
        <w:t>а  9,4 процента   на 1000 населения или (в  2017 году  12 процентов</w:t>
      </w:r>
      <w:r w:rsidR="009636D4" w:rsidRPr="0017211F">
        <w:rPr>
          <w:sz w:val="28"/>
          <w:szCs w:val="28"/>
        </w:rPr>
        <w:t>).</w:t>
      </w:r>
      <w:r w:rsidR="009636D4" w:rsidRPr="005D1EA3">
        <w:rPr>
          <w:color w:val="FF0000"/>
          <w:sz w:val="28"/>
          <w:szCs w:val="28"/>
        </w:rPr>
        <w:t xml:space="preserve"> </w:t>
      </w:r>
      <w:r w:rsidR="009636D4" w:rsidRPr="0075385C">
        <w:rPr>
          <w:sz w:val="28"/>
          <w:szCs w:val="28"/>
        </w:rPr>
        <w:t xml:space="preserve">Смертность </w:t>
      </w:r>
      <w:r w:rsidR="00852F6A" w:rsidRPr="0075385C">
        <w:rPr>
          <w:sz w:val="28"/>
          <w:szCs w:val="28"/>
        </w:rPr>
        <w:t>населения</w:t>
      </w:r>
      <w:r w:rsidR="00917896" w:rsidRPr="0075385C">
        <w:rPr>
          <w:sz w:val="28"/>
          <w:szCs w:val="28"/>
        </w:rPr>
        <w:t xml:space="preserve"> на 1000 населения</w:t>
      </w:r>
      <w:r w:rsidR="00852F6A" w:rsidRPr="0075385C">
        <w:rPr>
          <w:sz w:val="28"/>
          <w:szCs w:val="28"/>
        </w:rPr>
        <w:t xml:space="preserve"> </w:t>
      </w:r>
      <w:r w:rsidR="00F72A59" w:rsidRPr="0075385C">
        <w:rPr>
          <w:sz w:val="28"/>
          <w:szCs w:val="28"/>
        </w:rPr>
        <w:t xml:space="preserve"> в 2018 году </w:t>
      </w:r>
      <w:r w:rsidR="00852F6A" w:rsidRPr="0075385C">
        <w:rPr>
          <w:sz w:val="28"/>
          <w:szCs w:val="28"/>
        </w:rPr>
        <w:t xml:space="preserve">  </w:t>
      </w:r>
      <w:r w:rsidR="009636D4" w:rsidRPr="0075385C">
        <w:rPr>
          <w:sz w:val="28"/>
          <w:szCs w:val="28"/>
        </w:rPr>
        <w:t xml:space="preserve"> </w:t>
      </w:r>
      <w:r w:rsidR="00F72A59" w:rsidRPr="0075385C">
        <w:rPr>
          <w:sz w:val="28"/>
          <w:szCs w:val="28"/>
        </w:rPr>
        <w:t>увеличилась на 1,2 процент</w:t>
      </w:r>
      <w:r w:rsidR="0075385C" w:rsidRPr="0075385C">
        <w:rPr>
          <w:sz w:val="28"/>
          <w:szCs w:val="28"/>
        </w:rPr>
        <w:t xml:space="preserve">, </w:t>
      </w:r>
      <w:r w:rsidR="00F72A59" w:rsidRPr="0075385C">
        <w:rPr>
          <w:sz w:val="28"/>
          <w:szCs w:val="28"/>
        </w:rPr>
        <w:t xml:space="preserve"> </w:t>
      </w:r>
      <w:r w:rsidR="00B35FAC" w:rsidRPr="0075385C">
        <w:rPr>
          <w:sz w:val="28"/>
          <w:szCs w:val="28"/>
        </w:rPr>
        <w:t xml:space="preserve">составила </w:t>
      </w:r>
      <w:r w:rsidR="0075385C" w:rsidRPr="0075385C">
        <w:rPr>
          <w:sz w:val="28"/>
          <w:szCs w:val="28"/>
        </w:rPr>
        <w:t xml:space="preserve"> 9,8</w:t>
      </w:r>
      <w:r w:rsidR="00A3255B">
        <w:rPr>
          <w:sz w:val="28"/>
          <w:szCs w:val="28"/>
        </w:rPr>
        <w:t xml:space="preserve"> </w:t>
      </w:r>
      <w:r w:rsidR="00AA4764">
        <w:rPr>
          <w:sz w:val="28"/>
          <w:szCs w:val="28"/>
        </w:rPr>
        <w:t xml:space="preserve"> промилле </w:t>
      </w:r>
      <w:r w:rsidR="00B35FAC" w:rsidRPr="0075385C">
        <w:rPr>
          <w:sz w:val="28"/>
          <w:szCs w:val="28"/>
        </w:rPr>
        <w:t xml:space="preserve">(в 2017 году  </w:t>
      </w:r>
      <w:r w:rsidR="0075385C" w:rsidRPr="0075385C">
        <w:rPr>
          <w:sz w:val="28"/>
          <w:szCs w:val="28"/>
        </w:rPr>
        <w:t>8,6</w:t>
      </w:r>
      <w:r w:rsidR="00B35FAC" w:rsidRPr="0075385C">
        <w:rPr>
          <w:sz w:val="28"/>
          <w:szCs w:val="28"/>
        </w:rPr>
        <w:t xml:space="preserve"> </w:t>
      </w:r>
      <w:r w:rsidR="00AA4764">
        <w:rPr>
          <w:sz w:val="28"/>
          <w:szCs w:val="28"/>
        </w:rPr>
        <w:t>промилле</w:t>
      </w:r>
      <w:r w:rsidR="0075385C" w:rsidRPr="0075385C">
        <w:rPr>
          <w:sz w:val="28"/>
          <w:szCs w:val="28"/>
        </w:rPr>
        <w:t>)</w:t>
      </w:r>
      <w:r w:rsidR="009636D4" w:rsidRPr="0075385C">
        <w:rPr>
          <w:sz w:val="28"/>
          <w:szCs w:val="28"/>
        </w:rPr>
        <w:t xml:space="preserve">. </w:t>
      </w:r>
    </w:p>
    <w:p w:rsidR="009636D4" w:rsidRPr="00B1402B" w:rsidRDefault="009636D4" w:rsidP="005D57A2">
      <w:pPr>
        <w:ind w:firstLine="709"/>
        <w:jc w:val="both"/>
        <w:rPr>
          <w:sz w:val="28"/>
          <w:szCs w:val="28"/>
        </w:rPr>
      </w:pPr>
      <w:r w:rsidRPr="00B1402B">
        <w:rPr>
          <w:sz w:val="28"/>
          <w:szCs w:val="28"/>
        </w:rPr>
        <w:t xml:space="preserve">Коэффициент естественного прироста  населения  </w:t>
      </w:r>
      <w:r w:rsidR="003859E7" w:rsidRPr="00B1402B">
        <w:rPr>
          <w:sz w:val="28"/>
          <w:szCs w:val="28"/>
        </w:rPr>
        <w:t xml:space="preserve"> на 10</w:t>
      </w:r>
      <w:r w:rsidR="00617C5E">
        <w:rPr>
          <w:sz w:val="28"/>
          <w:szCs w:val="28"/>
        </w:rPr>
        <w:t>00 насел</w:t>
      </w:r>
      <w:r w:rsidR="003859E7" w:rsidRPr="00B1402B">
        <w:rPr>
          <w:sz w:val="28"/>
          <w:szCs w:val="28"/>
        </w:rPr>
        <w:t xml:space="preserve">ения </w:t>
      </w:r>
      <w:r w:rsidR="00D03798" w:rsidRPr="00B1402B">
        <w:rPr>
          <w:sz w:val="28"/>
          <w:szCs w:val="28"/>
        </w:rPr>
        <w:t xml:space="preserve"> </w:t>
      </w:r>
      <w:r w:rsidR="004D6A29" w:rsidRPr="00B1402B">
        <w:rPr>
          <w:sz w:val="28"/>
          <w:szCs w:val="28"/>
        </w:rPr>
        <w:t>в 2018</w:t>
      </w:r>
      <w:r w:rsidRPr="00B1402B">
        <w:rPr>
          <w:sz w:val="28"/>
          <w:szCs w:val="28"/>
        </w:rPr>
        <w:t xml:space="preserve"> год</w:t>
      </w:r>
      <w:r w:rsidR="004D6A29" w:rsidRPr="00B1402B">
        <w:rPr>
          <w:sz w:val="28"/>
          <w:szCs w:val="28"/>
        </w:rPr>
        <w:t xml:space="preserve">у составил -0,4 (в 2017 году </w:t>
      </w:r>
      <w:r w:rsidR="00B1402B" w:rsidRPr="00B1402B">
        <w:rPr>
          <w:sz w:val="28"/>
          <w:szCs w:val="28"/>
        </w:rPr>
        <w:t>+3,4</w:t>
      </w:r>
      <w:r w:rsidR="00AD2A85" w:rsidRPr="00B1402B">
        <w:rPr>
          <w:sz w:val="28"/>
          <w:szCs w:val="28"/>
        </w:rPr>
        <w:t>).</w:t>
      </w:r>
    </w:p>
    <w:p w:rsidR="009636D4" w:rsidRDefault="00B1402B" w:rsidP="005D57A2">
      <w:pPr>
        <w:ind w:firstLine="709"/>
        <w:jc w:val="both"/>
        <w:rPr>
          <w:color w:val="FF0000"/>
          <w:sz w:val="28"/>
          <w:szCs w:val="28"/>
        </w:rPr>
      </w:pPr>
      <w:r w:rsidRPr="00DB049B">
        <w:rPr>
          <w:sz w:val="28"/>
          <w:szCs w:val="28"/>
        </w:rPr>
        <w:t>В 2018 году</w:t>
      </w:r>
      <w:r w:rsidR="003D2B41" w:rsidRPr="00DB049B">
        <w:rPr>
          <w:sz w:val="28"/>
          <w:szCs w:val="28"/>
        </w:rPr>
        <w:t xml:space="preserve"> с</w:t>
      </w:r>
      <w:r w:rsidR="009636D4" w:rsidRPr="00DB049B">
        <w:rPr>
          <w:sz w:val="28"/>
          <w:szCs w:val="28"/>
        </w:rPr>
        <w:t>мертность населения в трудоспособном возр</w:t>
      </w:r>
      <w:r w:rsidRPr="00DB049B">
        <w:rPr>
          <w:sz w:val="28"/>
          <w:szCs w:val="28"/>
        </w:rPr>
        <w:t>асте  увел</w:t>
      </w:r>
      <w:r w:rsidR="003D2B41" w:rsidRPr="00DB049B">
        <w:rPr>
          <w:sz w:val="28"/>
          <w:szCs w:val="28"/>
        </w:rPr>
        <w:t>и</w:t>
      </w:r>
      <w:r w:rsidRPr="00DB049B">
        <w:rPr>
          <w:sz w:val="28"/>
          <w:szCs w:val="28"/>
        </w:rPr>
        <w:t>чи</w:t>
      </w:r>
      <w:r w:rsidR="003D2B41" w:rsidRPr="00DB049B">
        <w:rPr>
          <w:sz w:val="28"/>
          <w:szCs w:val="28"/>
        </w:rPr>
        <w:t>лась с 2,9</w:t>
      </w:r>
      <w:r w:rsidR="00A3255B">
        <w:rPr>
          <w:sz w:val="28"/>
          <w:szCs w:val="28"/>
        </w:rPr>
        <w:t xml:space="preserve"> процента до 3,0 процентов</w:t>
      </w:r>
      <w:r w:rsidR="006B460F" w:rsidRPr="00DB049B">
        <w:rPr>
          <w:sz w:val="28"/>
          <w:szCs w:val="28"/>
        </w:rPr>
        <w:t>.</w:t>
      </w:r>
      <w:r w:rsidR="006B460F" w:rsidRPr="005D1EA3">
        <w:rPr>
          <w:color w:val="FF0000"/>
          <w:sz w:val="28"/>
          <w:szCs w:val="28"/>
        </w:rPr>
        <w:t xml:space="preserve">   </w:t>
      </w:r>
    </w:p>
    <w:p w:rsidR="003B3CEC" w:rsidRPr="005D1EA3" w:rsidRDefault="003B3CEC" w:rsidP="005D57A2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685"/>
        <w:gridCol w:w="1843"/>
        <w:gridCol w:w="1843"/>
      </w:tblGrid>
      <w:tr w:rsidR="006B460F" w:rsidRPr="005D1EA3" w:rsidTr="006B460F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jc w:val="center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 xml:space="preserve">Показатели амбулаторно-поликлинической службы  </w:t>
            </w:r>
          </w:p>
        </w:tc>
      </w:tr>
      <w:tr w:rsidR="006B460F" w:rsidRPr="005D1EA3" w:rsidTr="006B460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D95C65" w:rsidP="006B460F">
            <w:pPr>
              <w:jc w:val="right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jc w:val="right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2017</w:t>
            </w:r>
            <w:r w:rsidR="00D95C65" w:rsidRPr="00B4691D">
              <w:rPr>
                <w:sz w:val="28"/>
                <w:szCs w:val="28"/>
              </w:rPr>
              <w:t xml:space="preserve"> год</w:t>
            </w:r>
          </w:p>
        </w:tc>
      </w:tr>
      <w:tr w:rsidR="006B460F" w:rsidRPr="005D1EA3" w:rsidTr="006B460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 xml:space="preserve">Кол-во посещений в поликлинике всего: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D95C65" w:rsidP="006B460F">
            <w:pPr>
              <w:jc w:val="right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232</w:t>
            </w:r>
            <w:r w:rsidR="00B4691D" w:rsidRPr="00B4691D">
              <w:rPr>
                <w:sz w:val="28"/>
                <w:szCs w:val="28"/>
              </w:rPr>
              <w:t xml:space="preserve"> </w:t>
            </w:r>
            <w:r w:rsidRPr="00B4691D">
              <w:rPr>
                <w:sz w:val="28"/>
                <w:szCs w:val="28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jc w:val="right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238</w:t>
            </w:r>
            <w:r w:rsidR="00B4691D" w:rsidRPr="00B4691D">
              <w:rPr>
                <w:sz w:val="28"/>
                <w:szCs w:val="28"/>
              </w:rPr>
              <w:t xml:space="preserve"> </w:t>
            </w:r>
            <w:r w:rsidRPr="00B4691D">
              <w:rPr>
                <w:sz w:val="28"/>
                <w:szCs w:val="28"/>
              </w:rPr>
              <w:t>558</w:t>
            </w:r>
          </w:p>
        </w:tc>
      </w:tr>
      <w:tr w:rsidR="006B460F" w:rsidRPr="005D1EA3" w:rsidTr="006B460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 xml:space="preserve">Количество посещений на дому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B4691D" w:rsidP="006B460F">
            <w:pPr>
              <w:jc w:val="right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16 660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jc w:val="right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17</w:t>
            </w:r>
            <w:r w:rsidR="00B4691D" w:rsidRPr="00B4691D">
              <w:rPr>
                <w:sz w:val="28"/>
                <w:szCs w:val="28"/>
              </w:rPr>
              <w:t xml:space="preserve"> </w:t>
            </w:r>
            <w:r w:rsidRPr="00B4691D">
              <w:rPr>
                <w:sz w:val="28"/>
                <w:szCs w:val="28"/>
              </w:rPr>
              <w:t>334</w:t>
            </w:r>
          </w:p>
        </w:tc>
      </w:tr>
      <w:tr w:rsidR="006B460F" w:rsidRPr="005D1EA3" w:rsidTr="006B460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 xml:space="preserve">Количество посещений к стоматологам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B4691D" w:rsidP="006B460F">
            <w:pPr>
              <w:jc w:val="right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15 752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0F" w:rsidRPr="00B4691D" w:rsidRDefault="006B460F" w:rsidP="006B460F">
            <w:pPr>
              <w:jc w:val="right"/>
              <w:rPr>
                <w:sz w:val="28"/>
                <w:szCs w:val="28"/>
              </w:rPr>
            </w:pPr>
            <w:r w:rsidRPr="00B4691D">
              <w:rPr>
                <w:sz w:val="28"/>
                <w:szCs w:val="28"/>
              </w:rPr>
              <w:t>16</w:t>
            </w:r>
            <w:r w:rsidR="00B4691D" w:rsidRPr="00B4691D">
              <w:rPr>
                <w:sz w:val="28"/>
                <w:szCs w:val="28"/>
              </w:rPr>
              <w:t xml:space="preserve"> </w:t>
            </w:r>
            <w:r w:rsidRPr="00B4691D">
              <w:rPr>
                <w:sz w:val="28"/>
                <w:szCs w:val="28"/>
              </w:rPr>
              <w:t>554</w:t>
            </w:r>
          </w:p>
        </w:tc>
      </w:tr>
    </w:tbl>
    <w:p w:rsidR="00AD33C5" w:rsidRDefault="00AD33C5" w:rsidP="003B3CEC">
      <w:pPr>
        <w:jc w:val="both"/>
        <w:rPr>
          <w:color w:val="FF0000"/>
          <w:sz w:val="28"/>
          <w:szCs w:val="28"/>
        </w:rPr>
      </w:pPr>
    </w:p>
    <w:p w:rsidR="00363B71" w:rsidRPr="00BD011D" w:rsidRDefault="00677946" w:rsidP="00363B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F13">
        <w:rPr>
          <w:sz w:val="28"/>
          <w:szCs w:val="28"/>
        </w:rPr>
        <w:t>В  2018</w:t>
      </w:r>
      <w:r w:rsidR="00932932" w:rsidRPr="00D73F13">
        <w:rPr>
          <w:sz w:val="28"/>
          <w:szCs w:val="28"/>
        </w:rPr>
        <w:t xml:space="preserve"> год</w:t>
      </w:r>
      <w:r w:rsidRPr="00D73F13">
        <w:rPr>
          <w:sz w:val="28"/>
          <w:szCs w:val="28"/>
        </w:rPr>
        <w:t>у</w:t>
      </w:r>
      <w:r w:rsidR="00932932" w:rsidRPr="00D73F13">
        <w:rPr>
          <w:sz w:val="28"/>
          <w:szCs w:val="28"/>
        </w:rPr>
        <w:t xml:space="preserve">  в</w:t>
      </w:r>
      <w:r w:rsidR="009636D4" w:rsidRPr="00D73F13">
        <w:rPr>
          <w:sz w:val="28"/>
          <w:szCs w:val="28"/>
        </w:rPr>
        <w:t xml:space="preserve"> стационарах  </w:t>
      </w:r>
      <w:r w:rsidRPr="00D73F13">
        <w:rPr>
          <w:sz w:val="28"/>
          <w:szCs w:val="28"/>
        </w:rPr>
        <w:t xml:space="preserve">ГБУЗ «Курская </w:t>
      </w:r>
      <w:r w:rsidR="009636D4" w:rsidRPr="00D73F13">
        <w:rPr>
          <w:sz w:val="28"/>
          <w:szCs w:val="28"/>
        </w:rPr>
        <w:t>РБ</w:t>
      </w:r>
      <w:r w:rsidRPr="00D73F13">
        <w:rPr>
          <w:sz w:val="28"/>
          <w:szCs w:val="28"/>
        </w:rPr>
        <w:t>»</w:t>
      </w:r>
      <w:r w:rsidR="009636D4" w:rsidRPr="00D73F13">
        <w:rPr>
          <w:sz w:val="28"/>
          <w:szCs w:val="28"/>
        </w:rPr>
        <w:t xml:space="preserve"> пролечено </w:t>
      </w:r>
      <w:r w:rsidR="00932932" w:rsidRPr="00D73F13">
        <w:rPr>
          <w:sz w:val="28"/>
          <w:szCs w:val="28"/>
        </w:rPr>
        <w:t>66</w:t>
      </w:r>
      <w:r w:rsidR="00D73F13" w:rsidRPr="00D73F13">
        <w:rPr>
          <w:sz w:val="28"/>
          <w:szCs w:val="28"/>
        </w:rPr>
        <w:t>24 больных (в 2017 году</w:t>
      </w:r>
      <w:r w:rsidR="001F68E7" w:rsidRPr="00D73F13">
        <w:rPr>
          <w:sz w:val="28"/>
          <w:szCs w:val="28"/>
        </w:rPr>
        <w:t xml:space="preserve"> </w:t>
      </w:r>
      <w:r w:rsidRPr="00D73F13">
        <w:rPr>
          <w:sz w:val="28"/>
          <w:szCs w:val="28"/>
        </w:rPr>
        <w:t xml:space="preserve">6670 </w:t>
      </w:r>
      <w:r w:rsidR="00D73F13" w:rsidRPr="00D73F13">
        <w:rPr>
          <w:sz w:val="28"/>
          <w:szCs w:val="28"/>
        </w:rPr>
        <w:t>больных</w:t>
      </w:r>
      <w:r w:rsidR="009636D4" w:rsidRPr="00D73F13">
        <w:rPr>
          <w:sz w:val="28"/>
          <w:szCs w:val="28"/>
        </w:rPr>
        <w:t xml:space="preserve">). </w:t>
      </w:r>
      <w:r w:rsidR="00D73F13">
        <w:rPr>
          <w:sz w:val="28"/>
          <w:szCs w:val="28"/>
        </w:rPr>
        <w:t xml:space="preserve"> </w:t>
      </w:r>
      <w:r w:rsidR="009636D4" w:rsidRPr="008E2182">
        <w:rPr>
          <w:sz w:val="28"/>
          <w:szCs w:val="28"/>
        </w:rPr>
        <w:t xml:space="preserve">Уровень госпитализации </w:t>
      </w:r>
      <w:r w:rsidR="007C41A8" w:rsidRPr="008E2182">
        <w:rPr>
          <w:sz w:val="28"/>
          <w:szCs w:val="28"/>
        </w:rPr>
        <w:t>на 1000 населения составил 122 человек</w:t>
      </w:r>
      <w:r w:rsidR="00B864A1">
        <w:rPr>
          <w:sz w:val="28"/>
          <w:szCs w:val="28"/>
        </w:rPr>
        <w:t>а</w:t>
      </w:r>
      <w:r w:rsidR="001F68E7" w:rsidRPr="008E2182">
        <w:rPr>
          <w:sz w:val="28"/>
          <w:szCs w:val="28"/>
        </w:rPr>
        <w:t xml:space="preserve"> </w:t>
      </w:r>
      <w:r w:rsidR="007C41A8" w:rsidRPr="008E2182">
        <w:rPr>
          <w:sz w:val="28"/>
          <w:szCs w:val="28"/>
        </w:rPr>
        <w:t xml:space="preserve"> (в 2017 году 123</w:t>
      </w:r>
      <w:r w:rsidR="008E2182" w:rsidRPr="008E2182">
        <w:rPr>
          <w:sz w:val="28"/>
          <w:szCs w:val="28"/>
        </w:rPr>
        <w:t xml:space="preserve"> </w:t>
      </w:r>
      <w:r w:rsidR="007C41A8" w:rsidRPr="008E2182">
        <w:rPr>
          <w:sz w:val="28"/>
          <w:szCs w:val="28"/>
        </w:rPr>
        <w:t>человека</w:t>
      </w:r>
      <w:r w:rsidR="009636D4" w:rsidRPr="008E2182">
        <w:rPr>
          <w:sz w:val="28"/>
          <w:szCs w:val="28"/>
        </w:rPr>
        <w:t xml:space="preserve">). </w:t>
      </w:r>
      <w:r w:rsidR="00363B71" w:rsidRPr="00ED211E">
        <w:rPr>
          <w:sz w:val="28"/>
          <w:szCs w:val="28"/>
        </w:rPr>
        <w:t xml:space="preserve">В  2018 году среднемесячная заработная плата в сфере </w:t>
      </w:r>
      <w:r w:rsidR="00567CEC">
        <w:rPr>
          <w:sz w:val="28"/>
          <w:szCs w:val="28"/>
        </w:rPr>
        <w:t>здравоохранения</w:t>
      </w:r>
      <w:r w:rsidR="000119CB">
        <w:rPr>
          <w:sz w:val="28"/>
          <w:szCs w:val="28"/>
        </w:rPr>
        <w:t xml:space="preserve"> составила</w:t>
      </w:r>
      <w:r w:rsidR="00567CEC">
        <w:rPr>
          <w:sz w:val="28"/>
          <w:szCs w:val="28"/>
        </w:rPr>
        <w:t xml:space="preserve"> </w:t>
      </w:r>
      <w:r w:rsidR="00363B71" w:rsidRPr="00BD011D">
        <w:rPr>
          <w:sz w:val="28"/>
          <w:szCs w:val="28"/>
        </w:rPr>
        <w:t>2</w:t>
      </w:r>
      <w:r w:rsidR="00567CEC" w:rsidRPr="00BD011D">
        <w:rPr>
          <w:sz w:val="28"/>
          <w:szCs w:val="28"/>
        </w:rPr>
        <w:t>5</w:t>
      </w:r>
      <w:r w:rsidR="000119CB">
        <w:rPr>
          <w:sz w:val="28"/>
          <w:szCs w:val="28"/>
        </w:rPr>
        <w:t xml:space="preserve"> </w:t>
      </w:r>
      <w:r w:rsidR="00567CEC" w:rsidRPr="00BD011D">
        <w:rPr>
          <w:sz w:val="28"/>
          <w:szCs w:val="28"/>
        </w:rPr>
        <w:t>452,4</w:t>
      </w:r>
      <w:r w:rsidR="00363B71" w:rsidRPr="00BD011D">
        <w:rPr>
          <w:sz w:val="28"/>
          <w:szCs w:val="28"/>
        </w:rPr>
        <w:t xml:space="preserve">  рубле</w:t>
      </w:r>
      <w:r w:rsidR="00567CEC" w:rsidRPr="00BD011D">
        <w:rPr>
          <w:sz w:val="28"/>
          <w:szCs w:val="28"/>
        </w:rPr>
        <w:t>й</w:t>
      </w:r>
      <w:r w:rsidR="00363B71" w:rsidRPr="00BD011D">
        <w:rPr>
          <w:sz w:val="28"/>
          <w:szCs w:val="28"/>
        </w:rPr>
        <w:t xml:space="preserve"> (в 2017 году </w:t>
      </w:r>
      <w:r w:rsidR="00BD011D" w:rsidRPr="00BD011D">
        <w:rPr>
          <w:sz w:val="28"/>
          <w:szCs w:val="28"/>
        </w:rPr>
        <w:t>20</w:t>
      </w:r>
      <w:r w:rsidR="000119CB">
        <w:rPr>
          <w:sz w:val="28"/>
          <w:szCs w:val="28"/>
        </w:rPr>
        <w:t xml:space="preserve"> </w:t>
      </w:r>
      <w:r w:rsidR="00BD011D" w:rsidRPr="00BD011D">
        <w:rPr>
          <w:sz w:val="28"/>
          <w:szCs w:val="28"/>
        </w:rPr>
        <w:t>264,6</w:t>
      </w:r>
      <w:r w:rsidR="00363B71" w:rsidRPr="00BD011D">
        <w:rPr>
          <w:sz w:val="28"/>
          <w:szCs w:val="28"/>
        </w:rPr>
        <w:t xml:space="preserve"> рублей).</w:t>
      </w:r>
    </w:p>
    <w:p w:rsidR="00BD011D" w:rsidRDefault="00BD011D" w:rsidP="007445CF">
      <w:pPr>
        <w:tabs>
          <w:tab w:val="left" w:pos="540"/>
        </w:tabs>
        <w:rPr>
          <w:b/>
          <w:i/>
          <w:sz w:val="28"/>
          <w:szCs w:val="28"/>
        </w:rPr>
      </w:pPr>
    </w:p>
    <w:p w:rsidR="0027492C" w:rsidRPr="00F16D02" w:rsidRDefault="0027492C" w:rsidP="006B460F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F16D02">
        <w:rPr>
          <w:b/>
          <w:sz w:val="28"/>
          <w:szCs w:val="28"/>
        </w:rPr>
        <w:t>Культура</w:t>
      </w:r>
    </w:p>
    <w:p w:rsidR="00BE369A" w:rsidRPr="009902CB" w:rsidRDefault="00FA58F7" w:rsidP="005D57A2">
      <w:pPr>
        <w:pStyle w:val="af7"/>
        <w:ind w:firstLine="709"/>
        <w:jc w:val="both"/>
        <w:rPr>
          <w:bCs/>
          <w:iCs/>
          <w:sz w:val="28"/>
          <w:szCs w:val="28"/>
          <w:lang w:val="ru-RU"/>
        </w:rPr>
      </w:pPr>
      <w:r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 xml:space="preserve">В </w:t>
      </w:r>
      <w:r w:rsidR="00656964"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 xml:space="preserve">состав </w:t>
      </w:r>
      <w:r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>м</w:t>
      </w:r>
      <w:r w:rsidR="00B6162D" w:rsidRPr="009902CB">
        <w:rPr>
          <w:rStyle w:val="af8"/>
          <w:bCs/>
          <w:i w:val="0"/>
          <w:sz w:val="28"/>
          <w:szCs w:val="28"/>
          <w:shd w:val="clear" w:color="auto" w:fill="FFFFFF"/>
        </w:rPr>
        <w:t>униципально</w:t>
      </w:r>
      <w:r w:rsidR="00656964"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>го</w:t>
      </w:r>
      <w:r w:rsidR="00B6162D" w:rsidRPr="009902CB">
        <w:rPr>
          <w:rStyle w:val="af8"/>
          <w:bCs/>
          <w:i w:val="0"/>
          <w:sz w:val="28"/>
          <w:szCs w:val="28"/>
          <w:shd w:val="clear" w:color="auto" w:fill="FFFFFF"/>
        </w:rPr>
        <w:t xml:space="preserve"> каз</w:t>
      </w:r>
      <w:r w:rsidR="00634D84"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>е</w:t>
      </w:r>
      <w:r w:rsidR="00B6162D" w:rsidRPr="009902CB">
        <w:rPr>
          <w:rStyle w:val="af8"/>
          <w:bCs/>
          <w:i w:val="0"/>
          <w:sz w:val="28"/>
          <w:szCs w:val="28"/>
          <w:shd w:val="clear" w:color="auto" w:fill="FFFFFF"/>
        </w:rPr>
        <w:t>нн</w:t>
      </w:r>
      <w:r w:rsidR="00656964"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>ого</w:t>
      </w:r>
      <w:r w:rsidR="00B6162D" w:rsidRPr="009902CB">
        <w:rPr>
          <w:rStyle w:val="af8"/>
          <w:bCs/>
          <w:i w:val="0"/>
          <w:sz w:val="28"/>
          <w:szCs w:val="28"/>
          <w:shd w:val="clear" w:color="auto" w:fill="FFFFFF"/>
        </w:rPr>
        <w:t xml:space="preserve"> учреждени</w:t>
      </w:r>
      <w:r w:rsidR="00656964"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>я</w:t>
      </w:r>
      <w:r w:rsidR="00B6162D" w:rsidRPr="009902CB">
        <w:rPr>
          <w:rStyle w:val="af8"/>
          <w:bCs/>
          <w:i w:val="0"/>
          <w:sz w:val="28"/>
          <w:szCs w:val="28"/>
          <w:shd w:val="clear" w:color="auto" w:fill="FFFFFF"/>
        </w:rPr>
        <w:t xml:space="preserve"> культуры  «Управление культуры» Курского муниципального района</w:t>
      </w:r>
      <w:r w:rsidR="00634D84"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B6162D" w:rsidRPr="009902CB">
        <w:rPr>
          <w:rStyle w:val="af8"/>
          <w:bCs/>
          <w:i w:val="0"/>
          <w:sz w:val="28"/>
          <w:szCs w:val="28"/>
          <w:shd w:val="clear" w:color="auto" w:fill="FFFFFF"/>
        </w:rPr>
        <w:t>Ставропольского края</w:t>
      </w:r>
      <w:r w:rsidR="00B6162D" w:rsidRPr="009902CB">
        <w:rPr>
          <w:sz w:val="28"/>
          <w:szCs w:val="28"/>
          <w:shd w:val="clear" w:color="auto" w:fill="FFFFFF"/>
        </w:rPr>
        <w:t> </w:t>
      </w:r>
      <w:r w:rsidRPr="009902CB">
        <w:rPr>
          <w:sz w:val="28"/>
          <w:szCs w:val="28"/>
          <w:shd w:val="clear" w:color="auto" w:fill="FFFFFF"/>
          <w:lang w:val="ru-RU"/>
        </w:rPr>
        <w:t xml:space="preserve"> </w:t>
      </w:r>
      <w:r w:rsidR="00656964" w:rsidRPr="009902CB">
        <w:rPr>
          <w:sz w:val="28"/>
          <w:szCs w:val="28"/>
          <w:shd w:val="clear" w:color="auto" w:fill="FFFFFF"/>
          <w:lang w:val="ru-RU"/>
        </w:rPr>
        <w:t>входят</w:t>
      </w:r>
      <w:r w:rsidR="00B572EA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12</w:t>
      </w:r>
      <w:r w:rsidR="004768C3" w:rsidRPr="009902CB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учреждени</w:t>
      </w:r>
      <w:r w:rsidR="00656964" w:rsidRPr="009902CB">
        <w:rPr>
          <w:rFonts w:eastAsia="Times New Roman"/>
          <w:kern w:val="0"/>
          <w:sz w:val="28"/>
          <w:szCs w:val="28"/>
          <w:lang w:val="ru-RU" w:eastAsia="ru-RU" w:bidi="ar-SA"/>
        </w:rPr>
        <w:t>й</w:t>
      </w:r>
      <w:r w:rsidR="005D74DC" w:rsidRPr="009902CB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культурно-досугового типа</w:t>
      </w:r>
      <w:r w:rsidR="00B17B61" w:rsidRPr="009902CB">
        <w:rPr>
          <w:rFonts w:eastAsia="Times New Roman"/>
          <w:kern w:val="0"/>
          <w:sz w:val="28"/>
          <w:szCs w:val="28"/>
          <w:lang w:val="ru-RU" w:eastAsia="ru-RU" w:bidi="ar-SA"/>
        </w:rPr>
        <w:t>,</w:t>
      </w:r>
      <w:r w:rsidR="00B17B61" w:rsidRPr="009902CB">
        <w:rPr>
          <w:sz w:val="28"/>
          <w:szCs w:val="28"/>
          <w:lang w:val="ru-RU"/>
        </w:rPr>
        <w:t xml:space="preserve"> </w:t>
      </w:r>
      <w:r w:rsidR="00B17B61" w:rsidRPr="009902CB">
        <w:rPr>
          <w:bCs/>
          <w:sz w:val="28"/>
          <w:szCs w:val="28"/>
          <w:lang w:val="ru-RU"/>
        </w:rPr>
        <w:t xml:space="preserve"> </w:t>
      </w:r>
      <w:r w:rsidR="004768C3" w:rsidRPr="009902CB">
        <w:rPr>
          <w:sz w:val="28"/>
          <w:szCs w:val="28"/>
        </w:rPr>
        <w:t> </w:t>
      </w:r>
      <w:r w:rsidR="004768C3" w:rsidRPr="009902CB">
        <w:rPr>
          <w:bCs/>
          <w:iCs/>
          <w:sz w:val="28"/>
          <w:szCs w:val="28"/>
        </w:rPr>
        <w:t>МУК «Межпоселенческий</w:t>
      </w:r>
      <w:r w:rsidR="00B572EA">
        <w:rPr>
          <w:bCs/>
          <w:iCs/>
          <w:sz w:val="28"/>
          <w:szCs w:val="28"/>
          <w:lang w:val="ru-RU"/>
        </w:rPr>
        <w:t xml:space="preserve"> </w:t>
      </w:r>
      <w:r w:rsidR="004768C3" w:rsidRPr="009902CB">
        <w:rPr>
          <w:bCs/>
          <w:iCs/>
          <w:sz w:val="28"/>
          <w:szCs w:val="28"/>
        </w:rPr>
        <w:t xml:space="preserve"> районный Дом культуры»</w:t>
      </w:r>
      <w:r w:rsidR="00FE4C06" w:rsidRPr="009902CB">
        <w:rPr>
          <w:bCs/>
          <w:iCs/>
          <w:sz w:val="28"/>
          <w:szCs w:val="28"/>
        </w:rPr>
        <w:t>,</w:t>
      </w:r>
      <w:r w:rsidR="004768C3" w:rsidRPr="009902CB">
        <w:rPr>
          <w:bCs/>
          <w:iCs/>
          <w:sz w:val="28"/>
          <w:szCs w:val="28"/>
        </w:rPr>
        <w:t xml:space="preserve">   </w:t>
      </w:r>
      <w:r w:rsidR="00FE4C06" w:rsidRPr="009902CB">
        <w:rPr>
          <w:bCs/>
          <w:iCs/>
          <w:sz w:val="28"/>
          <w:szCs w:val="28"/>
        </w:rPr>
        <w:t>МУК «Межпоселенческий районный кинотеатр «Восток»</w:t>
      </w:r>
      <w:r w:rsidR="0024660C" w:rsidRPr="009902CB">
        <w:rPr>
          <w:bCs/>
          <w:iCs/>
          <w:sz w:val="28"/>
          <w:szCs w:val="28"/>
          <w:lang w:val="ru-RU"/>
        </w:rPr>
        <w:t>,</w:t>
      </w:r>
      <w:r w:rsidR="00FE4C06" w:rsidRPr="009902CB">
        <w:rPr>
          <w:bCs/>
          <w:iCs/>
          <w:sz w:val="28"/>
          <w:szCs w:val="28"/>
        </w:rPr>
        <w:t> </w:t>
      </w:r>
      <w:r w:rsidR="00FE4C06" w:rsidRPr="009902CB">
        <w:rPr>
          <w:sz w:val="28"/>
          <w:szCs w:val="28"/>
        </w:rPr>
        <w:t> </w:t>
      </w:r>
      <w:r w:rsidR="0024660C" w:rsidRPr="009902CB">
        <w:rPr>
          <w:rStyle w:val="af8"/>
          <w:bCs/>
          <w:i w:val="0"/>
          <w:sz w:val="28"/>
          <w:szCs w:val="28"/>
          <w:shd w:val="clear" w:color="auto" w:fill="FFFFFF"/>
        </w:rPr>
        <w:t>МУ</w:t>
      </w:r>
      <w:r w:rsidR="0024660C" w:rsidRPr="009902CB">
        <w:rPr>
          <w:rStyle w:val="af8"/>
          <w:bCs/>
          <w:sz w:val="28"/>
          <w:szCs w:val="28"/>
          <w:shd w:val="clear" w:color="auto" w:fill="FFFFFF"/>
        </w:rPr>
        <w:t xml:space="preserve"> </w:t>
      </w:r>
      <w:r w:rsidR="0024660C" w:rsidRPr="009902CB">
        <w:rPr>
          <w:rStyle w:val="af8"/>
          <w:bCs/>
          <w:i w:val="0"/>
          <w:sz w:val="28"/>
          <w:szCs w:val="28"/>
          <w:shd w:val="clear" w:color="auto" w:fill="FFFFFF"/>
        </w:rPr>
        <w:t>«Межпоселенческая центральная библиотека»</w:t>
      </w:r>
      <w:r w:rsidR="0024660C" w:rsidRPr="009902CB">
        <w:rPr>
          <w:rStyle w:val="af8"/>
          <w:bCs/>
          <w:i w:val="0"/>
          <w:sz w:val="28"/>
          <w:szCs w:val="28"/>
          <w:shd w:val="clear" w:color="auto" w:fill="FFFFFF"/>
          <w:lang w:val="ru-RU"/>
        </w:rPr>
        <w:t xml:space="preserve">, </w:t>
      </w:r>
      <w:r w:rsidR="005E1AE8" w:rsidRPr="009902CB">
        <w:rPr>
          <w:sz w:val="28"/>
          <w:szCs w:val="28"/>
        </w:rPr>
        <w:t xml:space="preserve"> районная детская библиотека</w:t>
      </w:r>
      <w:r w:rsidR="005E1AE8" w:rsidRPr="009902CB">
        <w:rPr>
          <w:sz w:val="28"/>
          <w:szCs w:val="28"/>
          <w:lang w:val="ru-RU"/>
        </w:rPr>
        <w:t xml:space="preserve">, </w:t>
      </w:r>
      <w:r w:rsidR="00550353" w:rsidRPr="009902CB">
        <w:rPr>
          <w:sz w:val="28"/>
          <w:szCs w:val="28"/>
        </w:rPr>
        <w:t>25 библиотек-</w:t>
      </w:r>
      <w:r w:rsidR="005E1AE8" w:rsidRPr="009902CB">
        <w:rPr>
          <w:sz w:val="28"/>
          <w:szCs w:val="28"/>
        </w:rPr>
        <w:t>филиалов</w:t>
      </w:r>
      <w:r w:rsidR="0053240C" w:rsidRPr="009902CB">
        <w:rPr>
          <w:sz w:val="28"/>
          <w:szCs w:val="28"/>
          <w:lang w:val="ru-RU"/>
        </w:rPr>
        <w:t xml:space="preserve">, </w:t>
      </w:r>
      <w:r w:rsidR="0053240C" w:rsidRPr="009902CB">
        <w:rPr>
          <w:bCs/>
          <w:iCs/>
          <w:sz w:val="28"/>
          <w:szCs w:val="28"/>
        </w:rPr>
        <w:t>музей истории и краеведения Курского муниципального района Ставропольского края</w:t>
      </w:r>
      <w:r w:rsidR="00D30978" w:rsidRPr="009902CB">
        <w:rPr>
          <w:bCs/>
          <w:iCs/>
          <w:sz w:val="28"/>
          <w:szCs w:val="28"/>
          <w:lang w:val="ru-RU"/>
        </w:rPr>
        <w:t xml:space="preserve">, </w:t>
      </w:r>
      <w:r w:rsidR="00D30978" w:rsidRPr="009902CB">
        <w:rPr>
          <w:bCs/>
          <w:iCs/>
          <w:sz w:val="28"/>
          <w:szCs w:val="28"/>
        </w:rPr>
        <w:t>МУ  ДО  Курская детская худож</w:t>
      </w:r>
      <w:r w:rsidR="00D00416">
        <w:rPr>
          <w:bCs/>
          <w:iCs/>
          <w:sz w:val="28"/>
          <w:szCs w:val="28"/>
        </w:rPr>
        <w:t>ественная школа с филиалом  в с</w:t>
      </w:r>
      <w:r w:rsidR="00D00416">
        <w:rPr>
          <w:bCs/>
          <w:iCs/>
          <w:sz w:val="28"/>
          <w:szCs w:val="28"/>
          <w:lang w:val="ru-RU"/>
        </w:rPr>
        <w:t>еле</w:t>
      </w:r>
      <w:r w:rsidR="00D30978" w:rsidRPr="009902CB">
        <w:rPr>
          <w:bCs/>
          <w:iCs/>
          <w:sz w:val="28"/>
          <w:szCs w:val="28"/>
        </w:rPr>
        <w:t xml:space="preserve"> Эдиссия</w:t>
      </w:r>
      <w:r w:rsidR="00D30978" w:rsidRPr="009902CB">
        <w:rPr>
          <w:sz w:val="28"/>
          <w:szCs w:val="28"/>
        </w:rPr>
        <w:t>,</w:t>
      </w:r>
      <w:r w:rsidR="00D30978" w:rsidRPr="009902CB">
        <w:rPr>
          <w:b/>
          <w:bCs/>
          <w:sz w:val="28"/>
          <w:szCs w:val="28"/>
          <w:shd w:val="clear" w:color="auto" w:fill="FFFFFF"/>
        </w:rPr>
        <w:t xml:space="preserve"> </w:t>
      </w:r>
      <w:r w:rsidR="00B572EA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D30978" w:rsidRPr="009902CB">
        <w:rPr>
          <w:rStyle w:val="af8"/>
          <w:bCs/>
          <w:i w:val="0"/>
          <w:sz w:val="28"/>
          <w:szCs w:val="28"/>
          <w:shd w:val="clear" w:color="auto" w:fill="FFFFFF"/>
        </w:rPr>
        <w:t>МУ  ДО  Курская детская музыкальная школа</w:t>
      </w:r>
      <w:r w:rsidR="00D30978" w:rsidRPr="009902CB">
        <w:rPr>
          <w:rStyle w:val="af8"/>
          <w:i w:val="0"/>
          <w:sz w:val="28"/>
          <w:szCs w:val="28"/>
          <w:shd w:val="clear" w:color="auto" w:fill="FFFFFF"/>
        </w:rPr>
        <w:t> с тремя филиалами в с.Эдиссия, с.Русском, ст.Галюгаевской</w:t>
      </w:r>
      <w:r w:rsidR="00E10784" w:rsidRPr="009902CB">
        <w:rPr>
          <w:rStyle w:val="af8"/>
          <w:i w:val="0"/>
          <w:sz w:val="28"/>
          <w:szCs w:val="28"/>
          <w:shd w:val="clear" w:color="auto" w:fill="FFFFFF"/>
          <w:lang w:val="ru-RU"/>
        </w:rPr>
        <w:t>.</w:t>
      </w:r>
      <w:r w:rsidR="00D30978" w:rsidRPr="009902CB">
        <w:rPr>
          <w:sz w:val="28"/>
          <w:szCs w:val="28"/>
        </w:rPr>
        <w:t xml:space="preserve"> </w:t>
      </w:r>
      <w:r w:rsidR="00BE369A" w:rsidRPr="009902CB">
        <w:rPr>
          <w:sz w:val="28"/>
          <w:szCs w:val="28"/>
          <w:lang w:val="ru-RU"/>
        </w:rPr>
        <w:t xml:space="preserve"> </w:t>
      </w:r>
    </w:p>
    <w:p w:rsidR="0042338F" w:rsidRDefault="004803D2" w:rsidP="0042338F">
      <w:pPr>
        <w:pStyle w:val="af7"/>
        <w:ind w:firstLine="709"/>
        <w:jc w:val="both"/>
        <w:rPr>
          <w:rStyle w:val="af9"/>
          <w:b w:val="0"/>
          <w:sz w:val="28"/>
          <w:szCs w:val="28"/>
          <w:lang w:val="ru-RU"/>
        </w:rPr>
      </w:pPr>
      <w:r w:rsidRPr="000759F6">
        <w:rPr>
          <w:sz w:val="28"/>
          <w:szCs w:val="28"/>
        </w:rPr>
        <w:t>МКУ</w:t>
      </w:r>
      <w:r w:rsidR="00A211F7" w:rsidRPr="000759F6">
        <w:rPr>
          <w:sz w:val="28"/>
          <w:szCs w:val="28"/>
        </w:rPr>
        <w:t xml:space="preserve"> КМР СК </w:t>
      </w:r>
      <w:r w:rsidR="0014293B" w:rsidRPr="000759F6">
        <w:rPr>
          <w:sz w:val="28"/>
          <w:szCs w:val="28"/>
        </w:rPr>
        <w:t>«</w:t>
      </w:r>
      <w:r w:rsidR="009A7DD2" w:rsidRPr="000759F6">
        <w:rPr>
          <w:sz w:val="28"/>
          <w:szCs w:val="28"/>
        </w:rPr>
        <w:t>Управлению культуры</w:t>
      </w:r>
      <w:r w:rsidR="0014293B" w:rsidRPr="000759F6">
        <w:rPr>
          <w:sz w:val="28"/>
          <w:szCs w:val="28"/>
        </w:rPr>
        <w:t>»</w:t>
      </w:r>
      <w:r w:rsidR="009902CB" w:rsidRPr="000759F6">
        <w:rPr>
          <w:sz w:val="28"/>
          <w:szCs w:val="28"/>
        </w:rPr>
        <w:t xml:space="preserve"> </w:t>
      </w:r>
      <w:r w:rsidR="00A211F7" w:rsidRPr="000759F6">
        <w:rPr>
          <w:sz w:val="28"/>
          <w:szCs w:val="28"/>
        </w:rPr>
        <w:t>на сохранение и развитие культуры района</w:t>
      </w:r>
      <w:r w:rsidR="000759F6">
        <w:rPr>
          <w:sz w:val="28"/>
          <w:szCs w:val="28"/>
        </w:rPr>
        <w:t xml:space="preserve">, в рамках  реализации </w:t>
      </w:r>
      <w:r w:rsidR="00341303">
        <w:rPr>
          <w:sz w:val="28"/>
          <w:szCs w:val="28"/>
        </w:rPr>
        <w:t xml:space="preserve">мероприятий </w:t>
      </w:r>
      <w:r w:rsidR="000759F6">
        <w:rPr>
          <w:sz w:val="28"/>
          <w:szCs w:val="28"/>
        </w:rPr>
        <w:t>муниципальной прог</w:t>
      </w:r>
      <w:r w:rsidR="00341303">
        <w:rPr>
          <w:sz w:val="28"/>
          <w:szCs w:val="28"/>
        </w:rPr>
        <w:t xml:space="preserve">раммы Курского муниципадльного района </w:t>
      </w:r>
      <w:r w:rsidR="00341303" w:rsidRPr="00341303">
        <w:rPr>
          <w:sz w:val="28"/>
          <w:szCs w:val="28"/>
        </w:rPr>
        <w:t>«Сохранение и развитие культуры»</w:t>
      </w:r>
      <w:r w:rsidR="0042338F" w:rsidRPr="0042338F">
        <w:rPr>
          <w:sz w:val="28"/>
          <w:szCs w:val="28"/>
        </w:rPr>
        <w:t xml:space="preserve"> </w:t>
      </w:r>
      <w:r w:rsidR="0042338F">
        <w:rPr>
          <w:sz w:val="28"/>
          <w:szCs w:val="28"/>
          <w:lang w:val="ru-RU"/>
        </w:rPr>
        <w:t>в</w:t>
      </w:r>
      <w:r w:rsidR="0042338F" w:rsidRPr="000759F6">
        <w:rPr>
          <w:sz w:val="28"/>
          <w:szCs w:val="28"/>
        </w:rPr>
        <w:t xml:space="preserve"> 2018 году  </w:t>
      </w:r>
      <w:r w:rsidR="0042338F">
        <w:rPr>
          <w:sz w:val="28"/>
          <w:szCs w:val="28"/>
          <w:lang w:val="ru-RU"/>
        </w:rPr>
        <w:t xml:space="preserve"> </w:t>
      </w:r>
      <w:r w:rsidR="00341303">
        <w:rPr>
          <w:sz w:val="28"/>
          <w:szCs w:val="28"/>
        </w:rPr>
        <w:t xml:space="preserve"> </w:t>
      </w:r>
      <w:r w:rsidR="00341303" w:rsidRPr="000759F6">
        <w:rPr>
          <w:sz w:val="28"/>
          <w:szCs w:val="28"/>
        </w:rPr>
        <w:t>из средств местного бюджета</w:t>
      </w:r>
      <w:r w:rsidR="00034FBD">
        <w:rPr>
          <w:sz w:val="28"/>
          <w:szCs w:val="28"/>
        </w:rPr>
        <w:t xml:space="preserve"> </w:t>
      </w:r>
      <w:r w:rsidR="000A349E">
        <w:rPr>
          <w:sz w:val="28"/>
          <w:szCs w:val="28"/>
        </w:rPr>
        <w:t xml:space="preserve">назначено </w:t>
      </w:r>
      <w:r w:rsidR="0042338F">
        <w:rPr>
          <w:sz w:val="28"/>
          <w:szCs w:val="28"/>
        </w:rPr>
        <w:t xml:space="preserve">70,27 млн. </w:t>
      </w:r>
      <w:r w:rsidR="00B864A1">
        <w:rPr>
          <w:sz w:val="28"/>
          <w:szCs w:val="28"/>
          <w:lang w:val="ru-RU"/>
        </w:rPr>
        <w:t>р</w:t>
      </w:r>
      <w:r w:rsidR="0042338F">
        <w:rPr>
          <w:sz w:val="28"/>
          <w:szCs w:val="28"/>
        </w:rPr>
        <w:t>ублей</w:t>
      </w:r>
      <w:r w:rsidR="0042338F">
        <w:rPr>
          <w:sz w:val="28"/>
          <w:szCs w:val="28"/>
          <w:lang w:val="ru-RU"/>
        </w:rPr>
        <w:t xml:space="preserve">,  </w:t>
      </w:r>
      <w:r w:rsidR="00942759">
        <w:rPr>
          <w:sz w:val="28"/>
          <w:szCs w:val="28"/>
        </w:rPr>
        <w:t>исполнено 70,1 млн. рублей.</w:t>
      </w:r>
      <w:r w:rsidR="0042338F" w:rsidRPr="0042338F">
        <w:rPr>
          <w:rStyle w:val="af9"/>
          <w:b w:val="0"/>
          <w:sz w:val="28"/>
          <w:szCs w:val="28"/>
        </w:rPr>
        <w:t xml:space="preserve"> </w:t>
      </w:r>
    </w:p>
    <w:p w:rsidR="0023300C" w:rsidRPr="00FE6B9E" w:rsidRDefault="0042338F" w:rsidP="00FE6B9E">
      <w:pPr>
        <w:pStyle w:val="af7"/>
        <w:ind w:firstLine="709"/>
        <w:jc w:val="both"/>
        <w:rPr>
          <w:sz w:val="28"/>
          <w:szCs w:val="28"/>
          <w:lang w:val="ru-RU"/>
        </w:rPr>
      </w:pPr>
      <w:r w:rsidRPr="000E1FB6">
        <w:rPr>
          <w:rStyle w:val="af9"/>
          <w:b w:val="0"/>
          <w:sz w:val="28"/>
          <w:szCs w:val="28"/>
        </w:rPr>
        <w:t>В 2018 году</w:t>
      </w:r>
      <w:r w:rsidRPr="000E1FB6">
        <w:rPr>
          <w:rStyle w:val="af9"/>
          <w:sz w:val="28"/>
          <w:szCs w:val="28"/>
        </w:rPr>
        <w:t xml:space="preserve"> </w:t>
      </w:r>
      <w:r w:rsidRPr="000E1FB6">
        <w:rPr>
          <w:rStyle w:val="af9"/>
          <w:b w:val="0"/>
          <w:sz w:val="28"/>
          <w:szCs w:val="28"/>
        </w:rPr>
        <w:t>с</w:t>
      </w:r>
      <w:r w:rsidRPr="000E1FB6">
        <w:rPr>
          <w:sz w:val="28"/>
          <w:szCs w:val="28"/>
        </w:rPr>
        <w:t>реди 11 муниципальных учреждений культуры Ставропольско</w:t>
      </w:r>
      <w:r w:rsidR="000A349E">
        <w:rPr>
          <w:sz w:val="28"/>
          <w:szCs w:val="28"/>
        </w:rPr>
        <w:t>го края признан лучшим</w:t>
      </w:r>
      <w:r w:rsidR="000A349E">
        <w:rPr>
          <w:sz w:val="28"/>
          <w:szCs w:val="28"/>
          <w:lang w:val="ru-RU"/>
        </w:rPr>
        <w:t xml:space="preserve"> </w:t>
      </w:r>
      <w:r w:rsidRPr="000E1FB6">
        <w:rPr>
          <w:sz w:val="28"/>
          <w:szCs w:val="28"/>
        </w:rPr>
        <w:t>Муниципальное учреждение культуры «Полтавский культурно-досуговый центр» муниципального образования Полтавского сельсовета Курского муниципального района.</w:t>
      </w:r>
    </w:p>
    <w:p w:rsidR="00847C20" w:rsidRDefault="001D20B9" w:rsidP="001D20B9">
      <w:pPr>
        <w:pStyle w:val="af7"/>
        <w:tabs>
          <w:tab w:val="left" w:pos="142"/>
        </w:tabs>
        <w:jc w:val="both"/>
        <w:rPr>
          <w:sz w:val="28"/>
          <w:szCs w:val="28"/>
          <w:lang w:val="ru-RU"/>
        </w:rPr>
      </w:pPr>
      <w:r>
        <w:rPr>
          <w:rFonts w:eastAsia="Times New Roman"/>
          <w:kern w:val="0"/>
          <w:sz w:val="28"/>
          <w:szCs w:val="28"/>
          <w:lang w:val="ru-RU" w:eastAsia="ru-RU" w:bidi="ar-SA"/>
        </w:rPr>
        <w:tab/>
      </w:r>
      <w:r w:rsidR="00C24601">
        <w:rPr>
          <w:rFonts w:eastAsia="Times New Roman"/>
          <w:kern w:val="0"/>
          <w:sz w:val="28"/>
          <w:szCs w:val="28"/>
          <w:lang w:val="ru-RU" w:eastAsia="ru-RU" w:bidi="ar-SA"/>
        </w:rPr>
        <w:tab/>
        <w:t>В учреждениях дополнительного образ</w:t>
      </w:r>
      <w:r w:rsidR="00D25363">
        <w:rPr>
          <w:rFonts w:eastAsia="Times New Roman"/>
          <w:kern w:val="0"/>
          <w:sz w:val="28"/>
          <w:szCs w:val="28"/>
          <w:lang w:val="ru-RU" w:eastAsia="ru-RU" w:bidi="ar-SA"/>
        </w:rPr>
        <w:t>о</w:t>
      </w:r>
      <w:r w:rsidR="00C24601">
        <w:rPr>
          <w:rFonts w:eastAsia="Times New Roman"/>
          <w:kern w:val="0"/>
          <w:sz w:val="28"/>
          <w:szCs w:val="28"/>
          <w:lang w:val="ru-RU" w:eastAsia="ru-RU" w:bidi="ar-SA"/>
        </w:rPr>
        <w:t>вания</w:t>
      </w:r>
      <w:r w:rsidR="00712619">
        <w:rPr>
          <w:rFonts w:eastAsia="Times New Roman"/>
          <w:kern w:val="0"/>
          <w:sz w:val="28"/>
          <w:szCs w:val="28"/>
          <w:lang w:val="ru-RU" w:eastAsia="ru-RU" w:bidi="ar-SA"/>
        </w:rPr>
        <w:t>,</w:t>
      </w:r>
      <w:r w:rsidR="00CF5788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 </w:t>
      </w:r>
      <w:r w:rsidR="00C24601">
        <w:rPr>
          <w:rFonts w:eastAsia="Times New Roman"/>
          <w:kern w:val="0"/>
          <w:sz w:val="28"/>
          <w:szCs w:val="28"/>
          <w:lang w:val="ru-RU" w:eastAsia="ru-RU" w:bidi="ar-SA"/>
        </w:rPr>
        <w:t>подведомственных «Управлению культуры»</w:t>
      </w:r>
      <w:r w:rsidR="00712619">
        <w:rPr>
          <w:rFonts w:eastAsia="Times New Roman"/>
          <w:kern w:val="0"/>
          <w:sz w:val="28"/>
          <w:szCs w:val="28"/>
          <w:lang w:val="ru-RU" w:eastAsia="ru-RU" w:bidi="ar-SA"/>
        </w:rPr>
        <w:t>,</w:t>
      </w:r>
      <w:r w:rsidR="0017763F" w:rsidRPr="0017763F">
        <w:rPr>
          <w:bCs/>
          <w:iCs/>
          <w:sz w:val="28"/>
          <w:szCs w:val="28"/>
        </w:rPr>
        <w:t xml:space="preserve"> </w:t>
      </w:r>
      <w:r w:rsidR="0017763F" w:rsidRPr="009902CB">
        <w:rPr>
          <w:bCs/>
          <w:iCs/>
          <w:sz w:val="28"/>
          <w:szCs w:val="28"/>
        </w:rPr>
        <w:t>МУ  ДО  Курская детская худож</w:t>
      </w:r>
      <w:r w:rsidR="0017763F">
        <w:rPr>
          <w:bCs/>
          <w:iCs/>
          <w:sz w:val="28"/>
          <w:szCs w:val="28"/>
        </w:rPr>
        <w:t>ественная школа с филиалом  в с</w:t>
      </w:r>
      <w:r w:rsidR="0017763F">
        <w:rPr>
          <w:bCs/>
          <w:iCs/>
          <w:sz w:val="28"/>
          <w:szCs w:val="28"/>
          <w:lang w:val="ru-RU"/>
        </w:rPr>
        <w:t>еле</w:t>
      </w:r>
      <w:r w:rsidR="0017763F" w:rsidRPr="009902CB">
        <w:rPr>
          <w:bCs/>
          <w:iCs/>
          <w:sz w:val="28"/>
          <w:szCs w:val="28"/>
        </w:rPr>
        <w:t xml:space="preserve"> Эдиссия</w:t>
      </w:r>
      <w:r w:rsidR="0017763F" w:rsidRPr="009902CB">
        <w:rPr>
          <w:sz w:val="28"/>
          <w:szCs w:val="28"/>
        </w:rPr>
        <w:t>,</w:t>
      </w:r>
      <w:r w:rsidR="0017763F" w:rsidRPr="009902CB">
        <w:rPr>
          <w:b/>
          <w:bCs/>
          <w:sz w:val="28"/>
          <w:szCs w:val="28"/>
          <w:shd w:val="clear" w:color="auto" w:fill="FFFFFF"/>
        </w:rPr>
        <w:t xml:space="preserve"> </w:t>
      </w:r>
      <w:r w:rsidR="0017763F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17763F" w:rsidRPr="009902CB">
        <w:rPr>
          <w:rStyle w:val="af8"/>
          <w:bCs/>
          <w:i w:val="0"/>
          <w:sz w:val="28"/>
          <w:szCs w:val="28"/>
          <w:shd w:val="clear" w:color="auto" w:fill="FFFFFF"/>
        </w:rPr>
        <w:t>МУ  ДО  Курская детская музыкальная школа</w:t>
      </w:r>
      <w:r w:rsidR="0017763F" w:rsidRPr="009902CB">
        <w:rPr>
          <w:rStyle w:val="af8"/>
          <w:i w:val="0"/>
          <w:sz w:val="28"/>
          <w:szCs w:val="28"/>
          <w:shd w:val="clear" w:color="auto" w:fill="FFFFFF"/>
        </w:rPr>
        <w:t> с тремя филиалами в с.</w:t>
      </w:r>
      <w:r w:rsidR="00712619">
        <w:rPr>
          <w:rStyle w:val="af8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17763F" w:rsidRPr="009902CB">
        <w:rPr>
          <w:rStyle w:val="af8"/>
          <w:i w:val="0"/>
          <w:sz w:val="28"/>
          <w:szCs w:val="28"/>
          <w:shd w:val="clear" w:color="auto" w:fill="FFFFFF"/>
        </w:rPr>
        <w:t>Эдиссия, с.</w:t>
      </w:r>
      <w:r w:rsidR="00CF5788">
        <w:rPr>
          <w:rStyle w:val="af8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17763F" w:rsidRPr="009902CB">
        <w:rPr>
          <w:rStyle w:val="af8"/>
          <w:i w:val="0"/>
          <w:sz w:val="28"/>
          <w:szCs w:val="28"/>
          <w:shd w:val="clear" w:color="auto" w:fill="FFFFFF"/>
        </w:rPr>
        <w:t>Русском, ст.</w:t>
      </w:r>
      <w:r w:rsidR="00CF5788">
        <w:rPr>
          <w:rStyle w:val="af8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17763F" w:rsidRPr="009902CB">
        <w:rPr>
          <w:rStyle w:val="af8"/>
          <w:i w:val="0"/>
          <w:sz w:val="28"/>
          <w:szCs w:val="28"/>
          <w:shd w:val="clear" w:color="auto" w:fill="FFFFFF"/>
        </w:rPr>
        <w:t>Галюгаевской</w:t>
      </w:r>
      <w:r w:rsidR="00CF5788">
        <w:rPr>
          <w:rStyle w:val="af8"/>
          <w:i w:val="0"/>
          <w:sz w:val="28"/>
          <w:szCs w:val="28"/>
          <w:shd w:val="clear" w:color="auto" w:fill="FFFFFF"/>
          <w:lang w:val="ru-RU"/>
        </w:rPr>
        <w:t xml:space="preserve">, </w:t>
      </w:r>
      <w:r w:rsidR="00C24601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 </w:t>
      </w:r>
      <w:r w:rsidR="00C24601" w:rsidRPr="00C83420">
        <w:rPr>
          <w:sz w:val="28"/>
          <w:szCs w:val="28"/>
        </w:rPr>
        <w:t>обуч</w:t>
      </w:r>
      <w:r w:rsidR="00C24601" w:rsidRPr="00C83420">
        <w:rPr>
          <w:sz w:val="28"/>
          <w:szCs w:val="28"/>
          <w:lang w:val="ru-RU"/>
        </w:rPr>
        <w:t>аю</w:t>
      </w:r>
      <w:r w:rsidR="00312784">
        <w:rPr>
          <w:sz w:val="28"/>
          <w:szCs w:val="28"/>
          <w:lang w:val="ru-RU"/>
        </w:rPr>
        <w:t xml:space="preserve">тся 615 человек </w:t>
      </w:r>
      <w:r w:rsidR="00C24601">
        <w:rPr>
          <w:sz w:val="28"/>
          <w:szCs w:val="28"/>
          <w:lang w:val="ru-RU"/>
        </w:rPr>
        <w:t>(плановый показатель 600 человек).</w:t>
      </w:r>
    </w:p>
    <w:p w:rsidR="00FC5AE0" w:rsidRPr="00312784" w:rsidRDefault="00C24601" w:rsidP="00312784">
      <w:pPr>
        <w:pStyle w:val="af7"/>
        <w:tabs>
          <w:tab w:val="left" w:pos="14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C5AE0" w:rsidRPr="00FC5AE0">
        <w:rPr>
          <w:sz w:val="28"/>
          <w:szCs w:val="28"/>
        </w:rPr>
        <w:t xml:space="preserve">В 2018 году </w:t>
      </w:r>
      <w:r w:rsidR="00712619">
        <w:rPr>
          <w:sz w:val="28"/>
          <w:szCs w:val="28"/>
          <w:lang w:val="ru-RU"/>
        </w:rPr>
        <w:t xml:space="preserve">в </w:t>
      </w:r>
      <w:r w:rsidR="00FC5AE0" w:rsidRPr="00FC5AE0">
        <w:rPr>
          <w:sz w:val="28"/>
          <w:szCs w:val="28"/>
        </w:rPr>
        <w:t xml:space="preserve"> рамках реализации мероприятий подпрограммы «Развитие дополнительного образования детей в сфере культуры</w:t>
      </w:r>
      <w:r w:rsidR="001A28F0">
        <w:rPr>
          <w:sz w:val="28"/>
          <w:szCs w:val="28"/>
        </w:rPr>
        <w:t>»</w:t>
      </w:r>
      <w:r w:rsidR="00F77F4F">
        <w:rPr>
          <w:sz w:val="28"/>
          <w:szCs w:val="28"/>
        </w:rPr>
        <w:t xml:space="preserve"> на базе МУ ДО «Курская детская музыкальная школа»</w:t>
      </w:r>
      <w:r w:rsidR="00FC5AE0" w:rsidRPr="00FC5AE0">
        <w:rPr>
          <w:sz w:val="28"/>
          <w:szCs w:val="28"/>
        </w:rPr>
        <w:t xml:space="preserve"> в районе </w:t>
      </w:r>
      <w:r w:rsidR="00F77F4F">
        <w:rPr>
          <w:sz w:val="28"/>
          <w:szCs w:val="28"/>
        </w:rPr>
        <w:t xml:space="preserve">проведен </w:t>
      </w:r>
      <w:r w:rsidR="00FC5AE0" w:rsidRPr="00FC5AE0">
        <w:rPr>
          <w:sz w:val="28"/>
          <w:szCs w:val="28"/>
        </w:rPr>
        <w:t>V Межрегиональный фестиваль-конкурс  детского и юношес</w:t>
      </w:r>
      <w:r w:rsidR="00CD503D">
        <w:rPr>
          <w:sz w:val="28"/>
          <w:szCs w:val="28"/>
        </w:rPr>
        <w:t>кого творчества «Звезды будущего</w:t>
      </w:r>
      <w:r w:rsidR="00FC5AE0" w:rsidRPr="00FC5AE0">
        <w:rPr>
          <w:sz w:val="28"/>
          <w:szCs w:val="28"/>
        </w:rPr>
        <w:t xml:space="preserve">» (номинация «ансамбль»), который прошел в концертном зале муниципального учреждения дополнительного образования Курской детской музыкальной школы. </w:t>
      </w:r>
      <w:r w:rsidR="00312784">
        <w:rPr>
          <w:sz w:val="28"/>
          <w:szCs w:val="28"/>
          <w:lang w:val="ru-RU"/>
        </w:rPr>
        <w:t xml:space="preserve"> </w:t>
      </w:r>
      <w:r w:rsidR="00FC5AE0" w:rsidRPr="00FC5AE0">
        <w:rPr>
          <w:sz w:val="28"/>
          <w:szCs w:val="28"/>
        </w:rPr>
        <w:t xml:space="preserve">Около 300 юных музыкантов из 17 населенных пунктов Ставропольского края и республик Северного Кавказа демонстрировали свое мастерство в инструментальном и вокальном творчестве. </w:t>
      </w:r>
    </w:p>
    <w:p w:rsidR="000814FA" w:rsidRDefault="00F646CF" w:rsidP="000B7A4A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2018 году воспитаники </w:t>
      </w:r>
      <w:r w:rsidRPr="009902CB">
        <w:rPr>
          <w:bCs/>
          <w:iCs/>
          <w:sz w:val="28"/>
          <w:szCs w:val="28"/>
        </w:rPr>
        <w:t>МУ  ДО  </w:t>
      </w:r>
      <w:r>
        <w:rPr>
          <w:bCs/>
          <w:iCs/>
          <w:sz w:val="28"/>
          <w:szCs w:val="28"/>
        </w:rPr>
        <w:t>«</w:t>
      </w:r>
      <w:r w:rsidRPr="009902CB">
        <w:rPr>
          <w:bCs/>
          <w:iCs/>
          <w:sz w:val="28"/>
          <w:szCs w:val="28"/>
        </w:rPr>
        <w:t>Курская детская художественная школа</w:t>
      </w:r>
      <w:r>
        <w:rPr>
          <w:bCs/>
          <w:iCs/>
          <w:sz w:val="28"/>
          <w:szCs w:val="28"/>
        </w:rPr>
        <w:t>»</w:t>
      </w:r>
      <w:r w:rsidR="00B94D8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приняли активное участие</w:t>
      </w:r>
      <w:r w:rsidRPr="009902C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="00757874" w:rsidRPr="00757874">
        <w:t xml:space="preserve"> </w:t>
      </w:r>
      <w:r w:rsidR="00B94D84" w:rsidRPr="00B94D84">
        <w:rPr>
          <w:sz w:val="28"/>
          <w:szCs w:val="28"/>
        </w:rPr>
        <w:t xml:space="preserve">конкурсе - </w:t>
      </w:r>
      <w:r w:rsidR="00712619">
        <w:rPr>
          <w:sz w:val="28"/>
          <w:szCs w:val="28"/>
        </w:rPr>
        <w:t>выставке</w:t>
      </w:r>
      <w:r w:rsidR="00757874" w:rsidRPr="00B94D84">
        <w:rPr>
          <w:sz w:val="28"/>
          <w:szCs w:val="28"/>
        </w:rPr>
        <w:t xml:space="preserve"> </w:t>
      </w:r>
      <w:r w:rsidR="00E34289">
        <w:rPr>
          <w:sz w:val="28"/>
          <w:szCs w:val="28"/>
        </w:rPr>
        <w:t>изобразительного творчества  «Голос детства», посвященный «</w:t>
      </w:r>
      <w:r w:rsidR="0057151C">
        <w:rPr>
          <w:sz w:val="28"/>
          <w:szCs w:val="28"/>
        </w:rPr>
        <w:t>Д</w:t>
      </w:r>
      <w:r w:rsidR="00E34289">
        <w:rPr>
          <w:sz w:val="28"/>
          <w:szCs w:val="28"/>
        </w:rPr>
        <w:t xml:space="preserve">ню </w:t>
      </w:r>
      <w:r w:rsidR="0057151C">
        <w:rPr>
          <w:sz w:val="28"/>
          <w:szCs w:val="28"/>
        </w:rPr>
        <w:t xml:space="preserve">защиты детей», </w:t>
      </w:r>
      <w:r w:rsidR="00757874" w:rsidRPr="00B94D84">
        <w:rPr>
          <w:sz w:val="28"/>
          <w:szCs w:val="28"/>
        </w:rPr>
        <w:t> </w:t>
      </w:r>
      <w:r w:rsidR="00B94D84" w:rsidRPr="00B94D84">
        <w:rPr>
          <w:sz w:val="28"/>
          <w:szCs w:val="28"/>
        </w:rPr>
        <w:t xml:space="preserve">который </w:t>
      </w:r>
      <w:r w:rsidR="00757874" w:rsidRPr="00B94D84">
        <w:rPr>
          <w:sz w:val="28"/>
          <w:szCs w:val="28"/>
        </w:rPr>
        <w:t>проходил при поддержке Администрации местного самоуправления Моздокского района РСО-Алания и епархиального образования Владикавказской епархии при участии Моздокской детской художественной школы.</w:t>
      </w:r>
      <w:r w:rsidR="004B64A7">
        <w:rPr>
          <w:sz w:val="28"/>
          <w:szCs w:val="28"/>
        </w:rPr>
        <w:t xml:space="preserve">  Н</w:t>
      </w:r>
      <w:r w:rsidR="00757874" w:rsidRPr="004B64A7">
        <w:rPr>
          <w:sz w:val="28"/>
          <w:szCs w:val="28"/>
        </w:rPr>
        <w:t xml:space="preserve">а конкурс были представлены более 150 работ учащихся художественных школ и художественных отделений школ искусств г. Моздока, Моздокского района, Кировского района РСО-Алания и Курской детской художественной школы. Курская ДХШ предоставила на конкурс- выставку 10  работ учащихся, выполненных на свободную тему и </w:t>
      </w:r>
      <w:r w:rsidR="004B64A7">
        <w:rPr>
          <w:sz w:val="28"/>
          <w:szCs w:val="28"/>
        </w:rPr>
        <w:t xml:space="preserve"> </w:t>
      </w:r>
      <w:r w:rsidR="00757874" w:rsidRPr="004B64A7">
        <w:rPr>
          <w:sz w:val="28"/>
          <w:szCs w:val="28"/>
        </w:rPr>
        <w:t>специальную тему – «Святыни Кавказа» от епархиального отдела религиозного образования Владикавказской епархии в н</w:t>
      </w:r>
      <w:r w:rsidR="00C03622">
        <w:rPr>
          <w:sz w:val="28"/>
          <w:szCs w:val="28"/>
        </w:rPr>
        <w:t>оминациях «живопись» и «графика</w:t>
      </w:r>
      <w:r w:rsidR="00757874" w:rsidRPr="004B64A7">
        <w:rPr>
          <w:sz w:val="28"/>
          <w:szCs w:val="28"/>
        </w:rPr>
        <w:t>» и разных возрастных категориях. По итогам конкурса трое  учащихся школы завоевали</w:t>
      </w:r>
      <w:r w:rsidR="004B64A7">
        <w:rPr>
          <w:sz w:val="28"/>
          <w:szCs w:val="28"/>
        </w:rPr>
        <w:t xml:space="preserve"> </w:t>
      </w:r>
      <w:r w:rsidR="00757874" w:rsidRPr="004B64A7">
        <w:rPr>
          <w:sz w:val="28"/>
          <w:szCs w:val="28"/>
        </w:rPr>
        <w:t xml:space="preserve"> призовые места</w:t>
      </w:r>
      <w:r w:rsidR="008D1615">
        <w:rPr>
          <w:sz w:val="28"/>
          <w:szCs w:val="28"/>
        </w:rPr>
        <w:t xml:space="preserve"> </w:t>
      </w:r>
      <w:r w:rsidR="00FF3AD6">
        <w:rPr>
          <w:sz w:val="28"/>
          <w:szCs w:val="28"/>
        </w:rPr>
        <w:t>и были награждены дипломами</w:t>
      </w:r>
      <w:r w:rsidR="00757874" w:rsidRPr="004B64A7">
        <w:rPr>
          <w:sz w:val="28"/>
          <w:szCs w:val="28"/>
        </w:rPr>
        <w:t xml:space="preserve"> победителей и </w:t>
      </w:r>
      <w:r w:rsidR="00FF3AD6">
        <w:rPr>
          <w:sz w:val="28"/>
          <w:szCs w:val="28"/>
        </w:rPr>
        <w:t xml:space="preserve">памятными </w:t>
      </w:r>
      <w:r w:rsidR="00757874" w:rsidRPr="004B64A7">
        <w:rPr>
          <w:sz w:val="28"/>
          <w:szCs w:val="28"/>
        </w:rPr>
        <w:t>подарки.</w:t>
      </w:r>
      <w:r w:rsidR="00270650">
        <w:rPr>
          <w:sz w:val="28"/>
          <w:szCs w:val="28"/>
        </w:rPr>
        <w:t xml:space="preserve">  </w:t>
      </w:r>
      <w:r w:rsidR="00C03622">
        <w:rPr>
          <w:sz w:val="28"/>
          <w:szCs w:val="28"/>
        </w:rPr>
        <w:t xml:space="preserve">На базе </w:t>
      </w:r>
      <w:r w:rsidR="0022771D" w:rsidRPr="009902CB">
        <w:rPr>
          <w:bCs/>
          <w:iCs/>
          <w:sz w:val="28"/>
          <w:szCs w:val="28"/>
        </w:rPr>
        <w:t>МУ  ДО  </w:t>
      </w:r>
      <w:r w:rsidR="0022771D">
        <w:rPr>
          <w:bCs/>
          <w:iCs/>
          <w:sz w:val="28"/>
          <w:szCs w:val="28"/>
        </w:rPr>
        <w:t>«</w:t>
      </w:r>
      <w:r w:rsidR="0022771D" w:rsidRPr="009902CB">
        <w:rPr>
          <w:bCs/>
          <w:iCs/>
          <w:sz w:val="28"/>
          <w:szCs w:val="28"/>
        </w:rPr>
        <w:t>Курская детская художественная школа</w:t>
      </w:r>
      <w:r w:rsidR="0022771D">
        <w:rPr>
          <w:bCs/>
          <w:iCs/>
          <w:sz w:val="28"/>
          <w:szCs w:val="28"/>
        </w:rPr>
        <w:t>»</w:t>
      </w:r>
      <w:r w:rsidR="00C03622">
        <w:rPr>
          <w:bCs/>
          <w:iCs/>
          <w:sz w:val="28"/>
          <w:szCs w:val="28"/>
        </w:rPr>
        <w:t xml:space="preserve">, </w:t>
      </w:r>
      <w:r w:rsidR="000635DA">
        <w:rPr>
          <w:sz w:val="28"/>
          <w:szCs w:val="28"/>
        </w:rPr>
        <w:t xml:space="preserve">проведен </w:t>
      </w:r>
      <w:r w:rsidR="0067779F" w:rsidRPr="00FC5AE0">
        <w:rPr>
          <w:sz w:val="28"/>
          <w:szCs w:val="28"/>
          <w:lang w:val="en-US"/>
        </w:rPr>
        <w:t>III</w:t>
      </w:r>
      <w:r w:rsidR="0067779F" w:rsidRPr="00FC5AE0">
        <w:rPr>
          <w:sz w:val="28"/>
          <w:szCs w:val="28"/>
        </w:rPr>
        <w:t xml:space="preserve">-й  Межрегиональный открытый  арт-пленэр  для педагогов художников  «Звёздный </w:t>
      </w:r>
      <w:r w:rsidR="00722F60">
        <w:rPr>
          <w:sz w:val="28"/>
          <w:szCs w:val="28"/>
        </w:rPr>
        <w:t xml:space="preserve"> </w:t>
      </w:r>
      <w:r w:rsidR="0067779F" w:rsidRPr="00FC5AE0">
        <w:rPr>
          <w:sz w:val="28"/>
          <w:szCs w:val="28"/>
        </w:rPr>
        <w:t>берег».  В нём приняли участие более</w:t>
      </w:r>
      <w:r w:rsidR="00722F60">
        <w:rPr>
          <w:sz w:val="28"/>
          <w:szCs w:val="28"/>
        </w:rPr>
        <w:t xml:space="preserve"> </w:t>
      </w:r>
      <w:r w:rsidR="0067779F" w:rsidRPr="00FC5AE0">
        <w:rPr>
          <w:sz w:val="28"/>
          <w:szCs w:val="28"/>
        </w:rPr>
        <w:t xml:space="preserve"> сорока </w:t>
      </w:r>
      <w:r w:rsidR="00722F60">
        <w:rPr>
          <w:sz w:val="28"/>
          <w:szCs w:val="28"/>
        </w:rPr>
        <w:t xml:space="preserve"> </w:t>
      </w:r>
      <w:r w:rsidR="0067779F" w:rsidRPr="00FC5AE0">
        <w:rPr>
          <w:sz w:val="28"/>
          <w:szCs w:val="28"/>
        </w:rPr>
        <w:t>преподавателей</w:t>
      </w:r>
      <w:r w:rsidR="000635DA">
        <w:rPr>
          <w:sz w:val="28"/>
          <w:szCs w:val="28"/>
        </w:rPr>
        <w:t xml:space="preserve"> </w:t>
      </w:r>
      <w:r w:rsidR="0067779F" w:rsidRPr="00FC5AE0">
        <w:rPr>
          <w:sz w:val="28"/>
          <w:szCs w:val="28"/>
        </w:rPr>
        <w:t xml:space="preserve"> художественных школ и художественных училищ из города Ставрополя, городских округов и муниципальных районов Ставропольского края, Республики Северной Осетии – Алании, города Астрахани и Астраханской области.  </w:t>
      </w:r>
    </w:p>
    <w:p w:rsidR="00150660" w:rsidRDefault="00AE3E9B" w:rsidP="000814FA">
      <w:pPr>
        <w:ind w:firstLine="708"/>
        <w:jc w:val="both"/>
        <w:rPr>
          <w:color w:val="FF0000"/>
          <w:sz w:val="28"/>
          <w:szCs w:val="28"/>
        </w:rPr>
      </w:pPr>
      <w:r w:rsidRPr="003D7D53">
        <w:rPr>
          <w:sz w:val="28"/>
          <w:szCs w:val="28"/>
        </w:rPr>
        <w:t xml:space="preserve">Библиотечное обслуживание  населения осуществляет  муниципальное учреждение «Межпоселенческая центральная библиотека». Она включает в себя  центральную районную  библиотеку, районную детскую библиотеку и 25 библиотек филиалов. </w:t>
      </w:r>
      <w:r w:rsidR="003C096E" w:rsidRPr="003D7D53">
        <w:rPr>
          <w:sz w:val="28"/>
          <w:szCs w:val="28"/>
        </w:rPr>
        <w:t>В библиотеках района зарегистрировано</w:t>
      </w:r>
      <w:r w:rsidR="00DB37E8" w:rsidRPr="0013580A">
        <w:rPr>
          <w:color w:val="FF0000"/>
          <w:sz w:val="28"/>
          <w:szCs w:val="28"/>
        </w:rPr>
        <w:t xml:space="preserve"> </w:t>
      </w:r>
      <w:r w:rsidR="00DB37E8" w:rsidRPr="00A75EFC">
        <w:rPr>
          <w:sz w:val="28"/>
          <w:szCs w:val="28"/>
        </w:rPr>
        <w:t>21736</w:t>
      </w:r>
      <w:r w:rsidR="00DB37E8" w:rsidRPr="0013580A">
        <w:rPr>
          <w:color w:val="FF0000"/>
          <w:sz w:val="28"/>
          <w:szCs w:val="28"/>
        </w:rPr>
        <w:t xml:space="preserve"> </w:t>
      </w:r>
      <w:r w:rsidR="003D7D53" w:rsidRPr="00A75EFC">
        <w:rPr>
          <w:sz w:val="28"/>
          <w:szCs w:val="28"/>
        </w:rPr>
        <w:t>пользователей</w:t>
      </w:r>
      <w:r w:rsidR="00F95E19">
        <w:rPr>
          <w:sz w:val="28"/>
          <w:szCs w:val="28"/>
        </w:rPr>
        <w:t>,</w:t>
      </w:r>
      <w:r w:rsidR="003D7D53" w:rsidRPr="00A75EFC">
        <w:rPr>
          <w:sz w:val="28"/>
          <w:szCs w:val="28"/>
        </w:rPr>
        <w:t xml:space="preserve"> в </w:t>
      </w:r>
      <w:r w:rsidR="00F22017" w:rsidRPr="00A75EFC">
        <w:rPr>
          <w:sz w:val="28"/>
          <w:szCs w:val="28"/>
        </w:rPr>
        <w:t>2018 году</w:t>
      </w:r>
      <w:r w:rsidR="00150660">
        <w:rPr>
          <w:sz w:val="28"/>
          <w:szCs w:val="28"/>
        </w:rPr>
        <w:t xml:space="preserve"> 228 460</w:t>
      </w:r>
      <w:r w:rsidR="00150660" w:rsidRPr="00A75EFC">
        <w:rPr>
          <w:sz w:val="28"/>
          <w:szCs w:val="28"/>
        </w:rPr>
        <w:t xml:space="preserve"> </w:t>
      </w:r>
      <w:r w:rsidR="00150660">
        <w:rPr>
          <w:sz w:val="28"/>
          <w:szCs w:val="28"/>
        </w:rPr>
        <w:t xml:space="preserve">человек </w:t>
      </w:r>
      <w:r w:rsidR="00F22017" w:rsidRPr="00A75EFC">
        <w:rPr>
          <w:sz w:val="28"/>
          <w:szCs w:val="28"/>
        </w:rPr>
        <w:t>посетили библиотеки</w:t>
      </w:r>
      <w:r w:rsidR="00A75EFC" w:rsidRPr="00A75EFC">
        <w:rPr>
          <w:sz w:val="28"/>
          <w:szCs w:val="28"/>
        </w:rPr>
        <w:t>.</w:t>
      </w:r>
      <w:r w:rsidR="00DF0623">
        <w:rPr>
          <w:color w:val="FF0000"/>
          <w:sz w:val="28"/>
          <w:szCs w:val="28"/>
        </w:rPr>
        <w:t xml:space="preserve"> </w:t>
      </w:r>
    </w:p>
    <w:p w:rsidR="00AE3E9B" w:rsidRPr="00956FDA" w:rsidRDefault="00BE1EC7" w:rsidP="00B97DBB">
      <w:pPr>
        <w:ind w:firstLine="708"/>
        <w:jc w:val="both"/>
        <w:rPr>
          <w:color w:val="FF0000"/>
          <w:sz w:val="28"/>
          <w:szCs w:val="28"/>
        </w:rPr>
      </w:pPr>
      <w:r w:rsidRPr="00882EC6">
        <w:rPr>
          <w:sz w:val="28"/>
          <w:szCs w:val="28"/>
        </w:rPr>
        <w:t xml:space="preserve">Ежегодно пополняется </w:t>
      </w:r>
      <w:r w:rsidR="008779C0">
        <w:rPr>
          <w:sz w:val="28"/>
          <w:szCs w:val="28"/>
        </w:rPr>
        <w:t>библиотечный</w:t>
      </w:r>
      <w:r w:rsidRPr="00882EC6">
        <w:rPr>
          <w:sz w:val="28"/>
          <w:szCs w:val="28"/>
        </w:rPr>
        <w:t xml:space="preserve"> </w:t>
      </w:r>
      <w:r w:rsidR="00ED63F2">
        <w:rPr>
          <w:sz w:val="28"/>
          <w:szCs w:val="28"/>
        </w:rPr>
        <w:t xml:space="preserve">книжный </w:t>
      </w:r>
      <w:r w:rsidRPr="00882EC6">
        <w:rPr>
          <w:sz w:val="28"/>
          <w:szCs w:val="28"/>
        </w:rPr>
        <w:t>фонд района</w:t>
      </w:r>
      <w:r w:rsidR="00B97DBB">
        <w:rPr>
          <w:sz w:val="28"/>
          <w:szCs w:val="28"/>
        </w:rPr>
        <w:t>,</w:t>
      </w:r>
      <w:r w:rsidR="00ED63F2" w:rsidRPr="00ED63F2">
        <w:rPr>
          <w:sz w:val="28"/>
          <w:szCs w:val="28"/>
        </w:rPr>
        <w:t xml:space="preserve"> </w:t>
      </w:r>
      <w:r w:rsidR="00ED63F2">
        <w:rPr>
          <w:sz w:val="28"/>
          <w:szCs w:val="28"/>
        </w:rPr>
        <w:t xml:space="preserve">поступило </w:t>
      </w:r>
      <w:r w:rsidR="00ED63F2" w:rsidRPr="00956FDA">
        <w:rPr>
          <w:color w:val="FF0000"/>
          <w:sz w:val="28"/>
          <w:szCs w:val="28"/>
        </w:rPr>
        <w:t xml:space="preserve"> </w:t>
      </w:r>
      <w:r w:rsidR="00ED63F2" w:rsidRPr="005F4C61">
        <w:rPr>
          <w:sz w:val="28"/>
          <w:szCs w:val="28"/>
        </w:rPr>
        <w:t>новых 136,8  экземпляров  книг.</w:t>
      </w:r>
      <w:r w:rsidR="00B97DBB">
        <w:rPr>
          <w:color w:val="FF0000"/>
          <w:sz w:val="28"/>
          <w:szCs w:val="28"/>
        </w:rPr>
        <w:t xml:space="preserve"> </w:t>
      </w:r>
      <w:r w:rsidR="00ED63F2">
        <w:rPr>
          <w:sz w:val="28"/>
          <w:szCs w:val="28"/>
        </w:rPr>
        <w:t>В</w:t>
      </w:r>
      <w:r w:rsidR="009945E6" w:rsidRPr="00882EC6">
        <w:rPr>
          <w:sz w:val="28"/>
          <w:szCs w:val="28"/>
        </w:rPr>
        <w:t xml:space="preserve"> 2018 году </w:t>
      </w:r>
      <w:r w:rsidR="0022150C">
        <w:rPr>
          <w:sz w:val="28"/>
          <w:szCs w:val="28"/>
        </w:rPr>
        <w:t>прио</w:t>
      </w:r>
      <w:r w:rsidR="00F95E19">
        <w:rPr>
          <w:sz w:val="28"/>
          <w:szCs w:val="28"/>
        </w:rPr>
        <w:t>б</w:t>
      </w:r>
      <w:r w:rsidR="0022150C">
        <w:rPr>
          <w:sz w:val="28"/>
          <w:szCs w:val="28"/>
        </w:rPr>
        <w:t xml:space="preserve">ретено </w:t>
      </w:r>
      <w:r w:rsidR="00F10D2E">
        <w:rPr>
          <w:sz w:val="28"/>
          <w:szCs w:val="28"/>
        </w:rPr>
        <w:t>нов</w:t>
      </w:r>
      <w:r w:rsidR="008779C0">
        <w:rPr>
          <w:sz w:val="28"/>
          <w:szCs w:val="28"/>
        </w:rPr>
        <w:t xml:space="preserve">ых книг </w:t>
      </w:r>
      <w:r w:rsidR="00F10D2E">
        <w:rPr>
          <w:sz w:val="28"/>
          <w:szCs w:val="28"/>
        </w:rPr>
        <w:t xml:space="preserve"> </w:t>
      </w:r>
      <w:r w:rsidR="0022150C">
        <w:rPr>
          <w:sz w:val="28"/>
          <w:szCs w:val="28"/>
        </w:rPr>
        <w:t xml:space="preserve">на </w:t>
      </w:r>
      <w:r w:rsidR="00956FDA">
        <w:rPr>
          <w:sz w:val="28"/>
          <w:szCs w:val="28"/>
        </w:rPr>
        <w:t>1,2 млн. рублей</w:t>
      </w:r>
      <w:r w:rsidR="008779C0">
        <w:rPr>
          <w:sz w:val="28"/>
          <w:szCs w:val="28"/>
        </w:rPr>
        <w:t xml:space="preserve">, </w:t>
      </w:r>
      <w:r w:rsidR="00956FDA">
        <w:rPr>
          <w:sz w:val="28"/>
          <w:szCs w:val="28"/>
        </w:rPr>
        <w:t xml:space="preserve"> в том числе </w:t>
      </w:r>
      <w:r w:rsidR="00B21D0D">
        <w:rPr>
          <w:sz w:val="28"/>
          <w:szCs w:val="28"/>
        </w:rPr>
        <w:t>из краевого</w:t>
      </w:r>
      <w:r w:rsidR="00956FDA">
        <w:rPr>
          <w:sz w:val="28"/>
          <w:szCs w:val="28"/>
        </w:rPr>
        <w:t xml:space="preserve"> </w:t>
      </w:r>
      <w:r w:rsidR="00B21D0D">
        <w:rPr>
          <w:sz w:val="28"/>
          <w:szCs w:val="28"/>
        </w:rPr>
        <w:t>бюджета</w:t>
      </w:r>
      <w:r w:rsidR="0022150C">
        <w:rPr>
          <w:sz w:val="28"/>
          <w:szCs w:val="28"/>
        </w:rPr>
        <w:t xml:space="preserve"> </w:t>
      </w:r>
      <w:r w:rsidR="00F95E19">
        <w:rPr>
          <w:sz w:val="28"/>
          <w:szCs w:val="28"/>
        </w:rPr>
        <w:t xml:space="preserve">на </w:t>
      </w:r>
      <w:r w:rsidR="0022150C">
        <w:rPr>
          <w:sz w:val="28"/>
          <w:szCs w:val="28"/>
        </w:rPr>
        <w:t>131,21 тыс</w:t>
      </w:r>
      <w:r w:rsidR="00AE3E9B" w:rsidRPr="00882EC6">
        <w:rPr>
          <w:sz w:val="28"/>
          <w:szCs w:val="28"/>
        </w:rPr>
        <w:t>.</w:t>
      </w:r>
      <w:r w:rsidR="00F10D2E">
        <w:rPr>
          <w:sz w:val="28"/>
          <w:szCs w:val="28"/>
        </w:rPr>
        <w:t xml:space="preserve"> </w:t>
      </w:r>
      <w:r w:rsidR="0022150C">
        <w:rPr>
          <w:sz w:val="28"/>
          <w:szCs w:val="28"/>
        </w:rPr>
        <w:t>рублей</w:t>
      </w:r>
      <w:r w:rsidR="004874DF">
        <w:rPr>
          <w:sz w:val="28"/>
          <w:szCs w:val="28"/>
        </w:rPr>
        <w:t xml:space="preserve">. </w:t>
      </w:r>
      <w:r w:rsidR="00F95E19">
        <w:rPr>
          <w:sz w:val="28"/>
          <w:szCs w:val="28"/>
        </w:rPr>
        <w:t xml:space="preserve"> </w:t>
      </w:r>
    </w:p>
    <w:p w:rsidR="005F4C61" w:rsidRPr="00555F44" w:rsidRDefault="005F4C61" w:rsidP="00BD5D36">
      <w:pPr>
        <w:ind w:firstLine="709"/>
        <w:jc w:val="both"/>
        <w:rPr>
          <w:sz w:val="28"/>
          <w:szCs w:val="28"/>
          <w:lang w:bidi="en-US"/>
        </w:rPr>
      </w:pPr>
      <w:r w:rsidRPr="00853857">
        <w:rPr>
          <w:sz w:val="28"/>
          <w:szCs w:val="28"/>
        </w:rPr>
        <w:t>В</w:t>
      </w:r>
      <w:r w:rsidR="00046C48">
        <w:rPr>
          <w:sz w:val="28"/>
          <w:szCs w:val="28"/>
        </w:rPr>
        <w:t xml:space="preserve"> </w:t>
      </w:r>
      <w:r w:rsidR="00722F60">
        <w:rPr>
          <w:sz w:val="28"/>
          <w:szCs w:val="28"/>
        </w:rPr>
        <w:t>2018 году</w:t>
      </w:r>
      <w:r w:rsidRPr="00853857">
        <w:rPr>
          <w:sz w:val="28"/>
          <w:szCs w:val="28"/>
        </w:rPr>
        <w:t xml:space="preserve"> пр</w:t>
      </w:r>
      <w:r w:rsidR="0040084C" w:rsidRPr="00853857">
        <w:rPr>
          <w:sz w:val="28"/>
          <w:szCs w:val="28"/>
        </w:rPr>
        <w:t>оведена</w:t>
      </w:r>
      <w:r w:rsidR="0040084C">
        <w:rPr>
          <w:color w:val="FF0000"/>
          <w:sz w:val="28"/>
          <w:szCs w:val="28"/>
        </w:rPr>
        <w:t xml:space="preserve"> </w:t>
      </w:r>
      <w:r w:rsidR="0040084C">
        <w:t xml:space="preserve">  </w:t>
      </w:r>
      <w:r w:rsidR="0040084C" w:rsidRPr="0040084C">
        <w:rPr>
          <w:sz w:val="28"/>
          <w:szCs w:val="28"/>
        </w:rPr>
        <w:t>вторая  краевая  акция</w:t>
      </w:r>
      <w:r w:rsidRPr="0040084C">
        <w:rPr>
          <w:sz w:val="28"/>
          <w:szCs w:val="28"/>
        </w:rPr>
        <w:t xml:space="preserve"> «Дарите книги с любовью!»</w:t>
      </w:r>
      <w:r w:rsidR="009B7518">
        <w:rPr>
          <w:sz w:val="28"/>
          <w:szCs w:val="28"/>
        </w:rPr>
        <w:t xml:space="preserve"> </w:t>
      </w:r>
      <w:r w:rsidRPr="006C407C">
        <w:t xml:space="preserve"> </w:t>
      </w:r>
      <w:r w:rsidR="00046C48">
        <w:t xml:space="preserve"> </w:t>
      </w:r>
      <w:r w:rsidR="00555F44">
        <w:rPr>
          <w:sz w:val="28"/>
          <w:szCs w:val="28"/>
        </w:rPr>
        <w:t xml:space="preserve">в </w:t>
      </w:r>
      <w:r w:rsidR="004C5B4F" w:rsidRPr="004C5B4F">
        <w:rPr>
          <w:sz w:val="28"/>
          <w:szCs w:val="28"/>
        </w:rPr>
        <w:t xml:space="preserve"> которой </w:t>
      </w:r>
      <w:r w:rsidRPr="004C5B4F">
        <w:rPr>
          <w:sz w:val="28"/>
          <w:szCs w:val="28"/>
        </w:rPr>
        <w:t>приняли участие 17 библиотек Курского района</w:t>
      </w:r>
      <w:r w:rsidR="0046740A">
        <w:rPr>
          <w:sz w:val="28"/>
          <w:szCs w:val="28"/>
        </w:rPr>
        <w:t>. За период проведения акции было</w:t>
      </w:r>
      <w:r w:rsidR="00722F60">
        <w:t xml:space="preserve"> </w:t>
      </w:r>
      <w:r w:rsidR="004C5B4F" w:rsidRPr="00853857">
        <w:rPr>
          <w:sz w:val="28"/>
          <w:szCs w:val="28"/>
        </w:rPr>
        <w:t xml:space="preserve">собрано </w:t>
      </w:r>
      <w:r w:rsidRPr="00853857">
        <w:rPr>
          <w:rStyle w:val="af9"/>
          <w:b w:val="0"/>
          <w:sz w:val="28"/>
          <w:szCs w:val="28"/>
        </w:rPr>
        <w:t>835 книг</w:t>
      </w:r>
      <w:r w:rsidRPr="00853857">
        <w:rPr>
          <w:sz w:val="28"/>
          <w:szCs w:val="28"/>
        </w:rPr>
        <w:t xml:space="preserve">, </w:t>
      </w:r>
      <w:r w:rsidR="00853857">
        <w:rPr>
          <w:sz w:val="28"/>
          <w:szCs w:val="28"/>
        </w:rPr>
        <w:t xml:space="preserve"> </w:t>
      </w:r>
      <w:r w:rsidRPr="00853857">
        <w:rPr>
          <w:sz w:val="28"/>
          <w:szCs w:val="28"/>
        </w:rPr>
        <w:t>из них </w:t>
      </w:r>
      <w:r w:rsidRPr="00853857">
        <w:rPr>
          <w:rStyle w:val="af9"/>
          <w:b w:val="0"/>
          <w:sz w:val="28"/>
          <w:szCs w:val="28"/>
        </w:rPr>
        <w:t>350 книг пополнили библиотечные фонды,</w:t>
      </w:r>
      <w:r w:rsidR="00555F44">
        <w:rPr>
          <w:rStyle w:val="af9"/>
          <w:b w:val="0"/>
          <w:sz w:val="28"/>
          <w:szCs w:val="28"/>
        </w:rPr>
        <w:t xml:space="preserve"> </w:t>
      </w:r>
      <w:r w:rsidR="00555F44" w:rsidRPr="00555F44">
        <w:rPr>
          <w:rStyle w:val="af9"/>
          <w:b w:val="0"/>
          <w:sz w:val="28"/>
          <w:szCs w:val="28"/>
        </w:rPr>
        <w:t xml:space="preserve">а </w:t>
      </w:r>
      <w:r w:rsidRPr="00555F44">
        <w:rPr>
          <w:rStyle w:val="af9"/>
          <w:b w:val="0"/>
          <w:sz w:val="28"/>
          <w:szCs w:val="28"/>
        </w:rPr>
        <w:t>485 книг</w:t>
      </w:r>
      <w:r w:rsidRPr="00555F44">
        <w:rPr>
          <w:rStyle w:val="af9"/>
          <w:sz w:val="28"/>
          <w:szCs w:val="28"/>
        </w:rPr>
        <w:t xml:space="preserve"> </w:t>
      </w:r>
      <w:r w:rsidRPr="00555F44">
        <w:rPr>
          <w:rStyle w:val="af9"/>
          <w:b w:val="0"/>
          <w:sz w:val="28"/>
          <w:szCs w:val="28"/>
        </w:rPr>
        <w:t>подарены</w:t>
      </w:r>
      <w:r w:rsidRPr="00555F44">
        <w:rPr>
          <w:sz w:val="28"/>
          <w:szCs w:val="28"/>
        </w:rPr>
        <w:t> детям из многодетных семей, маломобильным гражданам, детским садам, центральной районной больнице и школьной библиотеке МОУ ООШ №</w:t>
      </w:r>
      <w:r w:rsidR="00555F44">
        <w:rPr>
          <w:sz w:val="28"/>
          <w:szCs w:val="28"/>
        </w:rPr>
        <w:t xml:space="preserve"> </w:t>
      </w:r>
      <w:r w:rsidRPr="00555F44">
        <w:rPr>
          <w:sz w:val="28"/>
          <w:szCs w:val="28"/>
        </w:rPr>
        <w:t>25 станицы Курской.</w:t>
      </w:r>
    </w:p>
    <w:p w:rsidR="000F345B" w:rsidRDefault="00046C48" w:rsidP="00A94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Г</w:t>
      </w:r>
      <w:r w:rsidR="00DF0623" w:rsidRPr="00217952">
        <w:rPr>
          <w:sz w:val="28"/>
          <w:szCs w:val="28"/>
          <w:lang w:bidi="en-US"/>
        </w:rPr>
        <w:t xml:space="preserve">лавные библиотечные события </w:t>
      </w:r>
      <w:r>
        <w:rPr>
          <w:sz w:val="28"/>
          <w:szCs w:val="28"/>
          <w:lang w:bidi="en-US"/>
        </w:rPr>
        <w:t xml:space="preserve">отчетного года </w:t>
      </w:r>
      <w:r w:rsidR="00DF0623" w:rsidRPr="00217952">
        <w:rPr>
          <w:sz w:val="28"/>
          <w:szCs w:val="28"/>
          <w:lang w:bidi="en-US"/>
        </w:rPr>
        <w:t>связаны с организацией культурно-просветительской деятельности в рамках различных мероприятий всероссийского, краевого и районного уровней, знаменательных и памятных дат.</w:t>
      </w:r>
      <w:r w:rsidR="00DF0623" w:rsidRPr="005D1EA3">
        <w:rPr>
          <w:color w:val="FF0000"/>
          <w:sz w:val="28"/>
          <w:szCs w:val="28"/>
          <w:lang w:bidi="en-US"/>
        </w:rPr>
        <w:t xml:space="preserve"> </w:t>
      </w:r>
      <w:r w:rsidR="006007DC">
        <w:rPr>
          <w:sz w:val="28"/>
          <w:szCs w:val="28"/>
          <w:lang w:bidi="en-US"/>
        </w:rPr>
        <w:t>Проведен</w:t>
      </w:r>
      <w:r w:rsidR="00DF0623" w:rsidRPr="005A2C2D">
        <w:rPr>
          <w:sz w:val="28"/>
          <w:szCs w:val="28"/>
          <w:lang w:bidi="en-US"/>
        </w:rPr>
        <w:t xml:space="preserve"> </w:t>
      </w:r>
      <w:r w:rsidR="00AE3E9B" w:rsidRPr="005A2C2D">
        <w:rPr>
          <w:sz w:val="28"/>
          <w:szCs w:val="28"/>
          <w:lang w:val="en-US"/>
        </w:rPr>
        <w:t>III</w:t>
      </w:r>
      <w:r w:rsidR="008C4EB4">
        <w:rPr>
          <w:sz w:val="28"/>
          <w:szCs w:val="28"/>
        </w:rPr>
        <w:t>-</w:t>
      </w:r>
      <w:r w:rsidR="00AE3E9B" w:rsidRPr="005A2C2D">
        <w:rPr>
          <w:sz w:val="28"/>
          <w:szCs w:val="28"/>
        </w:rPr>
        <w:t>й  Межрегиональный  фестиваль поэзии народов Севе</w:t>
      </w:r>
      <w:r w:rsidR="006007DC">
        <w:rPr>
          <w:sz w:val="28"/>
          <w:szCs w:val="28"/>
        </w:rPr>
        <w:t xml:space="preserve">рного Кавказа «Родники дружбы», на котором </w:t>
      </w:r>
      <w:r w:rsidR="00AE3E9B" w:rsidRPr="005A2C2D">
        <w:rPr>
          <w:sz w:val="28"/>
          <w:szCs w:val="28"/>
        </w:rPr>
        <w:t>присутствовали</w:t>
      </w:r>
      <w:r w:rsidR="006007DC">
        <w:rPr>
          <w:sz w:val="28"/>
          <w:szCs w:val="28"/>
        </w:rPr>
        <w:t xml:space="preserve"> </w:t>
      </w:r>
      <w:r w:rsidR="00AE3E9B" w:rsidRPr="005A2C2D">
        <w:rPr>
          <w:sz w:val="28"/>
          <w:szCs w:val="28"/>
        </w:rPr>
        <w:t xml:space="preserve">гости из Кабардино-Балкарской, Чеченской, Дагестанской, Карачаево-Черкесской </w:t>
      </w:r>
      <w:r w:rsidR="009B7518">
        <w:rPr>
          <w:sz w:val="28"/>
          <w:szCs w:val="28"/>
        </w:rPr>
        <w:t xml:space="preserve"> </w:t>
      </w:r>
      <w:r w:rsidR="00AE3E9B" w:rsidRPr="005A2C2D">
        <w:rPr>
          <w:sz w:val="28"/>
          <w:szCs w:val="28"/>
        </w:rPr>
        <w:t>республик  и из республики Северная Осетия-Алания.</w:t>
      </w:r>
    </w:p>
    <w:p w:rsidR="005F1F8A" w:rsidRPr="0061635E" w:rsidRDefault="005A2C2D" w:rsidP="0061635E">
      <w:pPr>
        <w:pStyle w:val="af7"/>
        <w:ind w:firstLine="709"/>
        <w:jc w:val="both"/>
        <w:rPr>
          <w:sz w:val="28"/>
          <w:szCs w:val="28"/>
          <w:lang w:val="ru-RU"/>
        </w:rPr>
      </w:pPr>
      <w:r w:rsidRPr="00F15E1E">
        <w:rPr>
          <w:sz w:val="28"/>
          <w:szCs w:val="28"/>
        </w:rPr>
        <w:t>Культурно-досуговую деятельность в районе обеспечивает муниципальное учреждение культуры «Межпосел</w:t>
      </w:r>
      <w:r w:rsidR="000D1B8E">
        <w:rPr>
          <w:sz w:val="28"/>
          <w:szCs w:val="28"/>
        </w:rPr>
        <w:t>енческий районный Дом культуры»</w:t>
      </w:r>
      <w:r w:rsidR="0061635E">
        <w:rPr>
          <w:sz w:val="28"/>
          <w:szCs w:val="28"/>
          <w:lang w:val="ru-RU"/>
        </w:rPr>
        <w:t>.</w:t>
      </w:r>
    </w:p>
    <w:p w:rsidR="007253D3" w:rsidRDefault="00925870" w:rsidP="007253D3">
      <w:pPr>
        <w:pStyle w:val="af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5F1F8A">
        <w:rPr>
          <w:sz w:val="28"/>
          <w:szCs w:val="28"/>
          <w:lang w:val="ru-RU"/>
        </w:rPr>
        <w:t>2018</w:t>
      </w:r>
      <w:r w:rsidR="000E1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году</w:t>
      </w:r>
      <w:r w:rsidR="00B954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0D1B8E" w:rsidRPr="000D1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учреждениями культурно – догугового типа</w:t>
      </w:r>
      <w:r w:rsidR="00B954E1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 xml:space="preserve"> проведено</w:t>
      </w:r>
      <w:r w:rsidR="000D1B8E" w:rsidRPr="000D1B8E">
        <w:rPr>
          <w:sz w:val="28"/>
          <w:szCs w:val="28"/>
          <w:lang w:val="ru-RU"/>
        </w:rPr>
        <w:t xml:space="preserve"> </w:t>
      </w:r>
      <w:r w:rsidR="00563F1E">
        <w:rPr>
          <w:sz w:val="28"/>
          <w:szCs w:val="28"/>
          <w:lang w:val="ru-RU"/>
        </w:rPr>
        <w:t xml:space="preserve"> 4817</w:t>
      </w:r>
      <w:r w:rsidR="00563F1E">
        <w:rPr>
          <w:sz w:val="28"/>
          <w:szCs w:val="28"/>
        </w:rPr>
        <w:t xml:space="preserve"> мероприяти</w:t>
      </w:r>
      <w:r w:rsidR="00563F1E">
        <w:rPr>
          <w:sz w:val="28"/>
          <w:szCs w:val="28"/>
          <w:lang w:val="ru-RU"/>
        </w:rPr>
        <w:t>й</w:t>
      </w:r>
      <w:r w:rsidR="00865653">
        <w:rPr>
          <w:sz w:val="28"/>
          <w:szCs w:val="28"/>
          <w:lang w:val="ru-RU"/>
        </w:rPr>
        <w:t xml:space="preserve"> или 100 процентов</w:t>
      </w:r>
      <w:r w:rsidR="007F4BDC">
        <w:rPr>
          <w:sz w:val="28"/>
          <w:szCs w:val="28"/>
          <w:lang w:val="ru-RU"/>
        </w:rPr>
        <w:t xml:space="preserve"> к уровню прошлого года</w:t>
      </w:r>
      <w:r w:rsidR="00865653">
        <w:rPr>
          <w:sz w:val="28"/>
          <w:szCs w:val="28"/>
          <w:lang w:val="ru-RU"/>
        </w:rPr>
        <w:t xml:space="preserve"> (в 2017 го</w:t>
      </w:r>
      <w:r w:rsidR="00A56ACF">
        <w:rPr>
          <w:sz w:val="28"/>
          <w:szCs w:val="28"/>
          <w:lang w:val="ru-RU"/>
        </w:rPr>
        <w:t>ду 4802 мероприятия</w:t>
      </w:r>
      <w:r w:rsidR="00865653">
        <w:rPr>
          <w:sz w:val="28"/>
          <w:szCs w:val="28"/>
          <w:lang w:val="ru-RU"/>
        </w:rPr>
        <w:t>)</w:t>
      </w:r>
      <w:r w:rsidR="00B954E1">
        <w:rPr>
          <w:sz w:val="28"/>
          <w:szCs w:val="28"/>
          <w:lang w:val="ru-RU"/>
        </w:rPr>
        <w:t xml:space="preserve">, в которых приняло </w:t>
      </w:r>
      <w:r w:rsidR="00563F1E" w:rsidRPr="007F4BDC">
        <w:rPr>
          <w:sz w:val="28"/>
          <w:szCs w:val="28"/>
          <w:lang w:val="ru-RU"/>
        </w:rPr>
        <w:t>253,3 тыс.</w:t>
      </w:r>
      <w:r w:rsidR="008A3C8A">
        <w:rPr>
          <w:sz w:val="28"/>
          <w:szCs w:val="28"/>
          <w:lang w:val="ru-RU"/>
        </w:rPr>
        <w:t xml:space="preserve"> человек</w:t>
      </w:r>
      <w:r w:rsidR="00865653">
        <w:rPr>
          <w:sz w:val="28"/>
          <w:szCs w:val="28"/>
          <w:lang w:val="ru-RU"/>
        </w:rPr>
        <w:t xml:space="preserve"> (в 2017 году </w:t>
      </w:r>
      <w:r w:rsidR="002469E5">
        <w:rPr>
          <w:sz w:val="28"/>
          <w:szCs w:val="28"/>
          <w:lang w:val="ru-RU"/>
        </w:rPr>
        <w:t>269,4 тыс. человек</w:t>
      </w:r>
      <w:r w:rsidR="00865653">
        <w:rPr>
          <w:sz w:val="28"/>
          <w:szCs w:val="28"/>
          <w:lang w:val="ru-RU"/>
        </w:rPr>
        <w:t>)</w:t>
      </w:r>
      <w:r w:rsidR="008A3C8A">
        <w:rPr>
          <w:sz w:val="28"/>
          <w:szCs w:val="28"/>
          <w:lang w:val="ru-RU"/>
        </w:rPr>
        <w:t>.</w:t>
      </w:r>
      <w:r w:rsidR="007253D3">
        <w:rPr>
          <w:sz w:val="28"/>
          <w:szCs w:val="28"/>
          <w:lang w:val="ru-RU"/>
        </w:rPr>
        <w:t xml:space="preserve"> </w:t>
      </w:r>
      <w:r w:rsidR="00BE47AA">
        <w:rPr>
          <w:sz w:val="28"/>
          <w:szCs w:val="28"/>
          <w:lang w:val="ru-RU"/>
        </w:rPr>
        <w:t xml:space="preserve">Из общего </w:t>
      </w:r>
      <w:r w:rsidR="00D51D33">
        <w:rPr>
          <w:sz w:val="28"/>
          <w:szCs w:val="28"/>
          <w:lang w:val="ru-RU"/>
        </w:rPr>
        <w:t>количества мепроприятий д</w:t>
      </w:r>
      <w:r w:rsidR="003B5580">
        <w:rPr>
          <w:sz w:val="28"/>
          <w:szCs w:val="28"/>
          <w:lang w:val="ru-RU"/>
        </w:rPr>
        <w:t xml:space="preserve">етских проведено </w:t>
      </w:r>
      <w:r w:rsidR="00BE47AA">
        <w:rPr>
          <w:sz w:val="28"/>
          <w:szCs w:val="28"/>
          <w:lang w:val="ru-RU"/>
        </w:rPr>
        <w:t>1917</w:t>
      </w:r>
      <w:r w:rsidR="00D51D33">
        <w:rPr>
          <w:sz w:val="28"/>
          <w:szCs w:val="28"/>
          <w:lang w:val="ru-RU"/>
        </w:rPr>
        <w:t xml:space="preserve"> или 102,8 процентов к уровню прошлого года</w:t>
      </w:r>
      <w:r w:rsidR="00BE47AA">
        <w:rPr>
          <w:sz w:val="28"/>
          <w:szCs w:val="28"/>
          <w:lang w:val="ru-RU"/>
        </w:rPr>
        <w:t xml:space="preserve">  (в 2017 году  1863 мероприятий)</w:t>
      </w:r>
      <w:r w:rsidR="00B15791">
        <w:rPr>
          <w:sz w:val="28"/>
          <w:szCs w:val="28"/>
          <w:lang w:val="ru-RU"/>
        </w:rPr>
        <w:t>,</w:t>
      </w:r>
      <w:r w:rsidR="00020090">
        <w:rPr>
          <w:sz w:val="28"/>
          <w:szCs w:val="28"/>
          <w:lang w:val="ru-RU"/>
        </w:rPr>
        <w:t xml:space="preserve"> в которых приняли участие 84,5 тыс. человек</w:t>
      </w:r>
      <w:r w:rsidR="000969B2">
        <w:rPr>
          <w:sz w:val="28"/>
          <w:szCs w:val="28"/>
          <w:lang w:val="ru-RU"/>
        </w:rPr>
        <w:t xml:space="preserve"> (в 2017 году 86,9 тыс. человек)</w:t>
      </w:r>
      <w:r w:rsidR="00D51D33">
        <w:rPr>
          <w:sz w:val="28"/>
          <w:szCs w:val="28"/>
          <w:lang w:val="ru-RU"/>
        </w:rPr>
        <w:t>.</w:t>
      </w:r>
    </w:p>
    <w:p w:rsidR="005A2C2D" w:rsidRPr="00AA4F91" w:rsidRDefault="005A2C2D" w:rsidP="00AA4F91">
      <w:pPr>
        <w:pStyle w:val="af7"/>
        <w:ind w:firstLine="708"/>
        <w:jc w:val="both"/>
        <w:rPr>
          <w:sz w:val="28"/>
          <w:szCs w:val="28"/>
          <w:lang w:val="ru-RU"/>
        </w:rPr>
      </w:pPr>
      <w:r w:rsidRPr="00332AEE">
        <w:rPr>
          <w:sz w:val="28"/>
          <w:szCs w:val="28"/>
        </w:rPr>
        <w:t xml:space="preserve">Среди </w:t>
      </w:r>
      <w:r w:rsidR="00332AEE" w:rsidRPr="00332AEE">
        <w:rPr>
          <w:sz w:val="28"/>
          <w:szCs w:val="28"/>
        </w:rPr>
        <w:t>культурно–массовы</w:t>
      </w:r>
      <w:r w:rsidR="00332AEE" w:rsidRPr="00332AEE">
        <w:rPr>
          <w:sz w:val="28"/>
          <w:szCs w:val="28"/>
          <w:lang w:val="ru-RU"/>
        </w:rPr>
        <w:t>х</w:t>
      </w:r>
      <w:r w:rsidR="007253D3" w:rsidRPr="00332AEE">
        <w:rPr>
          <w:sz w:val="28"/>
          <w:szCs w:val="28"/>
        </w:rPr>
        <w:t xml:space="preserve">  мероприяти</w:t>
      </w:r>
      <w:r w:rsidR="00332AEE" w:rsidRPr="00332AEE">
        <w:rPr>
          <w:sz w:val="28"/>
          <w:szCs w:val="28"/>
          <w:lang w:val="ru-RU"/>
        </w:rPr>
        <w:t>й</w:t>
      </w:r>
      <w:r w:rsidR="007253D3" w:rsidRPr="00332AEE">
        <w:rPr>
          <w:sz w:val="28"/>
          <w:szCs w:val="28"/>
        </w:rPr>
        <w:t xml:space="preserve"> </w:t>
      </w:r>
      <w:r w:rsidR="007F4BDC">
        <w:rPr>
          <w:sz w:val="28"/>
          <w:szCs w:val="28"/>
        </w:rPr>
        <w:t>район</w:t>
      </w:r>
      <w:r w:rsidR="007F4BDC">
        <w:rPr>
          <w:sz w:val="28"/>
          <w:szCs w:val="28"/>
          <w:lang w:val="ru-RU"/>
        </w:rPr>
        <w:t>а</w:t>
      </w:r>
      <w:r w:rsidR="007F4BDC">
        <w:rPr>
          <w:sz w:val="28"/>
          <w:szCs w:val="28"/>
        </w:rPr>
        <w:t>, организованных и пров</w:t>
      </w:r>
      <w:r w:rsidR="007F4BDC">
        <w:rPr>
          <w:sz w:val="28"/>
          <w:szCs w:val="28"/>
          <w:lang w:val="ru-RU"/>
        </w:rPr>
        <w:t>еденных</w:t>
      </w:r>
      <w:r w:rsidRPr="00332AEE">
        <w:rPr>
          <w:sz w:val="28"/>
          <w:szCs w:val="28"/>
        </w:rPr>
        <w:t xml:space="preserve"> работниками учреждения</w:t>
      </w:r>
      <w:r w:rsidR="007F4BDC">
        <w:rPr>
          <w:sz w:val="28"/>
          <w:szCs w:val="28"/>
          <w:lang w:val="ru-RU"/>
        </w:rPr>
        <w:t xml:space="preserve">ми </w:t>
      </w:r>
      <w:r w:rsidR="00332AEE" w:rsidRPr="00332AEE">
        <w:rPr>
          <w:sz w:val="28"/>
          <w:szCs w:val="28"/>
        </w:rPr>
        <w:t xml:space="preserve"> </w:t>
      </w:r>
      <w:r w:rsidR="007F4BDC">
        <w:rPr>
          <w:sz w:val="28"/>
          <w:szCs w:val="28"/>
          <w:lang w:val="ru-RU"/>
        </w:rPr>
        <w:t>культуры</w:t>
      </w:r>
      <w:r w:rsidR="00B15791">
        <w:rPr>
          <w:sz w:val="28"/>
          <w:szCs w:val="28"/>
          <w:lang w:val="ru-RU"/>
        </w:rPr>
        <w:t>,</w:t>
      </w:r>
      <w:r w:rsidR="007F4BDC">
        <w:rPr>
          <w:sz w:val="28"/>
          <w:szCs w:val="28"/>
          <w:lang w:val="ru-RU"/>
        </w:rPr>
        <w:t xml:space="preserve"> </w:t>
      </w:r>
      <w:r w:rsidR="00332AEE" w:rsidRPr="00332AEE">
        <w:rPr>
          <w:sz w:val="28"/>
          <w:szCs w:val="28"/>
        </w:rPr>
        <w:t xml:space="preserve"> в  2018 году</w:t>
      </w:r>
      <w:r w:rsidR="00AA4F91">
        <w:rPr>
          <w:sz w:val="28"/>
          <w:szCs w:val="28"/>
          <w:lang w:val="ru-RU"/>
        </w:rPr>
        <w:t xml:space="preserve"> </w:t>
      </w:r>
      <w:r w:rsidRPr="00332AEE">
        <w:rPr>
          <w:sz w:val="28"/>
          <w:szCs w:val="28"/>
        </w:rPr>
        <w:t xml:space="preserve">наиболее яркими, интересными были: </w:t>
      </w:r>
      <w:r w:rsidRPr="00332AEE">
        <w:rPr>
          <w:bCs/>
          <w:sz w:val="28"/>
          <w:szCs w:val="28"/>
        </w:rPr>
        <w:t>н</w:t>
      </w:r>
      <w:r w:rsidRPr="00332AEE">
        <w:rPr>
          <w:sz w:val="28"/>
          <w:szCs w:val="28"/>
        </w:rPr>
        <w:t>ародное массовое гулянье «Широкая масленица», праздничные мероприятия к 9 мая,   мероприятия</w:t>
      </w:r>
      <w:r w:rsidR="00AA4F91">
        <w:rPr>
          <w:sz w:val="28"/>
          <w:szCs w:val="28"/>
        </w:rPr>
        <w:t xml:space="preserve"> </w:t>
      </w:r>
      <w:r w:rsidRPr="00332AEE">
        <w:rPr>
          <w:sz w:val="28"/>
          <w:szCs w:val="28"/>
        </w:rPr>
        <w:t xml:space="preserve">посвященные </w:t>
      </w:r>
      <w:r w:rsidR="00AA4F91">
        <w:rPr>
          <w:sz w:val="28"/>
          <w:szCs w:val="28"/>
          <w:lang w:val="ru-RU"/>
        </w:rPr>
        <w:t>«</w:t>
      </w:r>
      <w:r w:rsidRPr="00332AEE">
        <w:rPr>
          <w:sz w:val="28"/>
          <w:szCs w:val="28"/>
        </w:rPr>
        <w:t>Дню защитника Отечества</w:t>
      </w:r>
      <w:r w:rsidR="00AA4F91">
        <w:rPr>
          <w:sz w:val="28"/>
          <w:szCs w:val="28"/>
          <w:lang w:val="ru-RU"/>
        </w:rPr>
        <w:t>»</w:t>
      </w:r>
      <w:r w:rsidRPr="00332AEE">
        <w:rPr>
          <w:sz w:val="28"/>
          <w:szCs w:val="28"/>
        </w:rPr>
        <w:t>,</w:t>
      </w:r>
      <w:r w:rsidR="00AA4F91">
        <w:rPr>
          <w:sz w:val="28"/>
          <w:szCs w:val="28"/>
          <w:lang w:val="ru-RU"/>
        </w:rPr>
        <w:t xml:space="preserve"> </w:t>
      </w:r>
      <w:r w:rsidRPr="00332AEE">
        <w:rPr>
          <w:sz w:val="28"/>
          <w:szCs w:val="28"/>
        </w:rPr>
        <w:t xml:space="preserve"> </w:t>
      </w:r>
      <w:r w:rsidR="00AA4F91">
        <w:rPr>
          <w:sz w:val="28"/>
          <w:szCs w:val="28"/>
          <w:lang w:val="ru-RU"/>
        </w:rPr>
        <w:t>«</w:t>
      </w:r>
      <w:r w:rsidRPr="00332AEE">
        <w:rPr>
          <w:sz w:val="28"/>
          <w:szCs w:val="28"/>
        </w:rPr>
        <w:t>Международному женскому Дню 8 Марта</w:t>
      </w:r>
      <w:r w:rsidR="00AA4F91">
        <w:rPr>
          <w:sz w:val="28"/>
          <w:szCs w:val="28"/>
          <w:lang w:val="ru-RU"/>
        </w:rPr>
        <w:t>»</w:t>
      </w:r>
      <w:r w:rsidRPr="00332AEE">
        <w:rPr>
          <w:sz w:val="28"/>
          <w:szCs w:val="28"/>
        </w:rPr>
        <w:t xml:space="preserve">, </w:t>
      </w:r>
      <w:r w:rsidR="00AA4F91">
        <w:rPr>
          <w:sz w:val="28"/>
          <w:szCs w:val="28"/>
          <w:lang w:val="ru-RU"/>
        </w:rPr>
        <w:t>«</w:t>
      </w:r>
      <w:r w:rsidRPr="00332AEE">
        <w:rPr>
          <w:sz w:val="28"/>
          <w:szCs w:val="28"/>
        </w:rPr>
        <w:t>Дню защиты детей</w:t>
      </w:r>
      <w:r w:rsidR="00AA4F91">
        <w:rPr>
          <w:sz w:val="28"/>
          <w:szCs w:val="28"/>
          <w:lang w:val="ru-RU"/>
        </w:rPr>
        <w:t>»</w:t>
      </w:r>
      <w:r w:rsidRPr="00332AEE">
        <w:rPr>
          <w:sz w:val="28"/>
          <w:szCs w:val="28"/>
        </w:rPr>
        <w:t xml:space="preserve">, </w:t>
      </w:r>
      <w:r w:rsidR="00D75C68">
        <w:rPr>
          <w:sz w:val="28"/>
          <w:szCs w:val="28"/>
          <w:lang w:val="ru-RU"/>
        </w:rPr>
        <w:t>«</w:t>
      </w:r>
      <w:r w:rsidRPr="00332AEE">
        <w:rPr>
          <w:sz w:val="28"/>
          <w:szCs w:val="28"/>
        </w:rPr>
        <w:t>Дню семьи, любви и верности</w:t>
      </w:r>
      <w:r w:rsidR="00D75C68">
        <w:rPr>
          <w:sz w:val="28"/>
          <w:szCs w:val="28"/>
          <w:lang w:val="ru-RU"/>
        </w:rPr>
        <w:t>»</w:t>
      </w:r>
      <w:r w:rsidRPr="00332AEE">
        <w:rPr>
          <w:sz w:val="28"/>
          <w:szCs w:val="28"/>
        </w:rPr>
        <w:t xml:space="preserve">, </w:t>
      </w:r>
      <w:r w:rsidR="00D75C68">
        <w:rPr>
          <w:sz w:val="28"/>
          <w:szCs w:val="28"/>
          <w:lang w:val="ru-RU"/>
        </w:rPr>
        <w:t>«</w:t>
      </w:r>
      <w:r w:rsidR="00D75C68">
        <w:rPr>
          <w:sz w:val="28"/>
          <w:szCs w:val="28"/>
        </w:rPr>
        <w:t>Дню Государственного Флага РФ</w:t>
      </w:r>
      <w:r w:rsidR="00D75C68">
        <w:rPr>
          <w:sz w:val="28"/>
          <w:szCs w:val="28"/>
          <w:lang w:val="ru-RU"/>
        </w:rPr>
        <w:t>»</w:t>
      </w:r>
      <w:r w:rsidRPr="00332AEE">
        <w:rPr>
          <w:sz w:val="28"/>
          <w:szCs w:val="28"/>
        </w:rPr>
        <w:t xml:space="preserve">, </w:t>
      </w:r>
      <w:r w:rsidR="00D75C68">
        <w:rPr>
          <w:sz w:val="28"/>
          <w:szCs w:val="28"/>
          <w:lang w:val="ru-RU"/>
        </w:rPr>
        <w:t>«</w:t>
      </w:r>
      <w:r w:rsidRPr="00332AEE">
        <w:rPr>
          <w:sz w:val="28"/>
          <w:szCs w:val="28"/>
        </w:rPr>
        <w:t>Дню солидарности борьбы с терроризмом</w:t>
      </w:r>
      <w:r w:rsidR="00D75C68">
        <w:rPr>
          <w:sz w:val="28"/>
          <w:szCs w:val="28"/>
          <w:lang w:val="ru-RU"/>
        </w:rPr>
        <w:t>»</w:t>
      </w:r>
      <w:r w:rsidRPr="00332AEE">
        <w:rPr>
          <w:sz w:val="28"/>
          <w:szCs w:val="28"/>
        </w:rPr>
        <w:t xml:space="preserve">, </w:t>
      </w:r>
      <w:r w:rsidR="00D75C68">
        <w:rPr>
          <w:sz w:val="28"/>
          <w:szCs w:val="28"/>
          <w:lang w:val="ru-RU"/>
        </w:rPr>
        <w:t>«</w:t>
      </w:r>
      <w:r w:rsidRPr="00332AEE">
        <w:rPr>
          <w:sz w:val="28"/>
          <w:szCs w:val="28"/>
        </w:rPr>
        <w:t>Дню матери</w:t>
      </w:r>
      <w:r w:rsidR="00D75C68">
        <w:rPr>
          <w:sz w:val="28"/>
          <w:szCs w:val="28"/>
          <w:lang w:val="ru-RU"/>
        </w:rPr>
        <w:t>»</w:t>
      </w:r>
      <w:r w:rsidRPr="00332AEE">
        <w:rPr>
          <w:sz w:val="28"/>
          <w:szCs w:val="28"/>
        </w:rPr>
        <w:t>.</w:t>
      </w:r>
    </w:p>
    <w:p w:rsidR="00226FEC" w:rsidRPr="000B7A4A" w:rsidRDefault="005A2C2D" w:rsidP="000B7A4A">
      <w:pPr>
        <w:jc w:val="both"/>
        <w:rPr>
          <w:sz w:val="28"/>
          <w:szCs w:val="28"/>
        </w:rPr>
      </w:pPr>
      <w:r w:rsidRPr="00D00801">
        <w:rPr>
          <w:sz w:val="24"/>
          <w:szCs w:val="24"/>
        </w:rPr>
        <w:t xml:space="preserve">          </w:t>
      </w:r>
      <w:r w:rsidRPr="00D75C68">
        <w:rPr>
          <w:sz w:val="28"/>
          <w:szCs w:val="28"/>
        </w:rPr>
        <w:t>Особое внимание уделяется организации и проведению  районных с</w:t>
      </w:r>
      <w:r w:rsidR="00B15791">
        <w:rPr>
          <w:sz w:val="28"/>
          <w:szCs w:val="28"/>
        </w:rPr>
        <w:t>мотров, конкурсов  и фестивалей;</w:t>
      </w:r>
      <w:r w:rsidR="00E94A81">
        <w:rPr>
          <w:sz w:val="28"/>
          <w:szCs w:val="28"/>
        </w:rPr>
        <w:t xml:space="preserve">были проведены </w:t>
      </w:r>
      <w:r w:rsidRPr="00D75C68">
        <w:rPr>
          <w:sz w:val="28"/>
          <w:szCs w:val="28"/>
        </w:rPr>
        <w:t xml:space="preserve"> районный конкурс исполнителей  патриотической песни «Солдатский конверт», районный смотр-конкурс хореографического искусства «Волшебный мир танца», районный вокальный конкурс «Песня собирает друзей»,  районный конкурс театрального искусства «Синяя птица», районный конкурс культурно-досуговых учреждений «Курские родники».</w:t>
      </w:r>
    </w:p>
    <w:p w:rsidR="00AB5DFD" w:rsidRDefault="00F53315" w:rsidP="00F53315">
      <w:pPr>
        <w:ind w:right="175" w:firstLine="709"/>
        <w:jc w:val="both"/>
        <w:rPr>
          <w:sz w:val="28"/>
          <w:szCs w:val="28"/>
        </w:rPr>
      </w:pPr>
      <w:r w:rsidRPr="00F53315">
        <w:rPr>
          <w:sz w:val="28"/>
          <w:szCs w:val="28"/>
        </w:rPr>
        <w:t xml:space="preserve">В 2018 году </w:t>
      </w:r>
      <w:r w:rsidR="00226FEC" w:rsidRPr="00F53315">
        <w:rPr>
          <w:sz w:val="28"/>
          <w:szCs w:val="28"/>
        </w:rPr>
        <w:t xml:space="preserve"> кинообслуживание</w:t>
      </w:r>
      <w:r w:rsidRPr="00F53315">
        <w:rPr>
          <w:sz w:val="28"/>
          <w:szCs w:val="28"/>
        </w:rPr>
        <w:t>м</w:t>
      </w:r>
      <w:r w:rsidR="00226FEC" w:rsidRPr="00F53315">
        <w:rPr>
          <w:sz w:val="28"/>
          <w:szCs w:val="28"/>
        </w:rPr>
        <w:t xml:space="preserve"> населения района </w:t>
      </w:r>
      <w:r w:rsidRPr="00F53315">
        <w:rPr>
          <w:sz w:val="28"/>
          <w:szCs w:val="28"/>
        </w:rPr>
        <w:t>осуществлялось</w:t>
      </w:r>
      <w:r w:rsidR="0045356C" w:rsidRPr="00F53315">
        <w:rPr>
          <w:sz w:val="28"/>
          <w:szCs w:val="28"/>
        </w:rPr>
        <w:t xml:space="preserve"> кинотеатр</w:t>
      </w:r>
      <w:r w:rsidRPr="00F53315">
        <w:rPr>
          <w:sz w:val="28"/>
          <w:szCs w:val="28"/>
        </w:rPr>
        <w:t>ом</w:t>
      </w:r>
      <w:r w:rsidR="0045356C" w:rsidRPr="00F53315">
        <w:rPr>
          <w:sz w:val="28"/>
          <w:szCs w:val="28"/>
        </w:rPr>
        <w:t xml:space="preserve"> «</w:t>
      </w:r>
      <w:r w:rsidR="00D85DD1" w:rsidRPr="00F53315">
        <w:rPr>
          <w:sz w:val="28"/>
          <w:szCs w:val="28"/>
        </w:rPr>
        <w:t>Восток</w:t>
      </w:r>
      <w:r w:rsidR="0045356C" w:rsidRPr="00F53315">
        <w:rPr>
          <w:sz w:val="28"/>
          <w:szCs w:val="28"/>
        </w:rPr>
        <w:t>»</w:t>
      </w:r>
      <w:r w:rsidR="00D85DD1" w:rsidRPr="00F53315">
        <w:rPr>
          <w:sz w:val="28"/>
          <w:szCs w:val="28"/>
        </w:rPr>
        <w:t xml:space="preserve"> </w:t>
      </w:r>
      <w:r w:rsidR="00E813A9" w:rsidRPr="00F53315">
        <w:rPr>
          <w:sz w:val="28"/>
          <w:szCs w:val="28"/>
        </w:rPr>
        <w:t>проведено</w:t>
      </w:r>
      <w:r w:rsidR="00E813A9" w:rsidRPr="005D1EA3">
        <w:rPr>
          <w:color w:val="FF0000"/>
          <w:sz w:val="28"/>
          <w:szCs w:val="28"/>
        </w:rPr>
        <w:t xml:space="preserve"> </w:t>
      </w:r>
      <w:r w:rsidR="005C70B5" w:rsidRPr="005C70B5">
        <w:rPr>
          <w:sz w:val="28"/>
          <w:szCs w:val="28"/>
        </w:rPr>
        <w:t>1166</w:t>
      </w:r>
      <w:r w:rsidR="005C70B5" w:rsidRPr="00CD3C66">
        <w:rPr>
          <w:color w:val="00B050"/>
          <w:sz w:val="24"/>
          <w:szCs w:val="24"/>
        </w:rPr>
        <w:t xml:space="preserve"> </w:t>
      </w:r>
      <w:r w:rsidR="00AB5DFD" w:rsidRPr="00E11E68">
        <w:rPr>
          <w:sz w:val="28"/>
          <w:szCs w:val="28"/>
        </w:rPr>
        <w:t>киносеансов</w:t>
      </w:r>
      <w:r w:rsidR="002D0365">
        <w:rPr>
          <w:sz w:val="28"/>
          <w:szCs w:val="28"/>
        </w:rPr>
        <w:t xml:space="preserve">  или  61,3 процента</w:t>
      </w:r>
      <w:r w:rsidR="00545A00">
        <w:rPr>
          <w:sz w:val="28"/>
          <w:szCs w:val="28"/>
        </w:rPr>
        <w:t xml:space="preserve"> к уровню прошлого года </w:t>
      </w:r>
      <w:r w:rsidR="005C70B5" w:rsidRPr="00E11E68">
        <w:rPr>
          <w:sz w:val="28"/>
          <w:szCs w:val="28"/>
        </w:rPr>
        <w:t xml:space="preserve"> (в  2017 году </w:t>
      </w:r>
      <w:r w:rsidR="005C70B5" w:rsidRPr="000D205D">
        <w:rPr>
          <w:sz w:val="28"/>
          <w:szCs w:val="28"/>
        </w:rPr>
        <w:t>1900</w:t>
      </w:r>
      <w:r w:rsidR="003A5C7B" w:rsidRPr="00E11E68">
        <w:rPr>
          <w:sz w:val="28"/>
          <w:szCs w:val="28"/>
        </w:rPr>
        <w:t xml:space="preserve"> киносеансов)</w:t>
      </w:r>
      <w:r w:rsidR="004332D7">
        <w:rPr>
          <w:sz w:val="28"/>
          <w:szCs w:val="28"/>
        </w:rPr>
        <w:t xml:space="preserve"> и 329 </w:t>
      </w:r>
      <w:r w:rsidR="007511E9">
        <w:rPr>
          <w:sz w:val="28"/>
          <w:szCs w:val="28"/>
        </w:rPr>
        <w:t>кино</w:t>
      </w:r>
      <w:r w:rsidR="004332D7">
        <w:rPr>
          <w:sz w:val="28"/>
          <w:szCs w:val="28"/>
        </w:rPr>
        <w:t>показов.</w:t>
      </w:r>
      <w:r w:rsidR="00E11E68">
        <w:rPr>
          <w:sz w:val="28"/>
          <w:szCs w:val="28"/>
        </w:rPr>
        <w:t xml:space="preserve"> </w:t>
      </w:r>
      <w:r w:rsidR="00E813A9" w:rsidRPr="005D1EA3">
        <w:rPr>
          <w:color w:val="FF0000"/>
          <w:sz w:val="28"/>
          <w:szCs w:val="28"/>
        </w:rPr>
        <w:t xml:space="preserve"> </w:t>
      </w:r>
      <w:r w:rsidR="00711A35">
        <w:rPr>
          <w:sz w:val="28"/>
          <w:szCs w:val="28"/>
        </w:rPr>
        <w:t xml:space="preserve">Посетили кинотеатор «Восток» </w:t>
      </w:r>
      <w:r w:rsidR="00E813A9" w:rsidRPr="00545A00">
        <w:rPr>
          <w:sz w:val="28"/>
          <w:szCs w:val="28"/>
        </w:rPr>
        <w:t xml:space="preserve"> </w:t>
      </w:r>
      <w:r w:rsidR="00545A00" w:rsidRPr="00545A00">
        <w:rPr>
          <w:sz w:val="28"/>
          <w:szCs w:val="28"/>
        </w:rPr>
        <w:t xml:space="preserve">9270 </w:t>
      </w:r>
      <w:r w:rsidR="00E813A9" w:rsidRPr="00545A00">
        <w:rPr>
          <w:sz w:val="28"/>
          <w:szCs w:val="28"/>
        </w:rPr>
        <w:t xml:space="preserve"> </w:t>
      </w:r>
      <w:r w:rsidR="00AB5DFD" w:rsidRPr="00545A00">
        <w:rPr>
          <w:sz w:val="28"/>
          <w:szCs w:val="28"/>
        </w:rPr>
        <w:t>человек</w:t>
      </w:r>
      <w:r w:rsidR="000D205D">
        <w:rPr>
          <w:sz w:val="28"/>
          <w:szCs w:val="28"/>
        </w:rPr>
        <w:t xml:space="preserve"> или 58,3 процента</w:t>
      </w:r>
      <w:r w:rsidR="004332D7">
        <w:rPr>
          <w:sz w:val="28"/>
          <w:szCs w:val="28"/>
        </w:rPr>
        <w:t xml:space="preserve"> к уровню прошлого года</w:t>
      </w:r>
      <w:r w:rsidR="00545A00" w:rsidRPr="00545A00">
        <w:rPr>
          <w:sz w:val="28"/>
          <w:szCs w:val="28"/>
        </w:rPr>
        <w:t xml:space="preserve"> (в  2017 году</w:t>
      </w:r>
      <w:r w:rsidR="003A5C7B" w:rsidRPr="00545A00">
        <w:rPr>
          <w:sz w:val="28"/>
          <w:szCs w:val="28"/>
        </w:rPr>
        <w:t xml:space="preserve"> </w:t>
      </w:r>
      <w:r w:rsidR="00E11E68" w:rsidRPr="000D205D">
        <w:rPr>
          <w:sz w:val="28"/>
          <w:szCs w:val="28"/>
        </w:rPr>
        <w:t xml:space="preserve">15900 </w:t>
      </w:r>
      <w:r w:rsidR="00D84E18">
        <w:rPr>
          <w:sz w:val="28"/>
          <w:szCs w:val="28"/>
        </w:rPr>
        <w:t xml:space="preserve"> человек</w:t>
      </w:r>
      <w:r w:rsidR="003A5C7B" w:rsidRPr="00545A00">
        <w:rPr>
          <w:sz w:val="28"/>
          <w:szCs w:val="28"/>
        </w:rPr>
        <w:t>)</w:t>
      </w:r>
      <w:r w:rsidR="00AB5DFD" w:rsidRPr="00545A00">
        <w:rPr>
          <w:sz w:val="28"/>
          <w:szCs w:val="28"/>
        </w:rPr>
        <w:t>.</w:t>
      </w:r>
      <w:r w:rsidR="00E813A9" w:rsidRPr="005D1EA3">
        <w:rPr>
          <w:color w:val="FF0000"/>
          <w:sz w:val="28"/>
          <w:szCs w:val="28"/>
        </w:rPr>
        <w:t xml:space="preserve"> </w:t>
      </w:r>
      <w:r w:rsidR="00D84E18">
        <w:rPr>
          <w:color w:val="FF0000"/>
          <w:sz w:val="28"/>
          <w:szCs w:val="28"/>
        </w:rPr>
        <w:t xml:space="preserve"> </w:t>
      </w:r>
      <w:r w:rsidR="00AB5DFD" w:rsidRPr="00EC580C">
        <w:rPr>
          <w:sz w:val="28"/>
          <w:szCs w:val="28"/>
        </w:rPr>
        <w:t xml:space="preserve">Валовый сбор </w:t>
      </w:r>
      <w:r w:rsidR="00566580" w:rsidRPr="00EC580C">
        <w:rPr>
          <w:sz w:val="28"/>
          <w:szCs w:val="28"/>
        </w:rPr>
        <w:t xml:space="preserve">от кинопоказов </w:t>
      </w:r>
      <w:r w:rsidR="00AB5DFD" w:rsidRPr="00EC580C">
        <w:rPr>
          <w:sz w:val="28"/>
          <w:szCs w:val="28"/>
        </w:rPr>
        <w:t xml:space="preserve">составил  </w:t>
      </w:r>
      <w:r w:rsidR="00EC580C" w:rsidRPr="00EC580C">
        <w:rPr>
          <w:sz w:val="28"/>
          <w:szCs w:val="28"/>
        </w:rPr>
        <w:t xml:space="preserve">2061,9 </w:t>
      </w:r>
      <w:r w:rsidR="00AB5DFD" w:rsidRPr="00EC580C">
        <w:rPr>
          <w:sz w:val="28"/>
          <w:szCs w:val="28"/>
        </w:rPr>
        <w:t xml:space="preserve">тыс. </w:t>
      </w:r>
      <w:r w:rsidR="00AB5DFD" w:rsidRPr="00D84E18">
        <w:rPr>
          <w:sz w:val="28"/>
          <w:szCs w:val="28"/>
        </w:rPr>
        <w:t>рублей</w:t>
      </w:r>
      <w:r w:rsidR="003A5C7B" w:rsidRPr="00D84E18">
        <w:rPr>
          <w:sz w:val="28"/>
          <w:szCs w:val="28"/>
        </w:rPr>
        <w:t xml:space="preserve"> </w:t>
      </w:r>
      <w:r w:rsidR="00EC580C" w:rsidRPr="00D84E18">
        <w:rPr>
          <w:sz w:val="28"/>
          <w:szCs w:val="28"/>
        </w:rPr>
        <w:t xml:space="preserve">(в  2017 году </w:t>
      </w:r>
      <w:r w:rsidR="00DB34C7" w:rsidRPr="00D84E18">
        <w:rPr>
          <w:sz w:val="28"/>
          <w:szCs w:val="28"/>
        </w:rPr>
        <w:t xml:space="preserve"> </w:t>
      </w:r>
      <w:r w:rsidR="00566580" w:rsidRPr="00D84E18">
        <w:rPr>
          <w:sz w:val="28"/>
          <w:szCs w:val="28"/>
        </w:rPr>
        <w:t>2 628,0</w:t>
      </w:r>
      <w:r w:rsidR="00D84E18">
        <w:rPr>
          <w:sz w:val="28"/>
          <w:szCs w:val="28"/>
        </w:rPr>
        <w:t xml:space="preserve"> тыс. рублей</w:t>
      </w:r>
      <w:r w:rsidR="003A5C7B" w:rsidRPr="00D84E18">
        <w:rPr>
          <w:sz w:val="28"/>
          <w:szCs w:val="28"/>
        </w:rPr>
        <w:t>)</w:t>
      </w:r>
      <w:r w:rsidR="00AB5DFD" w:rsidRPr="00D84E18">
        <w:rPr>
          <w:sz w:val="28"/>
          <w:szCs w:val="28"/>
        </w:rPr>
        <w:t>.</w:t>
      </w:r>
    </w:p>
    <w:p w:rsidR="00D84E18" w:rsidRPr="00C9102A" w:rsidRDefault="00F675D0" w:rsidP="00C9102A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color w:val="00B050"/>
          <w:sz w:val="24"/>
          <w:szCs w:val="24"/>
        </w:rPr>
        <w:tab/>
      </w:r>
      <w:r w:rsidRPr="00F675D0">
        <w:rPr>
          <w:sz w:val="28"/>
          <w:szCs w:val="28"/>
        </w:rPr>
        <w:t xml:space="preserve">Большая работа  </w:t>
      </w:r>
      <w:r w:rsidR="008A3D6E">
        <w:rPr>
          <w:sz w:val="28"/>
          <w:szCs w:val="28"/>
        </w:rPr>
        <w:t xml:space="preserve">по патриотическому воспитанию </w:t>
      </w:r>
      <w:r w:rsidRPr="00F675D0">
        <w:rPr>
          <w:sz w:val="28"/>
          <w:szCs w:val="28"/>
        </w:rPr>
        <w:t>проводится районным музеем истории и краеведения</w:t>
      </w:r>
      <w:r w:rsidR="00DA3F49">
        <w:rPr>
          <w:sz w:val="28"/>
          <w:szCs w:val="28"/>
        </w:rPr>
        <w:t>, провед</w:t>
      </w:r>
      <w:r w:rsidR="00036CDE">
        <w:rPr>
          <w:sz w:val="28"/>
          <w:szCs w:val="28"/>
        </w:rPr>
        <w:t>ен</w:t>
      </w:r>
      <w:r w:rsidR="00D32EAB">
        <w:rPr>
          <w:sz w:val="28"/>
          <w:szCs w:val="28"/>
        </w:rPr>
        <w:t>ы</w:t>
      </w:r>
      <w:r w:rsidR="00036CDE">
        <w:rPr>
          <w:sz w:val="28"/>
          <w:szCs w:val="28"/>
        </w:rPr>
        <w:t xml:space="preserve"> </w:t>
      </w:r>
      <w:r w:rsidR="00DA3F49">
        <w:rPr>
          <w:sz w:val="28"/>
          <w:szCs w:val="28"/>
        </w:rPr>
        <w:t xml:space="preserve"> мероприятия </w:t>
      </w:r>
      <w:r w:rsidR="00036CDE">
        <w:rPr>
          <w:sz w:val="28"/>
          <w:szCs w:val="28"/>
        </w:rPr>
        <w:t xml:space="preserve"> посвященные дню  </w:t>
      </w:r>
      <w:r w:rsidR="00D77548">
        <w:rPr>
          <w:sz w:val="28"/>
          <w:szCs w:val="28"/>
        </w:rPr>
        <w:t xml:space="preserve">празднования </w:t>
      </w:r>
      <w:r w:rsidR="00A95786">
        <w:rPr>
          <w:sz w:val="28"/>
          <w:szCs w:val="28"/>
        </w:rPr>
        <w:t>«</w:t>
      </w:r>
      <w:r w:rsidR="00D77548">
        <w:rPr>
          <w:sz w:val="28"/>
          <w:szCs w:val="28"/>
        </w:rPr>
        <w:t>73 годовщины окончания Великой  Отечественной</w:t>
      </w:r>
      <w:r w:rsidR="0078132C">
        <w:rPr>
          <w:sz w:val="28"/>
          <w:szCs w:val="28"/>
        </w:rPr>
        <w:t xml:space="preserve"> </w:t>
      </w:r>
      <w:r w:rsidR="00D32EAB">
        <w:rPr>
          <w:sz w:val="28"/>
          <w:szCs w:val="28"/>
        </w:rPr>
        <w:t>в</w:t>
      </w:r>
      <w:r w:rsidR="0078132C">
        <w:rPr>
          <w:sz w:val="28"/>
          <w:szCs w:val="28"/>
        </w:rPr>
        <w:t>ойне</w:t>
      </w:r>
      <w:r w:rsidR="00B348D2">
        <w:rPr>
          <w:sz w:val="28"/>
          <w:szCs w:val="28"/>
        </w:rPr>
        <w:t>», «Дню России», «</w:t>
      </w:r>
      <w:r w:rsidR="00A95786">
        <w:rPr>
          <w:sz w:val="28"/>
          <w:szCs w:val="28"/>
        </w:rPr>
        <w:t>Дню государственного флага Российской Федерации</w:t>
      </w:r>
      <w:r w:rsidR="00B348D2">
        <w:rPr>
          <w:sz w:val="28"/>
          <w:szCs w:val="28"/>
        </w:rPr>
        <w:t>»</w:t>
      </w:r>
      <w:r w:rsidR="00A95786">
        <w:rPr>
          <w:sz w:val="28"/>
          <w:szCs w:val="28"/>
        </w:rPr>
        <w:t>, «Дню народного единства</w:t>
      </w:r>
      <w:r w:rsidR="00B348D2">
        <w:rPr>
          <w:sz w:val="28"/>
          <w:szCs w:val="28"/>
        </w:rPr>
        <w:t>»</w:t>
      </w:r>
      <w:r w:rsidR="00A95786">
        <w:rPr>
          <w:sz w:val="28"/>
          <w:szCs w:val="28"/>
        </w:rPr>
        <w:t>.</w:t>
      </w:r>
      <w:r w:rsidR="00D32EAB">
        <w:rPr>
          <w:sz w:val="28"/>
          <w:szCs w:val="28"/>
        </w:rPr>
        <w:t xml:space="preserve"> </w:t>
      </w:r>
      <w:r w:rsidR="008173F5">
        <w:rPr>
          <w:sz w:val="28"/>
          <w:szCs w:val="28"/>
        </w:rPr>
        <w:t xml:space="preserve"> В </w:t>
      </w:r>
      <w:r w:rsidR="0078132C">
        <w:rPr>
          <w:sz w:val="28"/>
          <w:szCs w:val="28"/>
        </w:rPr>
        <w:t xml:space="preserve"> </w:t>
      </w:r>
      <w:r w:rsidR="007703B5">
        <w:rPr>
          <w:sz w:val="28"/>
          <w:szCs w:val="28"/>
        </w:rPr>
        <w:t xml:space="preserve"> </w:t>
      </w:r>
      <w:r w:rsidR="007703B5" w:rsidRPr="008E39B6">
        <w:rPr>
          <w:sz w:val="28"/>
          <w:szCs w:val="28"/>
        </w:rPr>
        <w:t xml:space="preserve"> 2018 год</w:t>
      </w:r>
      <w:r w:rsidR="00D17972">
        <w:rPr>
          <w:sz w:val="28"/>
          <w:szCs w:val="28"/>
        </w:rPr>
        <w:t>у</w:t>
      </w:r>
      <w:r w:rsidR="00C71882">
        <w:rPr>
          <w:sz w:val="28"/>
          <w:szCs w:val="28"/>
        </w:rPr>
        <w:t xml:space="preserve"> сотрудниками музея</w:t>
      </w:r>
      <w:r w:rsidR="007703B5" w:rsidRPr="008E39B6">
        <w:rPr>
          <w:sz w:val="28"/>
          <w:szCs w:val="28"/>
        </w:rPr>
        <w:t xml:space="preserve"> </w:t>
      </w:r>
      <w:r w:rsidR="00474EC4">
        <w:rPr>
          <w:sz w:val="28"/>
          <w:szCs w:val="28"/>
        </w:rPr>
        <w:t>пр</w:t>
      </w:r>
      <w:r w:rsidR="00C71882">
        <w:rPr>
          <w:sz w:val="28"/>
          <w:szCs w:val="28"/>
        </w:rPr>
        <w:t xml:space="preserve">оведено </w:t>
      </w:r>
      <w:r w:rsidR="00474EC4">
        <w:rPr>
          <w:sz w:val="28"/>
          <w:szCs w:val="28"/>
        </w:rPr>
        <w:t xml:space="preserve"> 103 </w:t>
      </w:r>
      <w:r w:rsidR="00E94A81">
        <w:rPr>
          <w:sz w:val="28"/>
          <w:szCs w:val="28"/>
        </w:rPr>
        <w:t xml:space="preserve"> мероприятия,</w:t>
      </w:r>
      <w:r w:rsidR="00C71882" w:rsidRPr="008E39B6">
        <w:rPr>
          <w:sz w:val="28"/>
          <w:szCs w:val="28"/>
        </w:rPr>
        <w:t xml:space="preserve"> </w:t>
      </w:r>
      <w:r w:rsidR="002818E8">
        <w:rPr>
          <w:sz w:val="28"/>
          <w:szCs w:val="28"/>
        </w:rPr>
        <w:t>посвященны</w:t>
      </w:r>
      <w:r w:rsidR="00F657BC">
        <w:rPr>
          <w:sz w:val="28"/>
          <w:szCs w:val="28"/>
        </w:rPr>
        <w:t>х</w:t>
      </w:r>
      <w:r w:rsidR="002818E8">
        <w:rPr>
          <w:sz w:val="28"/>
          <w:szCs w:val="28"/>
        </w:rPr>
        <w:t xml:space="preserve"> памятным датам  России</w:t>
      </w:r>
      <w:r w:rsidR="00F657BC">
        <w:rPr>
          <w:sz w:val="28"/>
          <w:szCs w:val="28"/>
        </w:rPr>
        <w:t>,</w:t>
      </w:r>
      <w:r w:rsidR="002818E8">
        <w:rPr>
          <w:sz w:val="28"/>
          <w:szCs w:val="28"/>
        </w:rPr>
        <w:t xml:space="preserve"> </w:t>
      </w:r>
      <w:r w:rsidR="00C71882">
        <w:rPr>
          <w:sz w:val="28"/>
          <w:szCs w:val="28"/>
        </w:rPr>
        <w:t xml:space="preserve">которые </w:t>
      </w:r>
      <w:r w:rsidR="007703B5" w:rsidRPr="008E39B6">
        <w:rPr>
          <w:sz w:val="28"/>
          <w:szCs w:val="28"/>
        </w:rPr>
        <w:t>посетили 3850 человек.</w:t>
      </w:r>
      <w:r w:rsidRPr="00F675D0">
        <w:rPr>
          <w:sz w:val="28"/>
          <w:szCs w:val="28"/>
        </w:rPr>
        <w:t xml:space="preserve">   </w:t>
      </w:r>
      <w:r w:rsidR="00F657BC">
        <w:rPr>
          <w:sz w:val="28"/>
          <w:szCs w:val="28"/>
        </w:rPr>
        <w:t xml:space="preserve"> </w:t>
      </w:r>
    </w:p>
    <w:p w:rsidR="007625CE" w:rsidRPr="009369F9" w:rsidRDefault="00885424" w:rsidP="005D57A2">
      <w:pPr>
        <w:ind w:firstLine="709"/>
        <w:jc w:val="both"/>
        <w:rPr>
          <w:sz w:val="28"/>
          <w:szCs w:val="28"/>
        </w:rPr>
      </w:pPr>
      <w:r w:rsidRPr="0016314E">
        <w:rPr>
          <w:sz w:val="28"/>
          <w:szCs w:val="28"/>
        </w:rPr>
        <w:t>В 2018</w:t>
      </w:r>
      <w:r w:rsidR="007625CE" w:rsidRPr="0016314E">
        <w:rPr>
          <w:sz w:val="28"/>
          <w:szCs w:val="28"/>
        </w:rPr>
        <w:t xml:space="preserve"> год</w:t>
      </w:r>
      <w:r w:rsidRPr="0016314E">
        <w:rPr>
          <w:sz w:val="28"/>
          <w:szCs w:val="28"/>
        </w:rPr>
        <w:t>у</w:t>
      </w:r>
      <w:r w:rsidR="007625CE" w:rsidRPr="0016314E">
        <w:rPr>
          <w:sz w:val="28"/>
          <w:szCs w:val="28"/>
        </w:rPr>
        <w:t xml:space="preserve"> учреждениями культуры </w:t>
      </w:r>
      <w:r w:rsidR="002A48DB" w:rsidRPr="0016314E">
        <w:rPr>
          <w:sz w:val="28"/>
          <w:szCs w:val="28"/>
        </w:rPr>
        <w:t xml:space="preserve"> предоставлено </w:t>
      </w:r>
      <w:r w:rsidR="007625CE" w:rsidRPr="0016314E">
        <w:rPr>
          <w:sz w:val="28"/>
          <w:szCs w:val="28"/>
        </w:rPr>
        <w:t>платных услуг населению</w:t>
      </w:r>
      <w:r w:rsidR="002A48DB" w:rsidRPr="0016314E">
        <w:rPr>
          <w:sz w:val="28"/>
          <w:szCs w:val="28"/>
        </w:rPr>
        <w:t xml:space="preserve"> </w:t>
      </w:r>
      <w:r w:rsidR="0035600C" w:rsidRPr="0016314E">
        <w:rPr>
          <w:sz w:val="28"/>
          <w:szCs w:val="28"/>
        </w:rPr>
        <w:t>в</w:t>
      </w:r>
      <w:r w:rsidR="002A48DB" w:rsidRPr="0016314E">
        <w:rPr>
          <w:sz w:val="28"/>
          <w:szCs w:val="28"/>
        </w:rPr>
        <w:t xml:space="preserve"> сумм</w:t>
      </w:r>
      <w:r w:rsidR="0035600C" w:rsidRPr="0016314E">
        <w:rPr>
          <w:sz w:val="28"/>
          <w:szCs w:val="28"/>
        </w:rPr>
        <w:t>е</w:t>
      </w:r>
      <w:r w:rsidR="000B76C6" w:rsidRPr="0016314E">
        <w:rPr>
          <w:sz w:val="28"/>
          <w:szCs w:val="28"/>
        </w:rPr>
        <w:t xml:space="preserve"> </w:t>
      </w:r>
      <w:r w:rsidRPr="0016314E">
        <w:rPr>
          <w:sz w:val="28"/>
          <w:szCs w:val="28"/>
        </w:rPr>
        <w:t xml:space="preserve"> 1741,9 </w:t>
      </w:r>
      <w:r w:rsidR="00163390" w:rsidRPr="0016314E">
        <w:rPr>
          <w:sz w:val="28"/>
          <w:szCs w:val="28"/>
        </w:rPr>
        <w:t xml:space="preserve"> (в 2017 году </w:t>
      </w:r>
      <w:r w:rsidR="000B76C6" w:rsidRPr="0016314E">
        <w:rPr>
          <w:sz w:val="28"/>
          <w:szCs w:val="28"/>
        </w:rPr>
        <w:t>526,01 тыс. рублей</w:t>
      </w:r>
      <w:r w:rsidR="00163390" w:rsidRPr="0016314E">
        <w:rPr>
          <w:sz w:val="28"/>
          <w:szCs w:val="28"/>
        </w:rPr>
        <w:t>)</w:t>
      </w:r>
      <w:r w:rsidR="00F24313" w:rsidRPr="0016314E">
        <w:rPr>
          <w:sz w:val="28"/>
          <w:szCs w:val="28"/>
        </w:rPr>
        <w:t>,</w:t>
      </w:r>
      <w:r w:rsidR="000B76C6" w:rsidRPr="0016314E">
        <w:rPr>
          <w:sz w:val="28"/>
          <w:szCs w:val="28"/>
        </w:rPr>
        <w:t xml:space="preserve">   в том числе</w:t>
      </w:r>
      <w:r w:rsidR="00F24313" w:rsidRPr="0016314E">
        <w:rPr>
          <w:sz w:val="28"/>
          <w:szCs w:val="28"/>
        </w:rPr>
        <w:t xml:space="preserve"> </w:t>
      </w:r>
      <w:r w:rsidR="007625CE" w:rsidRPr="0016314E">
        <w:rPr>
          <w:sz w:val="28"/>
          <w:szCs w:val="28"/>
        </w:rPr>
        <w:t>9</w:t>
      </w:r>
      <w:r w:rsidR="00F24313" w:rsidRPr="0016314E">
        <w:rPr>
          <w:sz w:val="28"/>
          <w:szCs w:val="28"/>
        </w:rPr>
        <w:t>,8 тыс.</w:t>
      </w:r>
      <w:r w:rsidR="007625CE" w:rsidRPr="0016314E">
        <w:rPr>
          <w:sz w:val="28"/>
          <w:szCs w:val="28"/>
        </w:rPr>
        <w:t xml:space="preserve"> рублей</w:t>
      </w:r>
      <w:r w:rsidR="00F24313" w:rsidRPr="0016314E">
        <w:rPr>
          <w:sz w:val="28"/>
          <w:szCs w:val="28"/>
        </w:rPr>
        <w:t xml:space="preserve"> </w:t>
      </w:r>
      <w:r w:rsidR="007625CE" w:rsidRPr="0016314E">
        <w:rPr>
          <w:sz w:val="28"/>
          <w:szCs w:val="28"/>
        </w:rPr>
        <w:t>библиотека</w:t>
      </w:r>
      <w:r w:rsidR="00F24313" w:rsidRPr="0016314E">
        <w:rPr>
          <w:sz w:val="28"/>
          <w:szCs w:val="28"/>
        </w:rPr>
        <w:t>,</w:t>
      </w:r>
      <w:r w:rsidR="007625CE" w:rsidRPr="0016314E">
        <w:rPr>
          <w:sz w:val="28"/>
          <w:szCs w:val="28"/>
        </w:rPr>
        <w:t xml:space="preserve"> </w:t>
      </w:r>
      <w:r w:rsidR="000B76C6" w:rsidRPr="0016314E">
        <w:rPr>
          <w:sz w:val="28"/>
          <w:szCs w:val="28"/>
        </w:rPr>
        <w:t xml:space="preserve"> </w:t>
      </w:r>
      <w:r w:rsidR="00163390" w:rsidRPr="0016314E">
        <w:rPr>
          <w:sz w:val="28"/>
          <w:szCs w:val="28"/>
        </w:rPr>
        <w:t>1 619,9</w:t>
      </w:r>
      <w:r w:rsidR="000B76C6" w:rsidRPr="0016314E">
        <w:rPr>
          <w:sz w:val="28"/>
          <w:szCs w:val="28"/>
        </w:rPr>
        <w:t xml:space="preserve"> тыс</w:t>
      </w:r>
      <w:r w:rsidR="00C050CB" w:rsidRPr="0016314E">
        <w:rPr>
          <w:sz w:val="28"/>
          <w:szCs w:val="28"/>
        </w:rPr>
        <w:t>.</w:t>
      </w:r>
      <w:r w:rsidR="000B76C6" w:rsidRPr="0016314E">
        <w:rPr>
          <w:sz w:val="28"/>
          <w:szCs w:val="28"/>
        </w:rPr>
        <w:t xml:space="preserve"> ру</w:t>
      </w:r>
      <w:r w:rsidR="00C050CB" w:rsidRPr="0016314E">
        <w:rPr>
          <w:sz w:val="28"/>
          <w:szCs w:val="28"/>
        </w:rPr>
        <w:t xml:space="preserve">блей учреждения  </w:t>
      </w:r>
      <w:r w:rsidR="007625CE" w:rsidRPr="0016314E">
        <w:rPr>
          <w:sz w:val="28"/>
          <w:szCs w:val="28"/>
        </w:rPr>
        <w:t>доп</w:t>
      </w:r>
      <w:r w:rsidR="0035600C" w:rsidRPr="0016314E">
        <w:rPr>
          <w:sz w:val="28"/>
          <w:szCs w:val="28"/>
        </w:rPr>
        <w:t xml:space="preserve">олнительного </w:t>
      </w:r>
      <w:r w:rsidR="007625CE" w:rsidRPr="0016314E">
        <w:rPr>
          <w:sz w:val="28"/>
          <w:szCs w:val="28"/>
        </w:rPr>
        <w:t>образования</w:t>
      </w:r>
      <w:r w:rsidR="0035600C" w:rsidRPr="0016314E">
        <w:rPr>
          <w:sz w:val="28"/>
          <w:szCs w:val="28"/>
        </w:rPr>
        <w:t>,</w:t>
      </w:r>
      <w:r w:rsidR="00E24262" w:rsidRPr="0016314E">
        <w:rPr>
          <w:sz w:val="28"/>
          <w:szCs w:val="28"/>
        </w:rPr>
        <w:t xml:space="preserve"> </w:t>
      </w:r>
      <w:r w:rsidR="00163390" w:rsidRPr="0016314E">
        <w:rPr>
          <w:sz w:val="28"/>
          <w:szCs w:val="28"/>
        </w:rPr>
        <w:t>112,2</w:t>
      </w:r>
      <w:r w:rsidR="00013094">
        <w:rPr>
          <w:sz w:val="28"/>
          <w:szCs w:val="28"/>
        </w:rPr>
        <w:t xml:space="preserve"> </w:t>
      </w:r>
      <w:r w:rsidR="00E24262" w:rsidRPr="0016314E">
        <w:rPr>
          <w:sz w:val="28"/>
          <w:szCs w:val="28"/>
        </w:rPr>
        <w:t>тыс.</w:t>
      </w:r>
      <w:r w:rsidR="0035600C" w:rsidRPr="0016314E">
        <w:rPr>
          <w:sz w:val="28"/>
          <w:szCs w:val="28"/>
        </w:rPr>
        <w:t xml:space="preserve"> </w:t>
      </w:r>
      <w:r w:rsidR="007625CE" w:rsidRPr="0016314E">
        <w:rPr>
          <w:sz w:val="28"/>
          <w:szCs w:val="28"/>
        </w:rPr>
        <w:t>рублей районный Дом культуры</w:t>
      </w:r>
      <w:r w:rsidR="00E24262" w:rsidRPr="00FC194D">
        <w:rPr>
          <w:sz w:val="28"/>
          <w:szCs w:val="28"/>
        </w:rPr>
        <w:t xml:space="preserve">. </w:t>
      </w:r>
      <w:r w:rsidR="000C1CCD" w:rsidRPr="009369F9">
        <w:rPr>
          <w:sz w:val="28"/>
          <w:szCs w:val="28"/>
        </w:rPr>
        <w:t>Среднеме</w:t>
      </w:r>
      <w:r w:rsidR="00582493" w:rsidRPr="009369F9">
        <w:rPr>
          <w:sz w:val="28"/>
          <w:szCs w:val="28"/>
        </w:rPr>
        <w:t xml:space="preserve">сячная заработная плата  работников </w:t>
      </w:r>
      <w:r w:rsidR="000C1CCD" w:rsidRPr="009369F9">
        <w:rPr>
          <w:sz w:val="28"/>
          <w:szCs w:val="28"/>
        </w:rPr>
        <w:t>культ</w:t>
      </w:r>
      <w:r w:rsidR="00582493" w:rsidRPr="009369F9">
        <w:rPr>
          <w:sz w:val="28"/>
          <w:szCs w:val="28"/>
        </w:rPr>
        <w:t>уры в 2018 году</w:t>
      </w:r>
      <w:r w:rsidR="00E94A81" w:rsidRPr="009369F9">
        <w:rPr>
          <w:sz w:val="28"/>
          <w:szCs w:val="28"/>
        </w:rPr>
        <w:t xml:space="preserve"> выросла</w:t>
      </w:r>
      <w:r w:rsidR="00C9066A" w:rsidRPr="009369F9">
        <w:rPr>
          <w:sz w:val="28"/>
          <w:szCs w:val="28"/>
        </w:rPr>
        <w:t xml:space="preserve"> и </w:t>
      </w:r>
      <w:r w:rsidR="00E94A81" w:rsidRPr="009369F9">
        <w:rPr>
          <w:sz w:val="28"/>
          <w:szCs w:val="28"/>
        </w:rPr>
        <w:t xml:space="preserve"> </w:t>
      </w:r>
      <w:r w:rsidR="00582493" w:rsidRPr="009369F9">
        <w:rPr>
          <w:sz w:val="28"/>
          <w:szCs w:val="28"/>
        </w:rPr>
        <w:t>составила</w:t>
      </w:r>
      <w:r w:rsidR="00061888" w:rsidRPr="009369F9">
        <w:rPr>
          <w:sz w:val="28"/>
          <w:szCs w:val="28"/>
        </w:rPr>
        <w:t xml:space="preserve"> </w:t>
      </w:r>
      <w:r w:rsidR="00863D52" w:rsidRPr="009369F9">
        <w:rPr>
          <w:sz w:val="28"/>
          <w:szCs w:val="28"/>
        </w:rPr>
        <w:t xml:space="preserve">23549,50 </w:t>
      </w:r>
      <w:r w:rsidR="00061888" w:rsidRPr="009369F9">
        <w:rPr>
          <w:sz w:val="28"/>
          <w:szCs w:val="28"/>
        </w:rPr>
        <w:t>рубл</w:t>
      </w:r>
      <w:r w:rsidR="000D0D15" w:rsidRPr="009369F9">
        <w:rPr>
          <w:sz w:val="28"/>
          <w:szCs w:val="28"/>
        </w:rPr>
        <w:t xml:space="preserve">ей </w:t>
      </w:r>
      <w:r w:rsidR="006F73B8" w:rsidRPr="009369F9">
        <w:rPr>
          <w:sz w:val="28"/>
          <w:szCs w:val="28"/>
        </w:rPr>
        <w:t xml:space="preserve">(в 2017 году </w:t>
      </w:r>
      <w:r w:rsidR="00C9066A" w:rsidRPr="009369F9">
        <w:rPr>
          <w:sz w:val="28"/>
          <w:szCs w:val="28"/>
        </w:rPr>
        <w:t>20</w:t>
      </w:r>
      <w:r w:rsidR="000D0D15" w:rsidRPr="009369F9">
        <w:rPr>
          <w:sz w:val="28"/>
          <w:szCs w:val="28"/>
        </w:rPr>
        <w:t xml:space="preserve">121,8 </w:t>
      </w:r>
      <w:r w:rsidR="00061888" w:rsidRPr="009369F9">
        <w:rPr>
          <w:sz w:val="28"/>
          <w:szCs w:val="28"/>
        </w:rPr>
        <w:t>рубл</w:t>
      </w:r>
      <w:r w:rsidR="000D0D15" w:rsidRPr="009369F9">
        <w:rPr>
          <w:sz w:val="28"/>
          <w:szCs w:val="28"/>
        </w:rPr>
        <w:t>ь</w:t>
      </w:r>
      <w:r w:rsidR="00061888" w:rsidRPr="009369F9">
        <w:rPr>
          <w:sz w:val="28"/>
          <w:szCs w:val="28"/>
        </w:rPr>
        <w:t>)</w:t>
      </w:r>
      <w:r w:rsidR="00582493" w:rsidRPr="009369F9">
        <w:rPr>
          <w:sz w:val="28"/>
          <w:szCs w:val="28"/>
        </w:rPr>
        <w:t xml:space="preserve">, педагогических работников </w:t>
      </w:r>
      <w:r w:rsidR="005E43EF" w:rsidRPr="009369F9">
        <w:rPr>
          <w:sz w:val="28"/>
          <w:szCs w:val="28"/>
        </w:rPr>
        <w:t xml:space="preserve">дополнительного обучения </w:t>
      </w:r>
      <w:r w:rsidR="000D0D15" w:rsidRPr="009369F9">
        <w:rPr>
          <w:sz w:val="28"/>
          <w:szCs w:val="28"/>
        </w:rPr>
        <w:t xml:space="preserve">26 963,9 рубля </w:t>
      </w:r>
      <w:r w:rsidR="005E43EF" w:rsidRPr="009369F9">
        <w:rPr>
          <w:sz w:val="28"/>
          <w:szCs w:val="28"/>
        </w:rPr>
        <w:t>(в 2017 году</w:t>
      </w:r>
      <w:r w:rsidR="000D0D15" w:rsidRPr="009369F9">
        <w:rPr>
          <w:sz w:val="28"/>
          <w:szCs w:val="28"/>
        </w:rPr>
        <w:t xml:space="preserve"> 20 347,8 рублей</w:t>
      </w:r>
      <w:r w:rsidR="005E43EF" w:rsidRPr="009369F9">
        <w:rPr>
          <w:sz w:val="28"/>
          <w:szCs w:val="28"/>
        </w:rPr>
        <w:t>)</w:t>
      </w:r>
      <w:r w:rsidR="000C1CCD" w:rsidRPr="009369F9">
        <w:rPr>
          <w:sz w:val="28"/>
          <w:szCs w:val="28"/>
        </w:rPr>
        <w:t>.</w:t>
      </w:r>
    </w:p>
    <w:p w:rsidR="006E0793" w:rsidRPr="00F21A2D" w:rsidRDefault="006E0793" w:rsidP="006E0793">
      <w:pPr>
        <w:ind w:right="175" w:firstLine="709"/>
        <w:jc w:val="both"/>
        <w:rPr>
          <w:color w:val="FF0000"/>
          <w:sz w:val="28"/>
          <w:szCs w:val="28"/>
        </w:rPr>
      </w:pPr>
    </w:p>
    <w:p w:rsidR="00D25363" w:rsidRPr="00D25363" w:rsidRDefault="008763E5" w:rsidP="00B10B2A">
      <w:pPr>
        <w:pStyle w:val="af7"/>
        <w:tabs>
          <w:tab w:val="left" w:pos="142"/>
        </w:tabs>
        <w:ind w:firstLine="709"/>
        <w:jc w:val="center"/>
        <w:rPr>
          <w:b/>
          <w:sz w:val="28"/>
          <w:szCs w:val="28"/>
          <w:lang w:val="ru-RU"/>
        </w:rPr>
      </w:pPr>
      <w:r w:rsidRPr="00F16D02">
        <w:rPr>
          <w:b/>
          <w:sz w:val="28"/>
          <w:szCs w:val="28"/>
        </w:rPr>
        <w:t>Малый и средний бизнес</w:t>
      </w:r>
    </w:p>
    <w:p w:rsidR="000B3342" w:rsidRPr="003F165F" w:rsidRDefault="0008052C" w:rsidP="000B3342">
      <w:pPr>
        <w:pStyle w:val="af7"/>
        <w:tabs>
          <w:tab w:val="left" w:pos="142"/>
        </w:tabs>
        <w:jc w:val="both"/>
        <w:rPr>
          <w:b/>
          <w:i/>
          <w:sz w:val="28"/>
          <w:szCs w:val="28"/>
          <w:lang w:val="ru-RU"/>
        </w:rPr>
      </w:pPr>
      <w:r w:rsidRPr="009369F9">
        <w:rPr>
          <w:rFonts w:eastAsia="Calibri"/>
          <w:sz w:val="28"/>
          <w:szCs w:val="28"/>
          <w:lang w:eastAsia="en-US"/>
        </w:rPr>
        <w:t xml:space="preserve"> 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В статистическом регистре хозяйствующих субъектов всех отраслей экономики района с начала отчетного года зарегистрировано </w:t>
      </w:r>
      <w:r w:rsidR="003C3F18" w:rsidRPr="009369F9">
        <w:rPr>
          <w:rFonts w:eastAsia="Calibri"/>
          <w:sz w:val="28"/>
          <w:szCs w:val="28"/>
          <w:lang w:val="ru-RU" w:eastAsia="en-US"/>
        </w:rPr>
        <w:t>1</w:t>
      </w:r>
      <w:r w:rsidR="004A4A26" w:rsidRPr="009369F9">
        <w:rPr>
          <w:rFonts w:eastAsia="Calibri"/>
          <w:sz w:val="28"/>
          <w:szCs w:val="28"/>
          <w:lang w:val="ru-RU" w:eastAsia="en-US"/>
        </w:rPr>
        <w:t>869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 субъект</w:t>
      </w:r>
      <w:r w:rsidR="00D25363" w:rsidRPr="009369F9">
        <w:rPr>
          <w:rFonts w:eastAsia="Calibri"/>
          <w:sz w:val="28"/>
          <w:szCs w:val="28"/>
          <w:lang w:val="ru-RU" w:eastAsia="en-US"/>
        </w:rPr>
        <w:t>а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 предпринимательства, в том числе:</w:t>
      </w:r>
      <w:r w:rsidR="009D5DC7" w:rsidRPr="009369F9">
        <w:rPr>
          <w:rFonts w:eastAsia="Calibri"/>
          <w:sz w:val="28"/>
          <w:szCs w:val="28"/>
          <w:lang w:val="ru-RU" w:eastAsia="en-US"/>
        </w:rPr>
        <w:t xml:space="preserve"> </w:t>
      </w:r>
      <w:r w:rsidR="00201BD1" w:rsidRPr="009369F9">
        <w:rPr>
          <w:rFonts w:eastAsia="Calibri"/>
          <w:sz w:val="28"/>
          <w:szCs w:val="28"/>
          <w:lang w:val="ru-RU" w:eastAsia="en-US"/>
        </w:rPr>
        <w:t>750</w:t>
      </w:r>
      <w:r w:rsidR="009D5DC7" w:rsidRPr="009369F9">
        <w:rPr>
          <w:rFonts w:eastAsia="Calibri"/>
          <w:sz w:val="28"/>
          <w:szCs w:val="28"/>
          <w:lang w:val="ru-RU" w:eastAsia="en-US"/>
        </w:rPr>
        <w:t xml:space="preserve"> </w:t>
      </w:r>
      <w:r w:rsidR="00BE2439" w:rsidRPr="009369F9">
        <w:rPr>
          <w:rFonts w:eastAsia="Calibri"/>
          <w:sz w:val="28"/>
          <w:szCs w:val="28"/>
          <w:lang w:val="ru-RU" w:eastAsia="en-US"/>
        </w:rPr>
        <w:t>юридически</w:t>
      </w:r>
      <w:r w:rsidR="00E0723F" w:rsidRPr="009369F9">
        <w:rPr>
          <w:rFonts w:eastAsia="Calibri"/>
          <w:sz w:val="28"/>
          <w:szCs w:val="28"/>
          <w:lang w:val="ru-RU" w:eastAsia="en-US"/>
        </w:rPr>
        <w:t>е</w:t>
      </w:r>
      <w:r w:rsidR="00BE2439" w:rsidRPr="009369F9">
        <w:rPr>
          <w:rFonts w:eastAsia="Calibri"/>
          <w:sz w:val="28"/>
          <w:szCs w:val="28"/>
          <w:lang w:val="ru-RU" w:eastAsia="en-US"/>
        </w:rPr>
        <w:t xml:space="preserve">, </w:t>
      </w:r>
      <w:r w:rsidR="00F63E97" w:rsidRPr="009369F9">
        <w:rPr>
          <w:rFonts w:eastAsia="Calibri"/>
          <w:sz w:val="28"/>
          <w:szCs w:val="28"/>
          <w:lang w:val="ru-RU" w:eastAsia="en-US"/>
        </w:rPr>
        <w:t>4</w:t>
      </w:r>
      <w:r w:rsidR="00F63E97" w:rsidRPr="009369F9">
        <w:rPr>
          <w:rFonts w:eastAsia="Calibri"/>
          <w:sz w:val="28"/>
          <w:szCs w:val="28"/>
          <w:lang w:eastAsia="en-US"/>
        </w:rPr>
        <w:t xml:space="preserve"> средни</w:t>
      </w:r>
      <w:r w:rsidR="00E0723F" w:rsidRPr="009369F9">
        <w:rPr>
          <w:rFonts w:eastAsia="Calibri"/>
          <w:sz w:val="28"/>
          <w:szCs w:val="28"/>
          <w:lang w:val="ru-RU" w:eastAsia="en-US"/>
        </w:rPr>
        <w:t>е</w:t>
      </w:r>
      <w:r w:rsidR="00F63E97" w:rsidRPr="009369F9">
        <w:rPr>
          <w:rFonts w:eastAsia="Calibri"/>
          <w:sz w:val="28"/>
          <w:szCs w:val="28"/>
          <w:lang w:eastAsia="en-US"/>
        </w:rPr>
        <w:t xml:space="preserve"> предприяти</w:t>
      </w:r>
      <w:r w:rsidR="00E0723F" w:rsidRPr="009369F9">
        <w:rPr>
          <w:rFonts w:eastAsia="Calibri"/>
          <w:sz w:val="28"/>
          <w:szCs w:val="28"/>
          <w:lang w:val="ru-RU" w:eastAsia="en-US"/>
        </w:rPr>
        <w:t>я</w:t>
      </w:r>
      <w:r w:rsidR="00F63E97" w:rsidRPr="009369F9">
        <w:rPr>
          <w:rFonts w:eastAsia="Calibri"/>
          <w:sz w:val="28"/>
          <w:szCs w:val="28"/>
          <w:lang w:val="ru-RU" w:eastAsia="en-US"/>
        </w:rPr>
        <w:t xml:space="preserve">, </w:t>
      </w:r>
      <w:r w:rsidR="00201BD1" w:rsidRPr="009369F9">
        <w:rPr>
          <w:rFonts w:eastAsia="Calibri"/>
          <w:sz w:val="28"/>
          <w:szCs w:val="28"/>
          <w:lang w:val="ru-RU" w:eastAsia="en-US"/>
        </w:rPr>
        <w:t>17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 малы</w:t>
      </w:r>
      <w:r w:rsidR="00E0723F" w:rsidRPr="009369F9">
        <w:rPr>
          <w:rFonts w:eastAsia="Calibri"/>
          <w:sz w:val="28"/>
          <w:szCs w:val="28"/>
          <w:lang w:val="ru-RU" w:eastAsia="en-US"/>
        </w:rPr>
        <w:t>е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, </w:t>
      </w:r>
      <w:r w:rsidR="00E923D6" w:rsidRPr="009369F9">
        <w:rPr>
          <w:rFonts w:eastAsia="Calibri"/>
          <w:sz w:val="28"/>
          <w:szCs w:val="28"/>
          <w:lang w:eastAsia="en-US"/>
        </w:rPr>
        <w:t>1</w:t>
      </w:r>
      <w:r w:rsidR="004A4A26" w:rsidRPr="009369F9">
        <w:rPr>
          <w:rFonts w:eastAsia="Calibri"/>
          <w:sz w:val="28"/>
          <w:szCs w:val="28"/>
          <w:lang w:val="ru-RU" w:eastAsia="en-US"/>
        </w:rPr>
        <w:t>09</w:t>
      </w:r>
      <w:r w:rsidR="005B3075" w:rsidRPr="009369F9">
        <w:rPr>
          <w:rFonts w:eastAsia="Calibri"/>
          <w:sz w:val="28"/>
          <w:szCs w:val="28"/>
          <w:lang w:val="ru-RU" w:eastAsia="en-US"/>
        </w:rPr>
        <w:t>8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 индивидуальн</w:t>
      </w:r>
      <w:r w:rsidR="00155FA0" w:rsidRPr="009369F9">
        <w:rPr>
          <w:rFonts w:eastAsia="Calibri"/>
          <w:sz w:val="28"/>
          <w:szCs w:val="28"/>
          <w:lang w:val="ru-RU" w:eastAsia="en-US"/>
        </w:rPr>
        <w:t>ы</w:t>
      </w:r>
      <w:r w:rsidR="003421B2" w:rsidRPr="009369F9">
        <w:rPr>
          <w:rFonts w:eastAsia="Calibri"/>
          <w:sz w:val="28"/>
          <w:szCs w:val="28"/>
          <w:lang w:eastAsia="en-US"/>
        </w:rPr>
        <w:t>х предпринимател</w:t>
      </w:r>
      <w:r w:rsidR="00E0723F" w:rsidRPr="009369F9">
        <w:rPr>
          <w:rFonts w:eastAsia="Calibri"/>
          <w:sz w:val="28"/>
          <w:szCs w:val="28"/>
          <w:lang w:val="ru-RU" w:eastAsia="en-US"/>
        </w:rPr>
        <w:t>и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 без образования юр</w:t>
      </w:r>
      <w:r w:rsidR="00F01971" w:rsidRPr="009369F9">
        <w:rPr>
          <w:rFonts w:eastAsia="Calibri"/>
          <w:sz w:val="28"/>
          <w:szCs w:val="28"/>
          <w:lang w:eastAsia="en-US"/>
        </w:rPr>
        <w:t>идического лица (в том числе 3</w:t>
      </w:r>
      <w:r w:rsidR="00201BD1" w:rsidRPr="009369F9">
        <w:rPr>
          <w:rFonts w:eastAsia="Calibri"/>
          <w:sz w:val="28"/>
          <w:szCs w:val="28"/>
          <w:lang w:eastAsia="en-US"/>
        </w:rPr>
        <w:t>3</w:t>
      </w:r>
      <w:r w:rsidR="00201BD1" w:rsidRPr="009369F9">
        <w:rPr>
          <w:rFonts w:eastAsia="Calibri"/>
          <w:sz w:val="28"/>
          <w:szCs w:val="28"/>
          <w:lang w:val="ru-RU" w:eastAsia="en-US"/>
        </w:rPr>
        <w:t>3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 КФХ)</w:t>
      </w:r>
      <w:r w:rsidR="00020972" w:rsidRPr="009369F9">
        <w:rPr>
          <w:rFonts w:eastAsia="Calibri"/>
          <w:sz w:val="28"/>
          <w:szCs w:val="28"/>
          <w:lang w:val="ru-RU" w:eastAsia="en-US"/>
        </w:rPr>
        <w:t>.</w:t>
      </w:r>
      <w:r w:rsidR="003421B2" w:rsidRPr="009369F9">
        <w:rPr>
          <w:rFonts w:eastAsia="Calibri"/>
          <w:sz w:val="28"/>
          <w:szCs w:val="28"/>
          <w:lang w:eastAsia="en-US"/>
        </w:rPr>
        <w:t xml:space="preserve"> </w:t>
      </w:r>
      <w:r w:rsidR="000B3342" w:rsidRPr="003F165F">
        <w:rPr>
          <w:rFonts w:eastAsia="Calibri"/>
          <w:sz w:val="28"/>
          <w:szCs w:val="28"/>
          <w:lang w:eastAsia="en-US"/>
        </w:rPr>
        <w:t xml:space="preserve">Количество хозяйствующих субъектов предпринимательства </w:t>
      </w:r>
      <w:r w:rsidR="000B3342">
        <w:rPr>
          <w:rFonts w:eastAsia="Calibri"/>
          <w:sz w:val="28"/>
          <w:szCs w:val="28"/>
          <w:lang w:eastAsia="en-US"/>
        </w:rPr>
        <w:t xml:space="preserve">составило 99,1 процент </w:t>
      </w:r>
      <w:r w:rsidR="00BB35E8">
        <w:rPr>
          <w:rFonts w:eastAsia="Calibri"/>
          <w:sz w:val="28"/>
          <w:szCs w:val="28"/>
          <w:lang w:val="ru-RU" w:eastAsia="en-US"/>
        </w:rPr>
        <w:t>к</w:t>
      </w:r>
      <w:r w:rsidR="000B3342">
        <w:rPr>
          <w:rFonts w:eastAsia="Calibri"/>
          <w:sz w:val="28"/>
          <w:szCs w:val="28"/>
          <w:lang w:eastAsia="en-US"/>
        </w:rPr>
        <w:t xml:space="preserve"> уровн</w:t>
      </w:r>
      <w:r w:rsidR="00BB35E8">
        <w:rPr>
          <w:rFonts w:eastAsia="Calibri"/>
          <w:sz w:val="28"/>
          <w:szCs w:val="28"/>
          <w:lang w:val="ru-RU" w:eastAsia="en-US"/>
        </w:rPr>
        <w:t>ю</w:t>
      </w:r>
      <w:r w:rsidR="000B3342">
        <w:rPr>
          <w:rFonts w:eastAsia="Calibri"/>
          <w:sz w:val="28"/>
          <w:szCs w:val="28"/>
          <w:lang w:eastAsia="en-US"/>
        </w:rPr>
        <w:t xml:space="preserve"> прошлого года </w:t>
      </w:r>
      <w:r w:rsidR="000B3342" w:rsidRPr="003F165F">
        <w:rPr>
          <w:rFonts w:eastAsia="Calibri"/>
          <w:sz w:val="28"/>
          <w:szCs w:val="28"/>
          <w:lang w:eastAsia="en-US"/>
        </w:rPr>
        <w:t>(в 2017 году</w:t>
      </w:r>
      <w:r w:rsidR="000B3342" w:rsidRPr="003F165F">
        <w:rPr>
          <w:rFonts w:eastAsia="Calibri"/>
          <w:sz w:val="28"/>
          <w:szCs w:val="28"/>
          <w:lang w:val="ru-RU" w:eastAsia="en-US"/>
        </w:rPr>
        <w:t xml:space="preserve"> </w:t>
      </w:r>
      <w:r w:rsidR="000B3342" w:rsidRPr="003F165F">
        <w:rPr>
          <w:rFonts w:eastAsia="Calibri"/>
          <w:sz w:val="28"/>
          <w:szCs w:val="28"/>
          <w:lang w:eastAsia="en-US"/>
        </w:rPr>
        <w:t>1</w:t>
      </w:r>
      <w:r w:rsidR="000B3342" w:rsidRPr="003F165F">
        <w:rPr>
          <w:rFonts w:eastAsia="Calibri"/>
          <w:sz w:val="28"/>
          <w:szCs w:val="28"/>
          <w:lang w:val="ru-RU" w:eastAsia="en-US"/>
        </w:rPr>
        <w:t>885</w:t>
      </w:r>
      <w:r w:rsidR="00D10895">
        <w:rPr>
          <w:rFonts w:eastAsia="Calibri"/>
          <w:sz w:val="28"/>
          <w:szCs w:val="28"/>
          <w:lang w:val="ru-RU" w:eastAsia="en-US"/>
        </w:rPr>
        <w:t xml:space="preserve"> субъектов</w:t>
      </w:r>
      <w:r w:rsidR="000B3342" w:rsidRPr="003F165F">
        <w:rPr>
          <w:rFonts w:eastAsia="Calibri"/>
          <w:sz w:val="28"/>
          <w:szCs w:val="28"/>
          <w:lang w:eastAsia="en-US"/>
        </w:rPr>
        <w:t>).</w:t>
      </w:r>
    </w:p>
    <w:p w:rsidR="00C912DD" w:rsidRPr="009369F9" w:rsidRDefault="00DD066F" w:rsidP="000B3342">
      <w:pPr>
        <w:pStyle w:val="af7"/>
        <w:tabs>
          <w:tab w:val="left" w:pos="142"/>
        </w:tabs>
        <w:ind w:firstLine="709"/>
        <w:jc w:val="both"/>
        <w:rPr>
          <w:sz w:val="28"/>
          <w:szCs w:val="28"/>
        </w:rPr>
      </w:pPr>
      <w:r w:rsidRPr="009369F9">
        <w:rPr>
          <w:sz w:val="28"/>
          <w:szCs w:val="28"/>
        </w:rPr>
        <w:t>В 2018 году с</w:t>
      </w:r>
      <w:r w:rsidR="00C912DD" w:rsidRPr="009369F9">
        <w:rPr>
          <w:sz w:val="28"/>
          <w:szCs w:val="28"/>
        </w:rPr>
        <w:t>реднесписочная численность работников занятых в малом и среднем бизнесе</w:t>
      </w:r>
      <w:r w:rsidR="00233BC5" w:rsidRPr="009369F9">
        <w:rPr>
          <w:sz w:val="28"/>
          <w:szCs w:val="28"/>
        </w:rPr>
        <w:t xml:space="preserve"> </w:t>
      </w:r>
      <w:r w:rsidR="00E0723F" w:rsidRPr="009369F9">
        <w:rPr>
          <w:sz w:val="28"/>
          <w:szCs w:val="28"/>
        </w:rPr>
        <w:t xml:space="preserve">составляет </w:t>
      </w:r>
      <w:r w:rsidR="00233BC5" w:rsidRPr="009369F9">
        <w:rPr>
          <w:sz w:val="28"/>
          <w:szCs w:val="28"/>
        </w:rPr>
        <w:t>3455 человек</w:t>
      </w:r>
      <w:r w:rsidR="008C648D" w:rsidRPr="009369F9">
        <w:rPr>
          <w:sz w:val="28"/>
          <w:szCs w:val="28"/>
        </w:rPr>
        <w:t xml:space="preserve"> или 120,7 процентов к уровню прошлого года </w:t>
      </w:r>
      <w:r w:rsidR="00233BC5" w:rsidRPr="009369F9">
        <w:rPr>
          <w:sz w:val="28"/>
          <w:szCs w:val="28"/>
        </w:rPr>
        <w:t xml:space="preserve"> (в 2017 году </w:t>
      </w:r>
      <w:r w:rsidR="00A96030" w:rsidRPr="009369F9">
        <w:rPr>
          <w:sz w:val="28"/>
          <w:szCs w:val="28"/>
        </w:rPr>
        <w:t>2863</w:t>
      </w:r>
      <w:r w:rsidR="002F3F99" w:rsidRPr="009369F9">
        <w:rPr>
          <w:sz w:val="28"/>
          <w:szCs w:val="28"/>
        </w:rPr>
        <w:t xml:space="preserve"> человек</w:t>
      </w:r>
      <w:r w:rsidR="00900522" w:rsidRPr="009369F9">
        <w:rPr>
          <w:sz w:val="28"/>
          <w:szCs w:val="28"/>
        </w:rPr>
        <w:t>а</w:t>
      </w:r>
      <w:r w:rsidR="00233BC5" w:rsidRPr="009369F9">
        <w:rPr>
          <w:sz w:val="28"/>
          <w:szCs w:val="28"/>
        </w:rPr>
        <w:t>)</w:t>
      </w:r>
      <w:r w:rsidR="000D2464" w:rsidRPr="009369F9">
        <w:rPr>
          <w:sz w:val="28"/>
          <w:szCs w:val="28"/>
        </w:rPr>
        <w:t>.</w:t>
      </w:r>
      <w:r w:rsidR="002F3F99" w:rsidRPr="009369F9">
        <w:rPr>
          <w:sz w:val="28"/>
          <w:szCs w:val="28"/>
        </w:rPr>
        <w:t xml:space="preserve"> </w:t>
      </w:r>
    </w:p>
    <w:p w:rsidR="00FD5D8E" w:rsidRPr="009369F9" w:rsidRDefault="00526AD5" w:rsidP="005D57A2">
      <w:pPr>
        <w:ind w:firstLine="709"/>
        <w:jc w:val="both"/>
        <w:rPr>
          <w:sz w:val="28"/>
          <w:szCs w:val="28"/>
        </w:rPr>
      </w:pPr>
      <w:r w:rsidRPr="009369F9">
        <w:rPr>
          <w:sz w:val="28"/>
          <w:szCs w:val="28"/>
        </w:rPr>
        <w:t>За 2018</w:t>
      </w:r>
      <w:r w:rsidR="00C912DD" w:rsidRPr="009369F9">
        <w:rPr>
          <w:sz w:val="28"/>
          <w:szCs w:val="28"/>
        </w:rPr>
        <w:t xml:space="preserve"> год поступление налогов в местный бюджет от субъектов малого предпринимательства</w:t>
      </w:r>
      <w:r w:rsidR="00035534" w:rsidRPr="009369F9">
        <w:rPr>
          <w:sz w:val="28"/>
          <w:szCs w:val="28"/>
        </w:rPr>
        <w:t xml:space="preserve"> </w:t>
      </w:r>
      <w:r w:rsidR="00C912DD" w:rsidRPr="009369F9">
        <w:rPr>
          <w:sz w:val="28"/>
          <w:szCs w:val="28"/>
        </w:rPr>
        <w:t xml:space="preserve"> составило   около</w:t>
      </w:r>
      <w:r w:rsidR="001E75CB" w:rsidRPr="009369F9">
        <w:rPr>
          <w:sz w:val="28"/>
          <w:szCs w:val="28"/>
        </w:rPr>
        <w:t xml:space="preserve"> 16,4</w:t>
      </w:r>
      <w:r w:rsidR="00C912DD" w:rsidRPr="009369F9">
        <w:rPr>
          <w:sz w:val="28"/>
          <w:szCs w:val="28"/>
        </w:rPr>
        <w:t xml:space="preserve"> млн. руб</w:t>
      </w:r>
      <w:r w:rsidR="003063E4" w:rsidRPr="009369F9">
        <w:rPr>
          <w:sz w:val="28"/>
          <w:szCs w:val="28"/>
        </w:rPr>
        <w:t xml:space="preserve">лей </w:t>
      </w:r>
      <w:r w:rsidR="00115758" w:rsidRPr="009369F9">
        <w:rPr>
          <w:sz w:val="28"/>
          <w:szCs w:val="28"/>
        </w:rPr>
        <w:t xml:space="preserve">году </w:t>
      </w:r>
      <w:r w:rsidR="00CD4D4F" w:rsidRPr="009369F9">
        <w:rPr>
          <w:sz w:val="28"/>
          <w:szCs w:val="28"/>
        </w:rPr>
        <w:t xml:space="preserve"> </w:t>
      </w:r>
      <w:r w:rsidR="001E75CB" w:rsidRPr="009369F9">
        <w:rPr>
          <w:sz w:val="28"/>
          <w:szCs w:val="28"/>
        </w:rPr>
        <w:t>или 96,5 процентов к уровню прошлого года</w:t>
      </w:r>
      <w:r w:rsidR="004C0B40" w:rsidRPr="009369F9">
        <w:rPr>
          <w:sz w:val="28"/>
          <w:szCs w:val="28"/>
        </w:rPr>
        <w:t xml:space="preserve"> (в  2017 году 17,0 млн.</w:t>
      </w:r>
      <w:r w:rsidR="00270C17" w:rsidRPr="009369F9">
        <w:rPr>
          <w:sz w:val="28"/>
          <w:szCs w:val="28"/>
        </w:rPr>
        <w:t xml:space="preserve"> </w:t>
      </w:r>
      <w:r w:rsidR="004C0B40" w:rsidRPr="009369F9">
        <w:rPr>
          <w:sz w:val="28"/>
          <w:szCs w:val="28"/>
        </w:rPr>
        <w:t>рублей)</w:t>
      </w:r>
      <w:r w:rsidR="00C912DD" w:rsidRPr="009369F9">
        <w:rPr>
          <w:sz w:val="28"/>
          <w:szCs w:val="28"/>
        </w:rPr>
        <w:t xml:space="preserve">, </w:t>
      </w:r>
      <w:r w:rsidR="004C0B40" w:rsidRPr="009369F9">
        <w:rPr>
          <w:sz w:val="28"/>
          <w:szCs w:val="28"/>
        </w:rPr>
        <w:t xml:space="preserve"> </w:t>
      </w:r>
      <w:r w:rsidR="007A4315" w:rsidRPr="009369F9">
        <w:rPr>
          <w:sz w:val="28"/>
          <w:szCs w:val="28"/>
        </w:rPr>
        <w:t>темп роста</w:t>
      </w:r>
      <w:r w:rsidR="006F3503" w:rsidRPr="009369F9">
        <w:rPr>
          <w:sz w:val="28"/>
          <w:szCs w:val="28"/>
        </w:rPr>
        <w:t xml:space="preserve"> составляет 1</w:t>
      </w:r>
      <w:r w:rsidR="00F85F4A" w:rsidRPr="009369F9">
        <w:rPr>
          <w:sz w:val="28"/>
          <w:szCs w:val="28"/>
        </w:rPr>
        <w:t>1,8</w:t>
      </w:r>
      <w:r w:rsidR="00184B02" w:rsidRPr="009369F9">
        <w:rPr>
          <w:sz w:val="28"/>
          <w:szCs w:val="28"/>
        </w:rPr>
        <w:t xml:space="preserve"> процентов</w:t>
      </w:r>
      <w:r w:rsidR="00C912DD" w:rsidRPr="009369F9">
        <w:rPr>
          <w:sz w:val="28"/>
          <w:szCs w:val="28"/>
        </w:rPr>
        <w:t xml:space="preserve"> от общей суммы налоговых поступлений</w:t>
      </w:r>
      <w:r w:rsidR="007403A0" w:rsidRPr="009369F9">
        <w:rPr>
          <w:sz w:val="28"/>
          <w:szCs w:val="28"/>
        </w:rPr>
        <w:t xml:space="preserve"> (в 2017 году</w:t>
      </w:r>
      <w:r w:rsidR="003167FD" w:rsidRPr="009369F9">
        <w:rPr>
          <w:sz w:val="28"/>
          <w:szCs w:val="28"/>
        </w:rPr>
        <w:t xml:space="preserve"> составлял 8 процентов</w:t>
      </w:r>
      <w:r w:rsidR="007403A0" w:rsidRPr="009369F9">
        <w:rPr>
          <w:sz w:val="28"/>
          <w:szCs w:val="28"/>
        </w:rPr>
        <w:t>)</w:t>
      </w:r>
      <w:r w:rsidR="003063E4" w:rsidRPr="009369F9">
        <w:rPr>
          <w:sz w:val="28"/>
          <w:szCs w:val="28"/>
        </w:rPr>
        <w:t>.</w:t>
      </w:r>
      <w:r w:rsidR="00511C79" w:rsidRPr="009369F9">
        <w:rPr>
          <w:sz w:val="28"/>
          <w:szCs w:val="28"/>
        </w:rPr>
        <w:t xml:space="preserve"> </w:t>
      </w:r>
    </w:p>
    <w:p w:rsidR="000418BA" w:rsidRPr="009369F9" w:rsidRDefault="000418BA" w:rsidP="005D57A2">
      <w:pPr>
        <w:ind w:firstLine="709"/>
        <w:jc w:val="both"/>
        <w:rPr>
          <w:sz w:val="28"/>
          <w:szCs w:val="28"/>
        </w:rPr>
      </w:pPr>
      <w:r w:rsidRPr="009369F9">
        <w:rPr>
          <w:sz w:val="28"/>
          <w:szCs w:val="28"/>
        </w:rPr>
        <w:t xml:space="preserve">В рамках реализации краевой ведомственной программы «Развитие сферы труда и занятости населения СК» </w:t>
      </w:r>
      <w:r w:rsidR="0035451F" w:rsidRPr="009369F9">
        <w:rPr>
          <w:sz w:val="28"/>
          <w:szCs w:val="28"/>
        </w:rPr>
        <w:t xml:space="preserve">в 2018 году </w:t>
      </w:r>
      <w:r w:rsidRPr="009369F9">
        <w:rPr>
          <w:sz w:val="28"/>
          <w:szCs w:val="28"/>
        </w:rPr>
        <w:t>рассмотрено</w:t>
      </w:r>
      <w:r w:rsidR="00A36832" w:rsidRPr="009369F9">
        <w:rPr>
          <w:sz w:val="28"/>
          <w:szCs w:val="28"/>
        </w:rPr>
        <w:t xml:space="preserve"> </w:t>
      </w:r>
      <w:r w:rsidR="00EA3C59" w:rsidRPr="009369F9">
        <w:rPr>
          <w:sz w:val="28"/>
          <w:szCs w:val="28"/>
        </w:rPr>
        <w:t>12</w:t>
      </w:r>
      <w:r w:rsidR="00A36832" w:rsidRPr="009369F9">
        <w:rPr>
          <w:sz w:val="28"/>
          <w:szCs w:val="28"/>
        </w:rPr>
        <w:t xml:space="preserve"> заявлений</w:t>
      </w:r>
      <w:r w:rsidRPr="009369F9">
        <w:rPr>
          <w:sz w:val="28"/>
          <w:szCs w:val="28"/>
        </w:rPr>
        <w:t xml:space="preserve"> на выделение субсидий на организацию предпринимательской деятельности безработных  граждан  при  ГУ  «Центр  занятости  насе</w:t>
      </w:r>
      <w:r w:rsidR="00960E53" w:rsidRPr="009369F9">
        <w:rPr>
          <w:sz w:val="28"/>
          <w:szCs w:val="28"/>
        </w:rPr>
        <w:t>ления  Курского района»</w:t>
      </w:r>
      <w:r w:rsidR="004B3D0F" w:rsidRPr="009369F9">
        <w:rPr>
          <w:sz w:val="28"/>
          <w:szCs w:val="28"/>
        </w:rPr>
        <w:t xml:space="preserve">, </w:t>
      </w:r>
      <w:r w:rsidRPr="009369F9">
        <w:rPr>
          <w:sz w:val="28"/>
          <w:szCs w:val="28"/>
        </w:rPr>
        <w:t xml:space="preserve">выплачено </w:t>
      </w:r>
      <w:r w:rsidR="0035451F" w:rsidRPr="009369F9">
        <w:rPr>
          <w:sz w:val="28"/>
          <w:szCs w:val="28"/>
        </w:rPr>
        <w:t xml:space="preserve">9 субсидий на </w:t>
      </w:r>
      <w:r w:rsidR="007A68CD" w:rsidRPr="009369F9">
        <w:rPr>
          <w:sz w:val="28"/>
          <w:szCs w:val="28"/>
        </w:rPr>
        <w:t xml:space="preserve"> 661,5</w:t>
      </w:r>
      <w:r w:rsidRPr="009369F9">
        <w:rPr>
          <w:sz w:val="28"/>
          <w:szCs w:val="28"/>
        </w:rPr>
        <w:t xml:space="preserve"> тыс. руб</w:t>
      </w:r>
      <w:r w:rsidR="007A68CD" w:rsidRPr="009369F9">
        <w:rPr>
          <w:sz w:val="28"/>
          <w:szCs w:val="28"/>
        </w:rPr>
        <w:t xml:space="preserve">лей (в 2017 </w:t>
      </w:r>
      <w:r w:rsidR="001B357E" w:rsidRPr="009369F9">
        <w:rPr>
          <w:sz w:val="28"/>
          <w:szCs w:val="28"/>
        </w:rPr>
        <w:t>году 504,0 тыс. рублей</w:t>
      </w:r>
      <w:r w:rsidR="007A68CD" w:rsidRPr="009369F9">
        <w:rPr>
          <w:sz w:val="28"/>
          <w:szCs w:val="28"/>
        </w:rPr>
        <w:t>)</w:t>
      </w:r>
      <w:r w:rsidRPr="009369F9">
        <w:rPr>
          <w:sz w:val="28"/>
          <w:szCs w:val="28"/>
        </w:rPr>
        <w:t xml:space="preserve">. </w:t>
      </w:r>
    </w:p>
    <w:p w:rsidR="00C912DD" w:rsidRPr="004C4BA3" w:rsidRDefault="00213E87" w:rsidP="00B15E93">
      <w:pPr>
        <w:ind w:firstLine="708"/>
        <w:jc w:val="both"/>
        <w:rPr>
          <w:sz w:val="28"/>
          <w:szCs w:val="28"/>
        </w:rPr>
      </w:pPr>
      <w:r w:rsidRPr="004C4BA3">
        <w:rPr>
          <w:sz w:val="28"/>
          <w:szCs w:val="28"/>
        </w:rPr>
        <w:t xml:space="preserve">В 2018 году проведено </w:t>
      </w:r>
      <w:r w:rsidR="003B3A53">
        <w:rPr>
          <w:sz w:val="28"/>
          <w:szCs w:val="28"/>
        </w:rPr>
        <w:t xml:space="preserve">торжественное </w:t>
      </w:r>
      <w:r w:rsidRPr="004C4BA3">
        <w:rPr>
          <w:sz w:val="28"/>
          <w:szCs w:val="28"/>
        </w:rPr>
        <w:t>мероприя</w:t>
      </w:r>
      <w:r w:rsidR="00715617" w:rsidRPr="004C4BA3">
        <w:rPr>
          <w:sz w:val="28"/>
          <w:szCs w:val="28"/>
        </w:rPr>
        <w:t>тие</w:t>
      </w:r>
      <w:r w:rsidR="004C4BA3">
        <w:rPr>
          <w:sz w:val="28"/>
          <w:szCs w:val="28"/>
        </w:rPr>
        <w:t>,</w:t>
      </w:r>
      <w:r w:rsidR="00715617" w:rsidRPr="004C4BA3">
        <w:rPr>
          <w:sz w:val="28"/>
          <w:szCs w:val="28"/>
        </w:rPr>
        <w:t xml:space="preserve"> приуроченное к профессиональным праздн</w:t>
      </w:r>
      <w:r w:rsidR="004C4BA3" w:rsidRPr="004C4BA3">
        <w:rPr>
          <w:sz w:val="28"/>
          <w:szCs w:val="28"/>
        </w:rPr>
        <w:t>икам</w:t>
      </w:r>
      <w:r w:rsidR="00715617" w:rsidRPr="004C4BA3">
        <w:rPr>
          <w:sz w:val="28"/>
          <w:szCs w:val="28"/>
        </w:rPr>
        <w:t xml:space="preserve"> </w:t>
      </w:r>
      <w:r w:rsidR="004C4BA3">
        <w:rPr>
          <w:sz w:val="28"/>
          <w:szCs w:val="28"/>
        </w:rPr>
        <w:t xml:space="preserve"> </w:t>
      </w:r>
      <w:r w:rsidR="004C4BA3" w:rsidRPr="004C4BA3">
        <w:rPr>
          <w:sz w:val="28"/>
          <w:szCs w:val="28"/>
        </w:rPr>
        <w:t>«Д</w:t>
      </w:r>
      <w:r w:rsidR="00C6390B">
        <w:rPr>
          <w:sz w:val="28"/>
          <w:szCs w:val="28"/>
        </w:rPr>
        <w:t>е</w:t>
      </w:r>
      <w:r w:rsidR="00770D61">
        <w:rPr>
          <w:sz w:val="28"/>
          <w:szCs w:val="28"/>
        </w:rPr>
        <w:t>н</w:t>
      </w:r>
      <w:r w:rsidR="00C6390B">
        <w:rPr>
          <w:sz w:val="28"/>
          <w:szCs w:val="28"/>
        </w:rPr>
        <w:t>ь</w:t>
      </w:r>
      <w:r w:rsidR="004C4BA3" w:rsidRPr="004C4BA3">
        <w:rPr>
          <w:sz w:val="28"/>
          <w:szCs w:val="28"/>
        </w:rPr>
        <w:t xml:space="preserve"> торговли»</w:t>
      </w:r>
      <w:r w:rsidR="003B3A53">
        <w:rPr>
          <w:sz w:val="28"/>
          <w:szCs w:val="28"/>
        </w:rPr>
        <w:t xml:space="preserve"> и «Д</w:t>
      </w:r>
      <w:r w:rsidR="00726CBE">
        <w:rPr>
          <w:sz w:val="28"/>
          <w:szCs w:val="28"/>
        </w:rPr>
        <w:t>е</w:t>
      </w:r>
      <w:r w:rsidR="0084738A">
        <w:rPr>
          <w:sz w:val="28"/>
          <w:szCs w:val="28"/>
        </w:rPr>
        <w:t>н</w:t>
      </w:r>
      <w:r w:rsidR="00726CBE">
        <w:rPr>
          <w:sz w:val="28"/>
          <w:szCs w:val="28"/>
        </w:rPr>
        <w:t>ь</w:t>
      </w:r>
      <w:r w:rsidR="00C912DD" w:rsidRPr="004C4BA3">
        <w:rPr>
          <w:sz w:val="28"/>
          <w:szCs w:val="28"/>
        </w:rPr>
        <w:t xml:space="preserve"> российского предпринимательства»</w:t>
      </w:r>
      <w:r w:rsidR="00193239" w:rsidRPr="004C4BA3">
        <w:rPr>
          <w:sz w:val="28"/>
          <w:szCs w:val="28"/>
        </w:rPr>
        <w:t>,</w:t>
      </w:r>
      <w:r w:rsidR="00ED4486" w:rsidRPr="004C4BA3">
        <w:rPr>
          <w:sz w:val="28"/>
          <w:szCs w:val="28"/>
        </w:rPr>
        <w:t xml:space="preserve"> </w:t>
      </w:r>
      <w:r w:rsidR="004C4BA3" w:rsidRPr="004C4BA3">
        <w:rPr>
          <w:sz w:val="28"/>
          <w:szCs w:val="28"/>
        </w:rPr>
        <w:t>на котором</w:t>
      </w:r>
      <w:r w:rsidR="00C912DD" w:rsidRPr="004C4BA3">
        <w:rPr>
          <w:sz w:val="28"/>
          <w:szCs w:val="28"/>
        </w:rPr>
        <w:t xml:space="preserve"> </w:t>
      </w:r>
      <w:r w:rsidR="0084738A">
        <w:rPr>
          <w:sz w:val="28"/>
          <w:szCs w:val="28"/>
        </w:rPr>
        <w:t>9</w:t>
      </w:r>
      <w:r w:rsidR="0084738A" w:rsidRPr="004C4BA3">
        <w:rPr>
          <w:sz w:val="28"/>
          <w:szCs w:val="28"/>
        </w:rPr>
        <w:t xml:space="preserve"> </w:t>
      </w:r>
      <w:r w:rsidR="0084738A">
        <w:rPr>
          <w:sz w:val="28"/>
          <w:szCs w:val="28"/>
        </w:rPr>
        <w:t xml:space="preserve">лучших </w:t>
      </w:r>
      <w:r w:rsidR="0084738A" w:rsidRPr="004C4BA3">
        <w:rPr>
          <w:sz w:val="28"/>
          <w:szCs w:val="28"/>
        </w:rPr>
        <w:t>предпринимателей</w:t>
      </w:r>
      <w:r w:rsidR="00770D61" w:rsidRPr="00770D61">
        <w:rPr>
          <w:sz w:val="28"/>
          <w:szCs w:val="28"/>
        </w:rPr>
        <w:t xml:space="preserve"> </w:t>
      </w:r>
      <w:r w:rsidR="00770D61" w:rsidRPr="004C4BA3">
        <w:rPr>
          <w:sz w:val="28"/>
          <w:szCs w:val="28"/>
        </w:rPr>
        <w:t>награждены</w:t>
      </w:r>
      <w:r w:rsidR="0084738A" w:rsidRPr="004C4BA3">
        <w:rPr>
          <w:sz w:val="28"/>
          <w:szCs w:val="28"/>
        </w:rPr>
        <w:t xml:space="preserve"> </w:t>
      </w:r>
      <w:r w:rsidR="00C912DD" w:rsidRPr="004C4BA3">
        <w:rPr>
          <w:sz w:val="28"/>
          <w:szCs w:val="28"/>
        </w:rPr>
        <w:t>почетными грамотами, благодарственными письмами и ценными подарками</w:t>
      </w:r>
      <w:r w:rsidR="00ED4486" w:rsidRPr="004C4BA3">
        <w:rPr>
          <w:sz w:val="28"/>
          <w:szCs w:val="28"/>
        </w:rPr>
        <w:t>.</w:t>
      </w:r>
      <w:r w:rsidR="00790DC4">
        <w:rPr>
          <w:sz w:val="28"/>
          <w:szCs w:val="28"/>
        </w:rPr>
        <w:t xml:space="preserve">   </w:t>
      </w:r>
      <w:r w:rsidR="00790DC4" w:rsidRPr="000666F8">
        <w:rPr>
          <w:sz w:val="28"/>
          <w:szCs w:val="28"/>
        </w:rPr>
        <w:t xml:space="preserve">  </w:t>
      </w:r>
      <w:r w:rsidR="00790DC4">
        <w:rPr>
          <w:sz w:val="28"/>
          <w:szCs w:val="28"/>
        </w:rPr>
        <w:t xml:space="preserve">   1 предприниматель представлен к награждению медалью Ставропольского края «За доблестный труд» </w:t>
      </w:r>
      <w:r w:rsidR="00790DC4">
        <w:rPr>
          <w:sz w:val="28"/>
          <w:szCs w:val="28"/>
          <w:lang w:val="en-US"/>
        </w:rPr>
        <w:t>III</w:t>
      </w:r>
      <w:r w:rsidR="00790DC4">
        <w:rPr>
          <w:sz w:val="28"/>
          <w:szCs w:val="28"/>
        </w:rPr>
        <w:t xml:space="preserve"> степени, 1 предприниматель награжден Грамотой главы Курского муниципального района Ставропольского края и представлен на Галерею Почета Курского муниципального района Ставропольского края. </w:t>
      </w:r>
    </w:p>
    <w:p w:rsidR="00C912DD" w:rsidRPr="00596C9B" w:rsidRDefault="00DA195B" w:rsidP="00596C9B">
      <w:pPr>
        <w:ind w:right="-2" w:firstLine="708"/>
        <w:jc w:val="both"/>
        <w:rPr>
          <w:sz w:val="28"/>
          <w:szCs w:val="28"/>
        </w:rPr>
      </w:pPr>
      <w:r w:rsidRPr="00DA195B">
        <w:rPr>
          <w:sz w:val="28"/>
          <w:szCs w:val="28"/>
        </w:rPr>
        <w:t xml:space="preserve">За отчетный период </w:t>
      </w:r>
      <w:r w:rsidR="00596C9B" w:rsidRPr="0081487A">
        <w:rPr>
          <w:sz w:val="28"/>
          <w:szCs w:val="28"/>
        </w:rPr>
        <w:t>«Гарантийны</w:t>
      </w:r>
      <w:r w:rsidR="00596C9B">
        <w:rPr>
          <w:sz w:val="28"/>
          <w:szCs w:val="28"/>
        </w:rPr>
        <w:t>м</w:t>
      </w:r>
      <w:r w:rsidR="00596C9B" w:rsidRPr="0081487A">
        <w:rPr>
          <w:sz w:val="28"/>
          <w:szCs w:val="28"/>
        </w:rPr>
        <w:t xml:space="preserve"> фонд</w:t>
      </w:r>
      <w:r w:rsidR="00596C9B">
        <w:rPr>
          <w:sz w:val="28"/>
          <w:szCs w:val="28"/>
        </w:rPr>
        <w:t>ом</w:t>
      </w:r>
      <w:r w:rsidR="00596C9B" w:rsidRPr="0081487A">
        <w:rPr>
          <w:sz w:val="28"/>
          <w:szCs w:val="28"/>
        </w:rPr>
        <w:t xml:space="preserve">  поддержки субъектов малого и среднего предпринимательства в Ставропольском крае»</w:t>
      </w:r>
      <w:r w:rsidR="003A759D" w:rsidRPr="003A759D">
        <w:rPr>
          <w:sz w:val="28"/>
          <w:szCs w:val="28"/>
        </w:rPr>
        <w:t xml:space="preserve"> </w:t>
      </w:r>
      <w:r w:rsidR="000E3F12">
        <w:rPr>
          <w:sz w:val="28"/>
          <w:szCs w:val="28"/>
        </w:rPr>
        <w:t>четырем субъектам М</w:t>
      </w:r>
      <w:r w:rsidRPr="00DA195B">
        <w:rPr>
          <w:sz w:val="28"/>
          <w:szCs w:val="28"/>
        </w:rPr>
        <w:t>СП</w:t>
      </w:r>
      <w:r>
        <w:rPr>
          <w:color w:val="FF0000"/>
          <w:sz w:val="28"/>
          <w:szCs w:val="28"/>
        </w:rPr>
        <w:t xml:space="preserve"> </w:t>
      </w:r>
      <w:r w:rsidR="00596C9B" w:rsidRPr="008E2C29">
        <w:rPr>
          <w:sz w:val="28"/>
          <w:szCs w:val="28"/>
        </w:rPr>
        <w:t>района</w:t>
      </w:r>
      <w:r w:rsidR="003A759D" w:rsidRPr="008E2C29">
        <w:rPr>
          <w:sz w:val="28"/>
          <w:szCs w:val="28"/>
        </w:rPr>
        <w:t xml:space="preserve"> </w:t>
      </w:r>
      <w:r w:rsidR="000E3F12" w:rsidRPr="0081487A">
        <w:rPr>
          <w:sz w:val="28"/>
          <w:szCs w:val="28"/>
        </w:rPr>
        <w:t xml:space="preserve">предоставлено </w:t>
      </w:r>
      <w:r w:rsidR="003A759D" w:rsidRPr="0081487A">
        <w:rPr>
          <w:sz w:val="28"/>
          <w:szCs w:val="28"/>
        </w:rPr>
        <w:t>субсиди</w:t>
      </w:r>
      <w:r w:rsidR="003A759D">
        <w:rPr>
          <w:sz w:val="28"/>
          <w:szCs w:val="28"/>
        </w:rPr>
        <w:t>й</w:t>
      </w:r>
      <w:r w:rsidR="00596C9B">
        <w:rPr>
          <w:color w:val="FF0000"/>
          <w:sz w:val="28"/>
          <w:szCs w:val="28"/>
        </w:rPr>
        <w:t xml:space="preserve"> </w:t>
      </w:r>
      <w:r w:rsidR="00473F61" w:rsidRPr="0081487A">
        <w:rPr>
          <w:sz w:val="28"/>
          <w:szCs w:val="28"/>
        </w:rPr>
        <w:t>на  54,6 млн. рублей</w:t>
      </w:r>
      <w:r w:rsidR="003A759D">
        <w:rPr>
          <w:sz w:val="28"/>
          <w:szCs w:val="28"/>
        </w:rPr>
        <w:t>.</w:t>
      </w:r>
      <w:r w:rsidR="0081487A" w:rsidRPr="0081487A">
        <w:rPr>
          <w:sz w:val="28"/>
          <w:szCs w:val="28"/>
        </w:rPr>
        <w:t xml:space="preserve"> </w:t>
      </w:r>
      <w:r w:rsidR="00B60D43" w:rsidRPr="00F43E6C">
        <w:rPr>
          <w:sz w:val="28"/>
          <w:szCs w:val="28"/>
        </w:rPr>
        <w:t>Ставропольск</w:t>
      </w:r>
      <w:r w:rsidR="00977618" w:rsidRPr="00F43E6C">
        <w:rPr>
          <w:sz w:val="28"/>
          <w:szCs w:val="28"/>
        </w:rPr>
        <w:t>им</w:t>
      </w:r>
      <w:r w:rsidR="00B60D43" w:rsidRPr="00F43E6C">
        <w:rPr>
          <w:sz w:val="28"/>
          <w:szCs w:val="28"/>
        </w:rPr>
        <w:t xml:space="preserve"> краев</w:t>
      </w:r>
      <w:r w:rsidR="00377BC6" w:rsidRPr="00F43E6C">
        <w:rPr>
          <w:sz w:val="28"/>
          <w:szCs w:val="28"/>
        </w:rPr>
        <w:t>ым</w:t>
      </w:r>
      <w:r w:rsidR="00B60D43" w:rsidRPr="00F43E6C">
        <w:rPr>
          <w:sz w:val="28"/>
          <w:szCs w:val="28"/>
        </w:rPr>
        <w:t xml:space="preserve"> фонд</w:t>
      </w:r>
      <w:r w:rsidR="00377BC6" w:rsidRPr="00F43E6C">
        <w:rPr>
          <w:sz w:val="28"/>
          <w:szCs w:val="28"/>
        </w:rPr>
        <w:t>ом</w:t>
      </w:r>
      <w:r w:rsidR="00B60D43" w:rsidRPr="00F43E6C">
        <w:rPr>
          <w:sz w:val="28"/>
          <w:szCs w:val="28"/>
        </w:rPr>
        <w:t xml:space="preserve"> микрофинансирования </w:t>
      </w:r>
      <w:r w:rsidR="00377BC6" w:rsidRPr="00F43E6C">
        <w:rPr>
          <w:sz w:val="28"/>
          <w:szCs w:val="28"/>
        </w:rPr>
        <w:t xml:space="preserve">в 2018 году </w:t>
      </w:r>
      <w:r w:rsidR="00F43E6C" w:rsidRPr="00F43E6C">
        <w:rPr>
          <w:sz w:val="28"/>
          <w:szCs w:val="28"/>
        </w:rPr>
        <w:t xml:space="preserve">СМСП </w:t>
      </w:r>
      <w:r w:rsidR="00550B9C">
        <w:rPr>
          <w:sz w:val="28"/>
          <w:szCs w:val="28"/>
        </w:rPr>
        <w:t xml:space="preserve">Курского района </w:t>
      </w:r>
      <w:r w:rsidR="00550B9C" w:rsidRPr="00F43E6C">
        <w:rPr>
          <w:sz w:val="28"/>
          <w:szCs w:val="28"/>
        </w:rPr>
        <w:t>п</w:t>
      </w:r>
      <w:r w:rsidR="00377BC6" w:rsidRPr="00F43E6C">
        <w:rPr>
          <w:sz w:val="28"/>
          <w:szCs w:val="28"/>
        </w:rPr>
        <w:t>редоставлен</w:t>
      </w:r>
      <w:r w:rsidR="00977618" w:rsidRPr="00F43E6C">
        <w:rPr>
          <w:sz w:val="28"/>
          <w:szCs w:val="28"/>
        </w:rPr>
        <w:t xml:space="preserve">   </w:t>
      </w:r>
      <w:r w:rsidR="00776EFC">
        <w:rPr>
          <w:sz w:val="28"/>
          <w:szCs w:val="28"/>
        </w:rPr>
        <w:t xml:space="preserve">один </w:t>
      </w:r>
      <w:r w:rsidR="00377BC6" w:rsidRPr="00F43E6C">
        <w:rPr>
          <w:sz w:val="28"/>
          <w:szCs w:val="28"/>
        </w:rPr>
        <w:t xml:space="preserve"> микрозайм</w:t>
      </w:r>
      <w:r w:rsidR="007147B9" w:rsidRPr="00F43E6C">
        <w:rPr>
          <w:sz w:val="28"/>
          <w:szCs w:val="28"/>
        </w:rPr>
        <w:t xml:space="preserve"> </w:t>
      </w:r>
      <w:r w:rsidR="00550B9C">
        <w:rPr>
          <w:sz w:val="28"/>
          <w:szCs w:val="28"/>
        </w:rPr>
        <w:t xml:space="preserve"> </w:t>
      </w:r>
      <w:r w:rsidR="00D16494" w:rsidRPr="00F43E6C">
        <w:rPr>
          <w:sz w:val="28"/>
          <w:szCs w:val="28"/>
        </w:rPr>
        <w:t xml:space="preserve"> </w:t>
      </w:r>
      <w:r w:rsidR="00977618" w:rsidRPr="00F43E6C">
        <w:rPr>
          <w:sz w:val="28"/>
          <w:szCs w:val="28"/>
        </w:rPr>
        <w:t>на</w:t>
      </w:r>
      <w:r w:rsidR="00F43E6C" w:rsidRPr="00F43E6C">
        <w:rPr>
          <w:sz w:val="28"/>
          <w:szCs w:val="28"/>
        </w:rPr>
        <w:t xml:space="preserve"> </w:t>
      </w:r>
      <w:r w:rsidR="00977618" w:rsidRPr="00F43E6C">
        <w:rPr>
          <w:sz w:val="28"/>
          <w:szCs w:val="28"/>
        </w:rPr>
        <w:t xml:space="preserve"> 1,5 </w:t>
      </w:r>
      <w:r w:rsidR="00C912DD" w:rsidRPr="00F43E6C">
        <w:rPr>
          <w:sz w:val="28"/>
          <w:szCs w:val="28"/>
        </w:rPr>
        <w:t>млн. руб</w:t>
      </w:r>
      <w:r w:rsidR="00F43E6C" w:rsidRPr="00F43E6C">
        <w:rPr>
          <w:sz w:val="28"/>
          <w:szCs w:val="28"/>
        </w:rPr>
        <w:t>лей</w:t>
      </w:r>
      <w:r w:rsidR="00C912DD" w:rsidRPr="00F43E6C">
        <w:rPr>
          <w:sz w:val="28"/>
          <w:szCs w:val="28"/>
        </w:rPr>
        <w:t xml:space="preserve">. </w:t>
      </w:r>
    </w:p>
    <w:p w:rsidR="003C6193" w:rsidRPr="005D1EA3" w:rsidRDefault="003C6193" w:rsidP="005D57A2">
      <w:pPr>
        <w:ind w:firstLine="709"/>
        <w:jc w:val="both"/>
        <w:rPr>
          <w:b/>
          <w:i/>
          <w:color w:val="FF0000"/>
          <w:sz w:val="28"/>
          <w:szCs w:val="28"/>
        </w:rPr>
      </w:pPr>
    </w:p>
    <w:p w:rsidR="00BF5BB0" w:rsidRPr="00F16D02" w:rsidRDefault="00BF5BB0" w:rsidP="00FC1A52">
      <w:pPr>
        <w:ind w:firstLine="709"/>
        <w:jc w:val="center"/>
        <w:rPr>
          <w:b/>
          <w:sz w:val="28"/>
          <w:szCs w:val="28"/>
        </w:rPr>
      </w:pPr>
      <w:r w:rsidRPr="00F16D02">
        <w:rPr>
          <w:b/>
          <w:sz w:val="28"/>
          <w:szCs w:val="28"/>
        </w:rPr>
        <w:t>Многофункциональный центр</w:t>
      </w:r>
    </w:p>
    <w:p w:rsidR="007F0D76" w:rsidRPr="00ED0D11" w:rsidRDefault="00C048D2" w:rsidP="005D57A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D0D11">
        <w:rPr>
          <w:rFonts w:cs="Times New Roman"/>
          <w:sz w:val="28"/>
          <w:szCs w:val="28"/>
          <w:lang w:val="ru-RU"/>
        </w:rPr>
        <w:t>МКУ</w:t>
      </w:r>
      <w:r w:rsidR="00716534" w:rsidRPr="00ED0D11">
        <w:rPr>
          <w:rFonts w:cs="Times New Roman"/>
          <w:sz w:val="28"/>
          <w:szCs w:val="28"/>
          <w:lang w:val="ru-RU"/>
        </w:rPr>
        <w:t xml:space="preserve"> «МФЦ» в Курс</w:t>
      </w:r>
      <w:r w:rsidR="00DB18DE" w:rsidRPr="00ED0D11">
        <w:rPr>
          <w:rFonts w:cs="Times New Roman"/>
          <w:sz w:val="28"/>
          <w:szCs w:val="28"/>
          <w:lang w:val="ru-RU"/>
        </w:rPr>
        <w:t xml:space="preserve">ком районе осуществляет деятельность по предоставлению государственных и муниципальных услуг на основании Соглашений, заключенных ГКУ СК «МФЦ» с федеральными и региональными органами </w:t>
      </w:r>
      <w:r w:rsidR="00DB18DE" w:rsidRPr="00ED0D11">
        <w:rPr>
          <w:rFonts w:cs="Times New Roman"/>
          <w:sz w:val="28"/>
          <w:szCs w:val="28"/>
          <w:lang w:val="ru-RU"/>
        </w:rPr>
        <w:tab/>
        <w:t>исполнительной власти, государственными внебюджетными фондами, и органами</w:t>
      </w:r>
      <w:r w:rsidRPr="00ED0D11">
        <w:rPr>
          <w:rFonts w:cs="Times New Roman"/>
          <w:sz w:val="28"/>
          <w:szCs w:val="28"/>
          <w:lang w:val="ru-RU"/>
        </w:rPr>
        <w:t xml:space="preserve"> местного самоуправления Кур</w:t>
      </w:r>
      <w:r w:rsidR="00DB18DE" w:rsidRPr="00ED0D11">
        <w:rPr>
          <w:rFonts w:cs="Times New Roman"/>
          <w:sz w:val="28"/>
          <w:szCs w:val="28"/>
          <w:lang w:val="ru-RU"/>
        </w:rPr>
        <w:t>ского района, в соответствии с административными регламентами предоставления услуг.</w:t>
      </w:r>
    </w:p>
    <w:p w:rsidR="0014681D" w:rsidRPr="00E0794F" w:rsidRDefault="00E37E45" w:rsidP="005D57A2">
      <w:pPr>
        <w:pStyle w:val="ConsPlusNormal"/>
        <w:ind w:firstLine="709"/>
        <w:jc w:val="both"/>
      </w:pPr>
      <w:r w:rsidRPr="00E0794F">
        <w:t xml:space="preserve">В 2018 году МФЦ </w:t>
      </w:r>
      <w:r w:rsidR="00B11B81" w:rsidRPr="00E0794F">
        <w:t xml:space="preserve"> всего оказано </w:t>
      </w:r>
      <w:r w:rsidR="00D90C39" w:rsidRPr="00E0794F">
        <w:t>47</w:t>
      </w:r>
      <w:r w:rsidR="006E5653">
        <w:t xml:space="preserve"> </w:t>
      </w:r>
      <w:r w:rsidR="00D90C39" w:rsidRPr="00E0794F">
        <w:t xml:space="preserve">945 </w:t>
      </w:r>
      <w:r w:rsidR="00B11B81" w:rsidRPr="00E0794F">
        <w:t>услуг</w:t>
      </w:r>
      <w:r w:rsidR="00670F1C" w:rsidRPr="00E0794F">
        <w:t xml:space="preserve"> или </w:t>
      </w:r>
      <w:r w:rsidR="0056629B" w:rsidRPr="00E0794F">
        <w:t>117,1 процен</w:t>
      </w:r>
      <w:r w:rsidR="00164B57">
        <w:t>т</w:t>
      </w:r>
      <w:r w:rsidR="000D3B55">
        <w:t>ов</w:t>
      </w:r>
      <w:r w:rsidR="0056629B" w:rsidRPr="00E0794F">
        <w:t xml:space="preserve"> к уровню прошлого года (в 2017 году 40929 услуг)</w:t>
      </w:r>
      <w:r w:rsidR="00164B57">
        <w:t>,</w:t>
      </w:r>
      <w:r w:rsidR="0089485B" w:rsidRPr="00E0794F">
        <w:t xml:space="preserve"> из них</w:t>
      </w:r>
      <w:r w:rsidR="00164B57">
        <w:t>:</w:t>
      </w:r>
      <w:r w:rsidR="0089485B" w:rsidRPr="00E0794F">
        <w:t xml:space="preserve"> </w:t>
      </w:r>
      <w:r w:rsidR="007A5429" w:rsidRPr="00E0794F">
        <w:t>44</w:t>
      </w:r>
      <w:r w:rsidR="006E5653">
        <w:t xml:space="preserve"> </w:t>
      </w:r>
      <w:r w:rsidR="007A5429" w:rsidRPr="00E0794F">
        <w:t xml:space="preserve">295 </w:t>
      </w:r>
      <w:r w:rsidR="0089485B" w:rsidRPr="00E0794F">
        <w:t xml:space="preserve">федеральных,  </w:t>
      </w:r>
      <w:r w:rsidR="0097176D" w:rsidRPr="00E0794F">
        <w:t>2099</w:t>
      </w:r>
      <w:r w:rsidR="0089485B" w:rsidRPr="00E0794F">
        <w:t xml:space="preserve"> государственных, 1</w:t>
      </w:r>
      <w:r w:rsidR="0097176D" w:rsidRPr="00E0794F">
        <w:t>551</w:t>
      </w:r>
      <w:r w:rsidR="0089485B" w:rsidRPr="00E0794F">
        <w:t xml:space="preserve"> муниципа</w:t>
      </w:r>
      <w:r w:rsidR="00164B57">
        <w:t>льной  услуги</w:t>
      </w:r>
      <w:r w:rsidR="0089485B" w:rsidRPr="00E0794F">
        <w:t>.</w:t>
      </w:r>
    </w:p>
    <w:p w:rsidR="00A213EB" w:rsidRPr="00E37E45" w:rsidRDefault="00A213EB" w:rsidP="005D57A2">
      <w:pPr>
        <w:pStyle w:val="ConsPlusNormal"/>
        <w:ind w:firstLine="709"/>
        <w:jc w:val="both"/>
      </w:pPr>
      <w:r>
        <w:t xml:space="preserve">По </w:t>
      </w:r>
      <w:r w:rsidR="00CD4427">
        <w:t xml:space="preserve">системе </w:t>
      </w:r>
      <w:r>
        <w:t xml:space="preserve">ЕСИА оказано 4884 услуги </w:t>
      </w:r>
      <w:r w:rsidR="00E525D2">
        <w:t xml:space="preserve">или </w:t>
      </w:r>
      <w:r w:rsidR="006A3494">
        <w:t>84,8 процентов к уровню прошлого года (в 2017 году 5758 услуг).</w:t>
      </w:r>
    </w:p>
    <w:p w:rsidR="001517E7" w:rsidRDefault="00AE3AE5" w:rsidP="00171ED6">
      <w:pPr>
        <w:pStyle w:val="Standard"/>
        <w:tabs>
          <w:tab w:val="left" w:pos="108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Предоставлено </w:t>
      </w:r>
      <w:r w:rsidRPr="00670F1C">
        <w:rPr>
          <w:rFonts w:cs="Times New Roman"/>
          <w:sz w:val="28"/>
          <w:szCs w:val="28"/>
          <w:lang w:val="ru-RU"/>
        </w:rPr>
        <w:t>450</w:t>
      </w:r>
      <w:r w:rsidR="006A3494" w:rsidRPr="00670F1C">
        <w:rPr>
          <w:rFonts w:cs="Times New Roman"/>
          <w:sz w:val="28"/>
          <w:szCs w:val="28"/>
          <w:lang w:val="ru-RU"/>
        </w:rPr>
        <w:t xml:space="preserve"> услуг</w:t>
      </w:r>
      <w:r w:rsidR="00171ED6">
        <w:rPr>
          <w:rFonts w:cs="Times New Roman"/>
          <w:sz w:val="28"/>
          <w:szCs w:val="28"/>
          <w:lang w:val="ru-RU"/>
        </w:rPr>
        <w:t xml:space="preserve"> </w:t>
      </w:r>
      <w:r w:rsidR="00B72BFF" w:rsidRPr="00670F1C">
        <w:rPr>
          <w:rFonts w:cs="Times New Roman"/>
          <w:sz w:val="28"/>
          <w:szCs w:val="28"/>
          <w:lang w:val="ru-RU"/>
        </w:rPr>
        <w:t xml:space="preserve">АО «Корпорация по развитию малого и среднего предпринимательства» </w:t>
      </w:r>
      <w:r w:rsidR="00515802" w:rsidRPr="00670F1C">
        <w:rPr>
          <w:rFonts w:cs="Times New Roman"/>
          <w:sz w:val="28"/>
          <w:szCs w:val="28"/>
          <w:lang w:val="ru-RU"/>
        </w:rPr>
        <w:t>в 2018 году составило  или 110 процентов к уровню прошлого года (</w:t>
      </w:r>
      <w:r w:rsidR="00670F1C" w:rsidRPr="00670F1C">
        <w:rPr>
          <w:rFonts w:cs="Times New Roman"/>
          <w:sz w:val="28"/>
          <w:szCs w:val="28"/>
          <w:lang w:val="ru-RU"/>
        </w:rPr>
        <w:t>в 2017 году 408 услуг</w:t>
      </w:r>
      <w:r w:rsidR="00515802" w:rsidRPr="00670F1C">
        <w:rPr>
          <w:rFonts w:cs="Times New Roman"/>
          <w:sz w:val="28"/>
          <w:szCs w:val="28"/>
          <w:lang w:val="ru-RU"/>
        </w:rPr>
        <w:t>)</w:t>
      </w:r>
      <w:r w:rsidR="001221EB">
        <w:rPr>
          <w:rFonts w:cs="Times New Roman"/>
          <w:sz w:val="28"/>
          <w:szCs w:val="28"/>
          <w:lang w:val="ru-RU"/>
        </w:rPr>
        <w:t>;</w:t>
      </w:r>
    </w:p>
    <w:p w:rsidR="00DB18DE" w:rsidRPr="005D1EA3" w:rsidRDefault="00DB18DE" w:rsidP="005D57A2">
      <w:pPr>
        <w:pStyle w:val="Standard"/>
        <w:tabs>
          <w:tab w:val="left" w:pos="1080"/>
        </w:tabs>
        <w:ind w:firstLine="709"/>
        <w:jc w:val="both"/>
        <w:rPr>
          <w:rFonts w:cs="Times New Roman"/>
          <w:color w:val="FF0000"/>
          <w:sz w:val="28"/>
          <w:szCs w:val="28"/>
        </w:rPr>
      </w:pPr>
      <w:r w:rsidRPr="00AA2958">
        <w:rPr>
          <w:rFonts w:cs="Times New Roman"/>
          <w:sz w:val="28"/>
          <w:szCs w:val="28"/>
          <w:lang w:val="ru-RU"/>
        </w:rPr>
        <w:t>Количество</w:t>
      </w:r>
      <w:r w:rsidRPr="00AA2958">
        <w:rPr>
          <w:rFonts w:cs="Times New Roman"/>
          <w:sz w:val="28"/>
          <w:szCs w:val="28"/>
        </w:rPr>
        <w:t xml:space="preserve"> о</w:t>
      </w:r>
      <w:r w:rsidRPr="00AA2958">
        <w:rPr>
          <w:rFonts w:cs="Times New Roman"/>
          <w:sz w:val="28"/>
          <w:szCs w:val="28"/>
          <w:lang w:val="ru-RU"/>
        </w:rPr>
        <w:t xml:space="preserve">казанных государственных услуг Федеральных служб </w:t>
      </w:r>
      <w:r w:rsidR="00AA2958" w:rsidRPr="00AA2958">
        <w:rPr>
          <w:rFonts w:cs="Times New Roman"/>
          <w:sz w:val="28"/>
          <w:szCs w:val="28"/>
          <w:lang w:val="ru-RU"/>
        </w:rPr>
        <w:t xml:space="preserve">от общего количества государственных и муниципальных услуг </w:t>
      </w:r>
      <w:r w:rsidRPr="00AA2958">
        <w:rPr>
          <w:rFonts w:cs="Times New Roman"/>
          <w:sz w:val="28"/>
          <w:szCs w:val="28"/>
          <w:lang w:val="ru-RU"/>
        </w:rPr>
        <w:t xml:space="preserve">составило </w:t>
      </w:r>
      <w:r w:rsidR="009A2690" w:rsidRPr="00AA2958">
        <w:rPr>
          <w:rFonts w:cs="Times New Roman"/>
          <w:sz w:val="28"/>
          <w:szCs w:val="28"/>
          <w:lang w:val="ru-RU"/>
        </w:rPr>
        <w:t xml:space="preserve"> </w:t>
      </w:r>
      <w:r w:rsidR="008A1B0B" w:rsidRPr="00AA2958">
        <w:rPr>
          <w:rFonts w:cs="Times New Roman"/>
          <w:sz w:val="28"/>
          <w:szCs w:val="28"/>
          <w:lang w:val="ru-RU"/>
        </w:rPr>
        <w:t xml:space="preserve">92,3 процента (в 2017 году </w:t>
      </w:r>
      <w:r w:rsidR="00BE4E65" w:rsidRPr="00AA2958">
        <w:rPr>
          <w:rFonts w:cs="Times New Roman"/>
          <w:sz w:val="28"/>
          <w:szCs w:val="28"/>
          <w:lang w:val="ru-RU"/>
        </w:rPr>
        <w:t>88,4</w:t>
      </w:r>
      <w:r w:rsidR="008A1B0B" w:rsidRPr="00AA2958">
        <w:rPr>
          <w:rFonts w:cs="Times New Roman"/>
          <w:sz w:val="28"/>
          <w:szCs w:val="28"/>
          <w:lang w:val="ru-RU"/>
        </w:rPr>
        <w:t xml:space="preserve"> процентов</w:t>
      </w:r>
      <w:r w:rsidR="008A1B0B" w:rsidRPr="00A60A4B">
        <w:rPr>
          <w:rFonts w:cs="Times New Roman"/>
          <w:sz w:val="28"/>
          <w:szCs w:val="28"/>
          <w:lang w:val="ru-RU"/>
        </w:rPr>
        <w:t>)</w:t>
      </w:r>
      <w:r w:rsidRPr="00A60A4B">
        <w:rPr>
          <w:rFonts w:cs="Times New Roman"/>
          <w:sz w:val="28"/>
          <w:szCs w:val="28"/>
          <w:lang w:val="ru-RU"/>
        </w:rPr>
        <w:t>,</w:t>
      </w:r>
      <w:r w:rsidR="00A60A4B" w:rsidRPr="00A60A4B">
        <w:rPr>
          <w:rFonts w:cs="Times New Roman"/>
          <w:sz w:val="28"/>
          <w:szCs w:val="28"/>
          <w:lang w:val="ru-RU"/>
        </w:rPr>
        <w:t xml:space="preserve"> 0,03 процента </w:t>
      </w:r>
      <w:r w:rsidRPr="00A60A4B">
        <w:rPr>
          <w:rFonts w:cs="Times New Roman"/>
          <w:sz w:val="28"/>
          <w:szCs w:val="28"/>
          <w:lang w:val="ru-RU"/>
        </w:rPr>
        <w:t xml:space="preserve"> услуги о</w:t>
      </w:r>
      <w:r w:rsidR="00A60A4B">
        <w:rPr>
          <w:rFonts w:cs="Times New Roman"/>
          <w:sz w:val="28"/>
          <w:szCs w:val="28"/>
          <w:lang w:val="ru-RU"/>
        </w:rPr>
        <w:t>рганов местного самоуправления</w:t>
      </w:r>
      <w:r w:rsidR="0061756C" w:rsidRPr="00A60A4B">
        <w:rPr>
          <w:rFonts w:cs="Times New Roman"/>
          <w:sz w:val="28"/>
          <w:szCs w:val="28"/>
          <w:lang w:val="ru-RU"/>
        </w:rPr>
        <w:t>,</w:t>
      </w:r>
      <w:r w:rsidR="00141E10" w:rsidRPr="00141E10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7A20EB">
        <w:rPr>
          <w:rFonts w:cs="Times New Roman"/>
          <w:sz w:val="28"/>
          <w:szCs w:val="28"/>
          <w:lang w:val="ru-RU"/>
        </w:rPr>
        <w:t>0,02 процента</w:t>
      </w:r>
      <w:r w:rsidR="0061756C" w:rsidRPr="00141E10">
        <w:rPr>
          <w:rFonts w:cs="Times New Roman"/>
          <w:sz w:val="28"/>
          <w:szCs w:val="28"/>
          <w:lang w:val="ru-RU"/>
        </w:rPr>
        <w:t xml:space="preserve"> услуги региональ</w:t>
      </w:r>
      <w:r w:rsidR="00A60A4B" w:rsidRPr="00141E10">
        <w:rPr>
          <w:rFonts w:cs="Times New Roman"/>
          <w:sz w:val="28"/>
          <w:szCs w:val="28"/>
          <w:lang w:val="ru-RU"/>
        </w:rPr>
        <w:t>ного уровня</w:t>
      </w:r>
      <w:r w:rsidRPr="00141E10">
        <w:rPr>
          <w:rFonts w:cs="Times New Roman"/>
          <w:sz w:val="28"/>
          <w:szCs w:val="28"/>
          <w:lang w:val="ru-RU"/>
        </w:rPr>
        <w:t>.</w:t>
      </w:r>
    </w:p>
    <w:p w:rsidR="00C1474D" w:rsidRPr="000C5231" w:rsidRDefault="00DB18DE" w:rsidP="005D57A2">
      <w:pPr>
        <w:pStyle w:val="Standard"/>
        <w:tabs>
          <w:tab w:val="left" w:pos="1080"/>
        </w:tabs>
        <w:ind w:right="-1" w:firstLine="709"/>
        <w:jc w:val="both"/>
        <w:rPr>
          <w:rFonts w:eastAsia="Arial" w:cs="Times New Roman"/>
          <w:sz w:val="28"/>
          <w:szCs w:val="28"/>
          <w:lang w:val="ru-RU"/>
        </w:rPr>
      </w:pPr>
      <w:r w:rsidRPr="000C5231">
        <w:rPr>
          <w:rFonts w:eastAsia="Arial" w:cs="Times New Roman"/>
          <w:sz w:val="28"/>
          <w:szCs w:val="28"/>
          <w:lang w:val="ru-RU"/>
        </w:rPr>
        <w:t>По-прежнем</w:t>
      </w:r>
      <w:r w:rsidR="00DB7708" w:rsidRPr="000C5231">
        <w:rPr>
          <w:rFonts w:eastAsia="Arial" w:cs="Times New Roman"/>
          <w:sz w:val="28"/>
          <w:szCs w:val="28"/>
          <w:lang w:val="ru-RU"/>
        </w:rPr>
        <w:t>у</w:t>
      </w:r>
      <w:r w:rsidR="00792FEE" w:rsidRPr="000C5231">
        <w:rPr>
          <w:rFonts w:eastAsia="Arial" w:cs="Times New Roman"/>
          <w:sz w:val="28"/>
          <w:szCs w:val="28"/>
          <w:lang w:val="ru-RU"/>
        </w:rPr>
        <w:t xml:space="preserve">, </w:t>
      </w:r>
      <w:r w:rsidRPr="000C5231">
        <w:rPr>
          <w:rFonts w:eastAsia="Arial" w:cs="Times New Roman"/>
          <w:sz w:val="28"/>
          <w:szCs w:val="28"/>
          <w:lang w:val="ru-RU"/>
        </w:rPr>
        <w:t xml:space="preserve"> самыми востребованными остаются услуги Управления Федеральной службы государственной регистрации, ка</w:t>
      </w:r>
      <w:r w:rsidR="00692079" w:rsidRPr="000C5231">
        <w:rPr>
          <w:rFonts w:eastAsia="Arial" w:cs="Times New Roman"/>
          <w:sz w:val="28"/>
          <w:szCs w:val="28"/>
          <w:lang w:val="ru-RU"/>
        </w:rPr>
        <w:t xml:space="preserve">дастра и картографии Росреестр в 2018 году </w:t>
      </w:r>
      <w:r w:rsidR="002A0E6A" w:rsidRPr="000C5231">
        <w:rPr>
          <w:rFonts w:eastAsia="Arial" w:cs="Times New Roman"/>
          <w:sz w:val="28"/>
          <w:szCs w:val="28"/>
          <w:lang w:val="ru-RU"/>
        </w:rPr>
        <w:t>оказано</w:t>
      </w:r>
      <w:r w:rsidR="001B01A4" w:rsidRPr="000C5231">
        <w:rPr>
          <w:rFonts w:eastAsia="Arial" w:cs="Times New Roman"/>
          <w:sz w:val="28"/>
          <w:szCs w:val="28"/>
          <w:lang w:val="ru-RU"/>
        </w:rPr>
        <w:t xml:space="preserve"> </w:t>
      </w:r>
      <w:r w:rsidR="00692079" w:rsidRPr="000C5231">
        <w:rPr>
          <w:rFonts w:eastAsia="Arial" w:cs="Times New Roman"/>
          <w:sz w:val="28"/>
          <w:szCs w:val="28"/>
          <w:lang w:val="ru-RU"/>
        </w:rPr>
        <w:t>16356 услуг</w:t>
      </w:r>
      <w:r w:rsidR="000C5231" w:rsidRPr="000C5231">
        <w:rPr>
          <w:rFonts w:eastAsia="Arial" w:cs="Times New Roman"/>
          <w:sz w:val="28"/>
          <w:szCs w:val="28"/>
          <w:lang w:val="ru-RU"/>
        </w:rPr>
        <w:t xml:space="preserve"> </w:t>
      </w:r>
      <w:r w:rsidR="00692079" w:rsidRPr="000C5231">
        <w:rPr>
          <w:rFonts w:eastAsia="Arial" w:cs="Times New Roman"/>
          <w:sz w:val="28"/>
          <w:szCs w:val="28"/>
          <w:lang w:val="ru-RU"/>
        </w:rPr>
        <w:t>(в 2017 го</w:t>
      </w:r>
      <w:r w:rsidR="000C5231" w:rsidRPr="000C5231">
        <w:rPr>
          <w:rFonts w:eastAsia="Arial" w:cs="Times New Roman"/>
          <w:sz w:val="28"/>
          <w:szCs w:val="28"/>
          <w:lang w:val="ru-RU"/>
        </w:rPr>
        <w:t>ду</w:t>
      </w:r>
      <w:r w:rsidR="00037BCF" w:rsidRPr="000C5231">
        <w:rPr>
          <w:rFonts w:eastAsia="Arial" w:cs="Times New Roman"/>
          <w:sz w:val="28"/>
          <w:szCs w:val="28"/>
          <w:lang w:val="ru-RU"/>
        </w:rPr>
        <w:t>16326</w:t>
      </w:r>
      <w:r w:rsidR="002A0E6A" w:rsidRPr="000C5231">
        <w:rPr>
          <w:rFonts w:eastAsia="Arial" w:cs="Times New Roman"/>
          <w:sz w:val="28"/>
          <w:szCs w:val="28"/>
          <w:lang w:val="ru-RU"/>
        </w:rPr>
        <w:t xml:space="preserve"> услуг</w:t>
      </w:r>
      <w:r w:rsidR="000C5231" w:rsidRPr="000C5231">
        <w:rPr>
          <w:rFonts w:eastAsia="Arial" w:cs="Times New Roman"/>
          <w:sz w:val="28"/>
          <w:szCs w:val="28"/>
          <w:lang w:val="ru-RU"/>
        </w:rPr>
        <w:t>)</w:t>
      </w:r>
      <w:r w:rsidR="00037BCF" w:rsidRPr="005D1EA3">
        <w:rPr>
          <w:rFonts w:eastAsia="Arial" w:cs="Times New Roman"/>
          <w:color w:val="FF0000"/>
          <w:sz w:val="28"/>
          <w:szCs w:val="28"/>
          <w:lang w:val="ru-RU"/>
        </w:rPr>
        <w:t xml:space="preserve"> </w:t>
      </w:r>
      <w:r w:rsidR="000C5231">
        <w:rPr>
          <w:rFonts w:eastAsia="Arial" w:cs="Times New Roman"/>
          <w:color w:val="FF0000"/>
          <w:sz w:val="28"/>
          <w:szCs w:val="28"/>
          <w:lang w:val="ru-RU"/>
        </w:rPr>
        <w:t xml:space="preserve"> </w:t>
      </w:r>
      <w:r w:rsidR="000C5231" w:rsidRPr="000C5231">
        <w:rPr>
          <w:rFonts w:eastAsia="Arial" w:cs="Times New Roman"/>
          <w:sz w:val="28"/>
          <w:szCs w:val="28"/>
          <w:lang w:val="ru-RU"/>
        </w:rPr>
        <w:t xml:space="preserve">или 34 процента </w:t>
      </w:r>
      <w:r w:rsidR="001B01A4" w:rsidRPr="000C5231">
        <w:rPr>
          <w:rFonts w:eastAsia="Arial" w:cs="Times New Roman"/>
          <w:sz w:val="28"/>
          <w:szCs w:val="28"/>
          <w:lang w:val="ru-RU"/>
        </w:rPr>
        <w:t xml:space="preserve"> от общего количества </w:t>
      </w:r>
      <w:r w:rsidR="00A80F9D" w:rsidRPr="000C5231">
        <w:rPr>
          <w:rFonts w:eastAsia="Arial" w:cs="Times New Roman"/>
          <w:sz w:val="28"/>
          <w:szCs w:val="28"/>
          <w:lang w:val="ru-RU"/>
        </w:rPr>
        <w:t>предоставляемых услуг</w:t>
      </w:r>
      <w:r w:rsidR="00D065D9" w:rsidRPr="000C5231">
        <w:rPr>
          <w:rFonts w:eastAsia="Arial" w:cs="Times New Roman"/>
          <w:sz w:val="28"/>
          <w:szCs w:val="28"/>
          <w:lang w:val="ru-RU"/>
        </w:rPr>
        <w:t xml:space="preserve">. </w:t>
      </w:r>
      <w:r w:rsidR="001B01A4" w:rsidRPr="000C5231">
        <w:rPr>
          <w:rFonts w:eastAsia="Arial" w:cs="Times New Roman"/>
          <w:sz w:val="28"/>
          <w:szCs w:val="28"/>
          <w:lang w:val="ru-RU"/>
        </w:rPr>
        <w:t xml:space="preserve"> </w:t>
      </w:r>
    </w:p>
    <w:p w:rsidR="009045AF" w:rsidRPr="00D03909" w:rsidRDefault="002A0E6A" w:rsidP="00D03909">
      <w:pPr>
        <w:pStyle w:val="Standard"/>
        <w:tabs>
          <w:tab w:val="left" w:pos="1080"/>
        </w:tabs>
        <w:ind w:right="-1" w:firstLine="709"/>
        <w:jc w:val="both"/>
        <w:rPr>
          <w:rFonts w:eastAsia="Arial" w:cs="Times New Roman"/>
          <w:sz w:val="28"/>
          <w:szCs w:val="28"/>
          <w:lang w:val="ru-RU"/>
        </w:rPr>
      </w:pPr>
      <w:r w:rsidRPr="00171ED6">
        <w:rPr>
          <w:rFonts w:eastAsia="Arial" w:cs="Times New Roman"/>
          <w:sz w:val="28"/>
          <w:szCs w:val="28"/>
          <w:lang w:val="ru-RU"/>
        </w:rPr>
        <w:t>В</w:t>
      </w:r>
      <w:r w:rsidR="006F4FB3" w:rsidRPr="00171ED6">
        <w:rPr>
          <w:rFonts w:eastAsia="Arial" w:cs="Times New Roman"/>
          <w:sz w:val="28"/>
          <w:szCs w:val="28"/>
          <w:lang w:val="ru-RU"/>
        </w:rPr>
        <w:t xml:space="preserve">озросло число </w:t>
      </w:r>
      <w:r w:rsidR="00DB18DE" w:rsidRPr="00171ED6">
        <w:rPr>
          <w:rFonts w:eastAsia="Arial" w:cs="Times New Roman"/>
          <w:sz w:val="28"/>
          <w:szCs w:val="28"/>
          <w:lang w:val="ru-RU"/>
        </w:rPr>
        <w:t xml:space="preserve">обращений по услугам министерства труда и социальной защиты населения, министерства сельского хозяйства, министерства природных ресурсов Ставропольского края, Управления ЗАГС, МВД, ПФР, ФСС. </w:t>
      </w:r>
      <w:r w:rsidR="00D778C8">
        <w:rPr>
          <w:rFonts w:eastAsia="Arial" w:cs="Times New Roman"/>
          <w:sz w:val="28"/>
          <w:szCs w:val="28"/>
          <w:lang w:val="ru-RU"/>
        </w:rPr>
        <w:t xml:space="preserve"> </w:t>
      </w:r>
      <w:r w:rsidR="00DB18DE" w:rsidRPr="00171ED6">
        <w:rPr>
          <w:rFonts w:eastAsia="Arial" w:cs="Times New Roman"/>
          <w:sz w:val="28"/>
          <w:szCs w:val="28"/>
          <w:lang w:val="ru-RU"/>
        </w:rPr>
        <w:t xml:space="preserve">Среднее время ожидания в очереди для подачи документов </w:t>
      </w:r>
      <w:r w:rsidR="00792FEE" w:rsidRPr="00171ED6">
        <w:rPr>
          <w:rFonts w:eastAsia="Arial" w:cs="Times New Roman"/>
          <w:sz w:val="28"/>
          <w:szCs w:val="28"/>
          <w:lang w:val="ru-RU"/>
        </w:rPr>
        <w:t xml:space="preserve">составляет </w:t>
      </w:r>
      <w:r w:rsidR="00E22B1D" w:rsidRPr="00171ED6">
        <w:rPr>
          <w:rFonts w:eastAsia="Arial" w:cs="Times New Roman"/>
          <w:sz w:val="28"/>
          <w:szCs w:val="28"/>
          <w:lang w:val="ru-RU"/>
        </w:rPr>
        <w:t>15</w:t>
      </w:r>
      <w:r w:rsidR="00DB18DE" w:rsidRPr="00171ED6">
        <w:rPr>
          <w:rFonts w:eastAsia="Arial" w:cs="Times New Roman"/>
          <w:sz w:val="28"/>
          <w:szCs w:val="28"/>
          <w:lang w:val="ru-RU"/>
        </w:rPr>
        <w:t xml:space="preserve"> минут. </w:t>
      </w:r>
    </w:p>
    <w:p w:rsidR="00ED0D11" w:rsidRPr="00F16D02" w:rsidRDefault="003C6193" w:rsidP="0048638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D02">
        <w:rPr>
          <w:b/>
          <w:sz w:val="28"/>
          <w:szCs w:val="28"/>
        </w:rPr>
        <w:t>Физическая культура и спорт</w:t>
      </w:r>
    </w:p>
    <w:p w:rsidR="00781C53" w:rsidRDefault="00721AB0" w:rsidP="00781C5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2018 году </w:t>
      </w:r>
      <w:r w:rsidR="00055A2C">
        <w:rPr>
          <w:sz w:val="28"/>
          <w:szCs w:val="28"/>
        </w:rPr>
        <w:t>МКУ «Комитет по физической культуре и спорту»</w:t>
      </w:r>
      <w:r>
        <w:rPr>
          <w:sz w:val="28"/>
          <w:szCs w:val="28"/>
        </w:rPr>
        <w:t xml:space="preserve"> </w:t>
      </w:r>
      <w:r w:rsidR="00752127">
        <w:rPr>
          <w:sz w:val="28"/>
          <w:szCs w:val="28"/>
        </w:rPr>
        <w:t>КМР СК (далее</w:t>
      </w:r>
      <w:r w:rsidR="005A4903">
        <w:rPr>
          <w:sz w:val="28"/>
          <w:szCs w:val="28"/>
        </w:rPr>
        <w:t xml:space="preserve"> </w:t>
      </w:r>
      <w:r w:rsidR="00752127">
        <w:rPr>
          <w:sz w:val="28"/>
          <w:szCs w:val="28"/>
        </w:rPr>
        <w:t>-</w:t>
      </w:r>
      <w:r w:rsidR="005A4903">
        <w:rPr>
          <w:sz w:val="28"/>
          <w:szCs w:val="28"/>
        </w:rPr>
        <w:t xml:space="preserve"> </w:t>
      </w:r>
      <w:r w:rsidR="00752127">
        <w:rPr>
          <w:sz w:val="28"/>
          <w:szCs w:val="28"/>
        </w:rPr>
        <w:t xml:space="preserve">Комитет ФКС) </w:t>
      </w:r>
      <w:r w:rsidR="00F86AD4">
        <w:rPr>
          <w:sz w:val="28"/>
          <w:szCs w:val="28"/>
        </w:rPr>
        <w:t xml:space="preserve">осуществлял деятельность </w:t>
      </w:r>
      <w:r>
        <w:rPr>
          <w:sz w:val="28"/>
          <w:szCs w:val="28"/>
        </w:rPr>
        <w:t xml:space="preserve">по </w:t>
      </w:r>
      <w:r w:rsidR="00DB21D8">
        <w:rPr>
          <w:sz w:val="28"/>
          <w:szCs w:val="28"/>
        </w:rPr>
        <w:t xml:space="preserve">развитию физической культуры и </w:t>
      </w:r>
      <w:r w:rsidRPr="0066240B">
        <w:rPr>
          <w:sz w:val="28"/>
          <w:szCs w:val="28"/>
        </w:rPr>
        <w:t xml:space="preserve">спорта </w:t>
      </w:r>
      <w:r w:rsidR="00F86AD4">
        <w:rPr>
          <w:sz w:val="28"/>
          <w:szCs w:val="28"/>
        </w:rPr>
        <w:t xml:space="preserve">среди молодежи </w:t>
      </w:r>
      <w:r w:rsidRPr="0066240B">
        <w:rPr>
          <w:sz w:val="28"/>
          <w:szCs w:val="28"/>
        </w:rPr>
        <w:t>на территории Курского муниципального района</w:t>
      </w:r>
      <w:r w:rsidR="00DB21D8">
        <w:rPr>
          <w:sz w:val="28"/>
          <w:szCs w:val="28"/>
        </w:rPr>
        <w:t xml:space="preserve">, </w:t>
      </w:r>
      <w:r w:rsidRPr="0066240B">
        <w:rPr>
          <w:sz w:val="28"/>
          <w:szCs w:val="28"/>
        </w:rPr>
        <w:t xml:space="preserve"> </w:t>
      </w:r>
      <w:r w:rsidR="00781C53" w:rsidRPr="00781C53">
        <w:rPr>
          <w:sz w:val="28"/>
          <w:szCs w:val="28"/>
        </w:rPr>
        <w:t xml:space="preserve">в ведомственном подчинении </w:t>
      </w:r>
      <w:r w:rsidR="00752127">
        <w:rPr>
          <w:sz w:val="28"/>
          <w:szCs w:val="28"/>
        </w:rPr>
        <w:t>Комитета</w:t>
      </w:r>
      <w:r w:rsidR="00F86AD4">
        <w:rPr>
          <w:sz w:val="28"/>
          <w:szCs w:val="28"/>
        </w:rPr>
        <w:t xml:space="preserve"> ФКС </w:t>
      </w:r>
      <w:r w:rsidR="00EA4D31" w:rsidRPr="00781C53">
        <w:rPr>
          <w:sz w:val="28"/>
          <w:szCs w:val="28"/>
        </w:rPr>
        <w:t>действуют</w:t>
      </w:r>
      <w:r w:rsidR="00EC34EA" w:rsidRPr="00781C53">
        <w:rPr>
          <w:sz w:val="28"/>
          <w:szCs w:val="28"/>
        </w:rPr>
        <w:t xml:space="preserve"> 2 </w:t>
      </w:r>
      <w:r w:rsidR="00C7224B" w:rsidRPr="00781C53">
        <w:rPr>
          <w:sz w:val="28"/>
          <w:szCs w:val="28"/>
        </w:rPr>
        <w:t>детско-юношески</w:t>
      </w:r>
      <w:r w:rsidR="0032466C" w:rsidRPr="00781C53">
        <w:rPr>
          <w:sz w:val="28"/>
          <w:szCs w:val="28"/>
        </w:rPr>
        <w:t>е</w:t>
      </w:r>
      <w:r w:rsidR="00C7224B" w:rsidRPr="00781C53">
        <w:rPr>
          <w:sz w:val="28"/>
          <w:szCs w:val="28"/>
        </w:rPr>
        <w:t xml:space="preserve">  спортивны</w:t>
      </w:r>
      <w:r w:rsidR="0032466C" w:rsidRPr="00781C53">
        <w:rPr>
          <w:sz w:val="28"/>
          <w:szCs w:val="28"/>
        </w:rPr>
        <w:t>е</w:t>
      </w:r>
      <w:r w:rsidR="00EC34EA" w:rsidRPr="00781C53">
        <w:rPr>
          <w:sz w:val="28"/>
          <w:szCs w:val="28"/>
        </w:rPr>
        <w:t xml:space="preserve"> школы</w:t>
      </w:r>
      <w:r w:rsidR="00C7224B" w:rsidRPr="00781C53">
        <w:rPr>
          <w:sz w:val="28"/>
          <w:szCs w:val="28"/>
        </w:rPr>
        <w:t>.</w:t>
      </w:r>
      <w:r w:rsidR="00C7224B" w:rsidRPr="005D1EA3">
        <w:rPr>
          <w:color w:val="FF0000"/>
          <w:sz w:val="28"/>
          <w:szCs w:val="28"/>
        </w:rPr>
        <w:t xml:space="preserve"> </w:t>
      </w:r>
    </w:p>
    <w:p w:rsidR="00C7224B" w:rsidRPr="00320EEC" w:rsidRDefault="00717C58" w:rsidP="00781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отчетный период </w:t>
      </w:r>
      <w:r w:rsidR="00AF7167" w:rsidRPr="00320EEC">
        <w:rPr>
          <w:sz w:val="28"/>
          <w:szCs w:val="28"/>
        </w:rPr>
        <w:t>на территории района</w:t>
      </w:r>
      <w:r w:rsidR="00AF7167">
        <w:rPr>
          <w:sz w:val="28"/>
          <w:szCs w:val="28"/>
        </w:rPr>
        <w:t xml:space="preserve"> </w:t>
      </w:r>
      <w:r w:rsidR="00EC34EA" w:rsidRPr="00320EEC">
        <w:rPr>
          <w:sz w:val="28"/>
          <w:szCs w:val="28"/>
        </w:rPr>
        <w:t xml:space="preserve"> </w:t>
      </w:r>
      <w:r w:rsidR="007A20EB">
        <w:rPr>
          <w:sz w:val="28"/>
          <w:szCs w:val="28"/>
        </w:rPr>
        <w:t xml:space="preserve">числится </w:t>
      </w:r>
      <w:r w:rsidR="00AF7167">
        <w:rPr>
          <w:sz w:val="28"/>
          <w:szCs w:val="28"/>
        </w:rPr>
        <w:t xml:space="preserve">92 единицы </w:t>
      </w:r>
      <w:r w:rsidR="00C7224B" w:rsidRPr="00320EEC">
        <w:rPr>
          <w:sz w:val="28"/>
          <w:szCs w:val="28"/>
        </w:rPr>
        <w:t>спортивных сооружений</w:t>
      </w:r>
      <w:r w:rsidR="005A4903">
        <w:rPr>
          <w:sz w:val="28"/>
          <w:szCs w:val="28"/>
        </w:rPr>
        <w:t>,</w:t>
      </w:r>
      <w:r w:rsidR="00922F7E">
        <w:rPr>
          <w:sz w:val="28"/>
          <w:szCs w:val="28"/>
        </w:rPr>
        <w:t xml:space="preserve"> </w:t>
      </w:r>
      <w:r w:rsidR="00C7224B" w:rsidRPr="00320EEC">
        <w:rPr>
          <w:sz w:val="28"/>
          <w:szCs w:val="28"/>
        </w:rPr>
        <w:t xml:space="preserve"> из них </w:t>
      </w:r>
      <w:r w:rsidR="00922F7E">
        <w:rPr>
          <w:sz w:val="28"/>
          <w:szCs w:val="28"/>
        </w:rPr>
        <w:t xml:space="preserve">18 </w:t>
      </w:r>
      <w:r w:rsidR="00C7224B" w:rsidRPr="00320EEC">
        <w:rPr>
          <w:sz w:val="28"/>
          <w:szCs w:val="28"/>
        </w:rPr>
        <w:t xml:space="preserve">спортивных залов, </w:t>
      </w:r>
      <w:r w:rsidR="00922F7E">
        <w:rPr>
          <w:sz w:val="28"/>
          <w:szCs w:val="28"/>
        </w:rPr>
        <w:t xml:space="preserve">64 </w:t>
      </w:r>
      <w:r w:rsidR="00C7224B" w:rsidRPr="00320EEC">
        <w:rPr>
          <w:sz w:val="28"/>
          <w:szCs w:val="28"/>
        </w:rPr>
        <w:t>плоскостных сооружений</w:t>
      </w:r>
      <w:r w:rsidR="00922F7E">
        <w:rPr>
          <w:sz w:val="28"/>
          <w:szCs w:val="28"/>
        </w:rPr>
        <w:t>.</w:t>
      </w:r>
      <w:r w:rsidR="00C7224B" w:rsidRPr="00320EEC">
        <w:rPr>
          <w:sz w:val="28"/>
          <w:szCs w:val="28"/>
        </w:rPr>
        <w:t xml:space="preserve"> </w:t>
      </w:r>
    </w:p>
    <w:p w:rsidR="00E32039" w:rsidRDefault="00E32039" w:rsidP="00845C9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16CC6">
        <w:rPr>
          <w:sz w:val="28"/>
          <w:szCs w:val="28"/>
        </w:rPr>
        <w:t>В 2018 году Комитетом ФКС</w:t>
      </w:r>
      <w:r w:rsidR="009E789B" w:rsidRPr="00D16CC6">
        <w:rPr>
          <w:sz w:val="28"/>
          <w:szCs w:val="28"/>
        </w:rPr>
        <w:t xml:space="preserve"> осуществлялась реализаци</w:t>
      </w:r>
      <w:r w:rsidR="00CE6D3C">
        <w:rPr>
          <w:sz w:val="28"/>
          <w:szCs w:val="28"/>
        </w:rPr>
        <w:t>я</w:t>
      </w:r>
      <w:r w:rsidR="009E789B" w:rsidRPr="00D16CC6">
        <w:rPr>
          <w:sz w:val="28"/>
          <w:szCs w:val="28"/>
        </w:rPr>
        <w:t xml:space="preserve"> муниципальной программы </w:t>
      </w:r>
      <w:r w:rsidR="00D16CC6">
        <w:rPr>
          <w:sz w:val="28"/>
          <w:szCs w:val="28"/>
        </w:rPr>
        <w:t>К</w:t>
      </w:r>
      <w:r w:rsidR="009E789B" w:rsidRPr="00D16CC6">
        <w:rPr>
          <w:sz w:val="28"/>
          <w:szCs w:val="28"/>
        </w:rPr>
        <w:t xml:space="preserve">урского муниципального района Ставропольского края </w:t>
      </w:r>
      <w:r w:rsidR="00D16CC6" w:rsidRPr="00D16CC6">
        <w:rPr>
          <w:sz w:val="28"/>
          <w:szCs w:val="28"/>
        </w:rPr>
        <w:t>«Развитие физической культуры и спорта»</w:t>
      </w:r>
      <w:r w:rsidR="007A20EB">
        <w:rPr>
          <w:sz w:val="28"/>
          <w:szCs w:val="28"/>
        </w:rPr>
        <w:t>,</w:t>
      </w:r>
      <w:r w:rsidR="009E789B">
        <w:rPr>
          <w:color w:val="FF0000"/>
          <w:sz w:val="28"/>
          <w:szCs w:val="28"/>
        </w:rPr>
        <w:t xml:space="preserve"> </w:t>
      </w:r>
      <w:r w:rsidR="007D4E8E" w:rsidRPr="00845C9B">
        <w:rPr>
          <w:sz w:val="28"/>
          <w:szCs w:val="28"/>
        </w:rPr>
        <w:t>на исполнение  которой</w:t>
      </w:r>
      <w:r w:rsidR="001F1628">
        <w:rPr>
          <w:sz w:val="28"/>
          <w:szCs w:val="28"/>
        </w:rPr>
        <w:t xml:space="preserve"> </w:t>
      </w:r>
      <w:r w:rsidR="007D4E8E" w:rsidRPr="00845C9B">
        <w:rPr>
          <w:sz w:val="28"/>
          <w:szCs w:val="28"/>
        </w:rPr>
        <w:t xml:space="preserve">  </w:t>
      </w:r>
      <w:r w:rsidR="00845C9B" w:rsidRPr="00845C9B">
        <w:rPr>
          <w:sz w:val="28"/>
          <w:szCs w:val="28"/>
        </w:rPr>
        <w:t>из средств местного бюджета выделено 13 329,07 тыс. рублей.</w:t>
      </w:r>
      <w:r w:rsidR="007D4E8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C721A4" w:rsidRPr="00FD78AE" w:rsidRDefault="001F08D9" w:rsidP="00924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E92">
        <w:rPr>
          <w:sz w:val="28"/>
          <w:szCs w:val="28"/>
        </w:rPr>
        <w:t xml:space="preserve">Комитетом </w:t>
      </w:r>
      <w:r w:rsidR="00924E2E">
        <w:rPr>
          <w:sz w:val="28"/>
          <w:szCs w:val="28"/>
        </w:rPr>
        <w:t xml:space="preserve">ФКС </w:t>
      </w:r>
      <w:r w:rsidR="008676BC" w:rsidRPr="003E5E92">
        <w:rPr>
          <w:sz w:val="28"/>
          <w:szCs w:val="28"/>
        </w:rPr>
        <w:t>на территории района  проведен</w:t>
      </w:r>
      <w:r w:rsidR="0076792B" w:rsidRPr="003E5E92">
        <w:rPr>
          <w:sz w:val="28"/>
          <w:szCs w:val="28"/>
        </w:rPr>
        <w:t>о</w:t>
      </w:r>
      <w:r w:rsidR="008676BC" w:rsidRPr="005D1EA3">
        <w:rPr>
          <w:color w:val="FF0000"/>
          <w:sz w:val="28"/>
          <w:szCs w:val="28"/>
        </w:rPr>
        <w:t xml:space="preserve"> </w:t>
      </w:r>
      <w:r w:rsidR="003E5E92" w:rsidRPr="00FD78AE">
        <w:rPr>
          <w:sz w:val="28"/>
          <w:szCs w:val="28"/>
        </w:rPr>
        <w:t>130</w:t>
      </w:r>
      <w:r w:rsidR="0076792B" w:rsidRPr="00FD78AE">
        <w:rPr>
          <w:sz w:val="28"/>
          <w:szCs w:val="28"/>
        </w:rPr>
        <w:t xml:space="preserve"> </w:t>
      </w:r>
      <w:r w:rsidR="008676BC" w:rsidRPr="00FD78AE">
        <w:rPr>
          <w:sz w:val="28"/>
          <w:szCs w:val="28"/>
        </w:rPr>
        <w:t>спортивно-массовых м</w:t>
      </w:r>
      <w:r w:rsidR="0076792B" w:rsidRPr="00FD78AE">
        <w:rPr>
          <w:sz w:val="28"/>
          <w:szCs w:val="28"/>
        </w:rPr>
        <w:t>ероприятий</w:t>
      </w:r>
      <w:r w:rsidR="003E5E92" w:rsidRPr="00FD78AE">
        <w:rPr>
          <w:sz w:val="28"/>
          <w:szCs w:val="28"/>
        </w:rPr>
        <w:t xml:space="preserve"> (в 2017 году 100 мероприятий)</w:t>
      </w:r>
      <w:r w:rsidR="0076792B" w:rsidRPr="00FD78AE">
        <w:rPr>
          <w:sz w:val="28"/>
          <w:szCs w:val="28"/>
        </w:rPr>
        <w:t>,  в которых приняли участие более</w:t>
      </w:r>
      <w:r w:rsidR="00062329" w:rsidRPr="00FD78AE">
        <w:rPr>
          <w:sz w:val="28"/>
          <w:szCs w:val="28"/>
        </w:rPr>
        <w:t xml:space="preserve"> 11650 человек</w:t>
      </w:r>
      <w:r w:rsidR="0076792B" w:rsidRPr="00FD78AE">
        <w:rPr>
          <w:sz w:val="28"/>
          <w:szCs w:val="28"/>
        </w:rPr>
        <w:t xml:space="preserve">. </w:t>
      </w:r>
    </w:p>
    <w:p w:rsidR="00EB0E50" w:rsidRDefault="00C556A1" w:rsidP="001F1628">
      <w:pPr>
        <w:ind w:firstLine="708"/>
        <w:jc w:val="both"/>
        <w:rPr>
          <w:sz w:val="28"/>
          <w:szCs w:val="28"/>
        </w:rPr>
      </w:pPr>
      <w:r w:rsidRPr="00EB0E50">
        <w:rPr>
          <w:sz w:val="28"/>
          <w:szCs w:val="28"/>
        </w:rPr>
        <w:t>В</w:t>
      </w:r>
      <w:r w:rsidR="006268FB" w:rsidRPr="00EB0E50">
        <w:rPr>
          <w:sz w:val="28"/>
          <w:szCs w:val="28"/>
        </w:rPr>
        <w:t xml:space="preserve"> районе </w:t>
      </w:r>
      <w:r w:rsidR="00483450" w:rsidRPr="00EB0E50">
        <w:rPr>
          <w:sz w:val="28"/>
          <w:szCs w:val="28"/>
        </w:rPr>
        <w:t xml:space="preserve"> </w:t>
      </w:r>
      <w:r w:rsidR="00547BAF" w:rsidRPr="00EB0E50">
        <w:rPr>
          <w:sz w:val="28"/>
          <w:szCs w:val="28"/>
        </w:rPr>
        <w:t xml:space="preserve">проводились </w:t>
      </w:r>
      <w:r w:rsidR="00EA385F" w:rsidRPr="00EB0E50">
        <w:rPr>
          <w:sz w:val="28"/>
          <w:szCs w:val="28"/>
        </w:rPr>
        <w:t xml:space="preserve">  с</w:t>
      </w:r>
      <w:r w:rsidR="006F3602" w:rsidRPr="00EB0E50">
        <w:rPr>
          <w:sz w:val="28"/>
          <w:szCs w:val="28"/>
        </w:rPr>
        <w:t>портивно-массовы</w:t>
      </w:r>
      <w:r w:rsidR="00EA385F" w:rsidRPr="00EB0E50">
        <w:rPr>
          <w:sz w:val="28"/>
          <w:szCs w:val="28"/>
        </w:rPr>
        <w:t xml:space="preserve">е </w:t>
      </w:r>
      <w:r w:rsidR="00547BAF" w:rsidRPr="00EB0E50">
        <w:rPr>
          <w:sz w:val="28"/>
          <w:szCs w:val="28"/>
        </w:rPr>
        <w:t xml:space="preserve"> </w:t>
      </w:r>
      <w:r w:rsidR="00EA385F" w:rsidRPr="00EB0E50">
        <w:rPr>
          <w:sz w:val="28"/>
          <w:szCs w:val="28"/>
        </w:rPr>
        <w:t>мероприяти</w:t>
      </w:r>
      <w:r w:rsidR="003101D7" w:rsidRPr="00EB0E50">
        <w:rPr>
          <w:sz w:val="28"/>
          <w:szCs w:val="28"/>
        </w:rPr>
        <w:t>я</w:t>
      </w:r>
      <w:r w:rsidR="00EA385F" w:rsidRPr="00EB0E50">
        <w:rPr>
          <w:sz w:val="28"/>
          <w:szCs w:val="28"/>
        </w:rPr>
        <w:t xml:space="preserve"> </w:t>
      </w:r>
      <w:r w:rsidR="00547BAF" w:rsidRPr="00EB0E50">
        <w:rPr>
          <w:sz w:val="28"/>
          <w:szCs w:val="28"/>
        </w:rPr>
        <w:t xml:space="preserve"> </w:t>
      </w:r>
      <w:r w:rsidR="00EA385F" w:rsidRPr="00EB0E50">
        <w:rPr>
          <w:sz w:val="28"/>
          <w:szCs w:val="28"/>
        </w:rPr>
        <w:t xml:space="preserve">по различным </w:t>
      </w:r>
      <w:r w:rsidR="00547BAF" w:rsidRPr="00EB0E50">
        <w:rPr>
          <w:sz w:val="28"/>
          <w:szCs w:val="28"/>
        </w:rPr>
        <w:t xml:space="preserve"> </w:t>
      </w:r>
      <w:r w:rsidR="00EA385F" w:rsidRPr="00EB0E50">
        <w:rPr>
          <w:sz w:val="28"/>
          <w:szCs w:val="28"/>
        </w:rPr>
        <w:t>видам спорта среди разных категорий населения</w:t>
      </w:r>
      <w:r w:rsidR="001F1628" w:rsidRPr="00EB0E50">
        <w:rPr>
          <w:sz w:val="28"/>
          <w:szCs w:val="28"/>
        </w:rPr>
        <w:t>.</w:t>
      </w:r>
      <w:r w:rsidR="00EB0E50" w:rsidRPr="00EB0E50">
        <w:rPr>
          <w:sz w:val="28"/>
          <w:szCs w:val="28"/>
        </w:rPr>
        <w:t xml:space="preserve"> </w:t>
      </w:r>
      <w:r w:rsidR="00EB0E50" w:rsidRPr="00901054">
        <w:rPr>
          <w:sz w:val="28"/>
          <w:szCs w:val="28"/>
        </w:rPr>
        <w:t>Мероприятия  проводились в форме комплексных спартакиад, эстафет, спортивных конкурсов и праздников. Проводились лично-командные первенства района  по настольному теннису, греко-римской и вольной борьбе, силовому троеборью, легкой атлетике,  шашкам и шахматам. В игровых видах спорта (футбол, волейбол, баскетбол) проводится более 40 открытых турниров среди детей и взрослых с приглашением команд из близлежайших республик Северного Кавказа и районов Ставропольского края</w:t>
      </w:r>
      <w:r w:rsidR="00EB0E50">
        <w:rPr>
          <w:sz w:val="28"/>
          <w:szCs w:val="28"/>
        </w:rPr>
        <w:t>.</w:t>
      </w:r>
    </w:p>
    <w:p w:rsidR="001F1628" w:rsidRPr="00901054" w:rsidRDefault="001F1628" w:rsidP="001F162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901054">
        <w:rPr>
          <w:color w:val="000000"/>
          <w:sz w:val="28"/>
          <w:szCs w:val="28"/>
        </w:rPr>
        <w:t>Ведется целенаправленная работа по привлечению инвалидов и лиц с ограниченными возможностями здоровья к занятиям физкультурой и спортом. В районе традиционно проходят отборочные спартакиады и эстафеты среди инвалидов в муниципальных образованиях по шести видам спорта: дартс, шахматы, шашки, настольный теннис, стрельба из пневматической винтовки, стритбол.</w:t>
      </w:r>
    </w:p>
    <w:p w:rsidR="00EB0E50" w:rsidRPr="00901054" w:rsidRDefault="00EB0E50" w:rsidP="00EB0E50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01054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планом работы Центром тестирования ВФСК ГТО было проведено 16 комплексных мероприятий по приему нормативов комплекса ГТО, в них приняли участие 368 человек. Золотыми знака</w:t>
      </w:r>
      <w:r w:rsidR="007A20EB">
        <w:rPr>
          <w:rFonts w:eastAsia="Calibri"/>
          <w:sz w:val="28"/>
          <w:szCs w:val="28"/>
          <w:shd w:val="clear" w:color="auto" w:fill="FFFFFF"/>
          <w:lang w:eastAsia="en-US"/>
        </w:rPr>
        <w:t>ми отличия награждено 65</w:t>
      </w:r>
      <w:r w:rsidR="00334D8E">
        <w:rPr>
          <w:rFonts w:eastAsia="Calibri"/>
          <w:sz w:val="28"/>
          <w:szCs w:val="28"/>
          <w:shd w:val="clear" w:color="auto" w:fill="FFFFFF"/>
          <w:lang w:eastAsia="en-US"/>
        </w:rPr>
        <w:t>, серебряными</w:t>
      </w:r>
      <w:r w:rsidRPr="00901054">
        <w:rPr>
          <w:rFonts w:eastAsia="Calibri"/>
          <w:sz w:val="28"/>
          <w:szCs w:val="28"/>
          <w:shd w:val="clear" w:color="auto" w:fill="FFFFFF"/>
          <w:lang w:eastAsia="en-US"/>
        </w:rPr>
        <w:t xml:space="preserve"> 83, бронзовыми 67 человек.</w:t>
      </w:r>
    </w:p>
    <w:p w:rsidR="00EB0E50" w:rsidRPr="00901054" w:rsidRDefault="00EB0E50" w:rsidP="00406CD9">
      <w:pPr>
        <w:ind w:firstLine="709"/>
        <w:jc w:val="both"/>
        <w:rPr>
          <w:color w:val="000000"/>
          <w:sz w:val="28"/>
          <w:szCs w:val="28"/>
        </w:rPr>
      </w:pPr>
      <w:r w:rsidRPr="00901054">
        <w:rPr>
          <w:color w:val="000000"/>
          <w:sz w:val="28"/>
          <w:szCs w:val="28"/>
        </w:rPr>
        <w:t xml:space="preserve">На территории Курского муниципального района Ставропольского края проводится несколько краевых мероприятий – Чемпионаты и первенства Ставропольского края по пауэрлифтингу, турнир по греко-римской борьбе, посвященный памяти сотрудников полиции, мастеров спорта А.Юдина, И. Воронина, Д. Дерманского, домашние зональные  игры Чемпионата и Первенства Ставропольского края по футболу среди ДЮСШ и СДЮШОР. </w:t>
      </w:r>
    </w:p>
    <w:p w:rsidR="00AD1A9F" w:rsidRPr="00901054" w:rsidRDefault="00AD1A9F" w:rsidP="00AD1A9F">
      <w:pPr>
        <w:ind w:firstLine="709"/>
        <w:jc w:val="both"/>
        <w:rPr>
          <w:sz w:val="28"/>
          <w:szCs w:val="28"/>
          <w:lang w:eastAsia="en-US"/>
        </w:rPr>
      </w:pPr>
      <w:r w:rsidRPr="00901054">
        <w:rPr>
          <w:sz w:val="28"/>
          <w:szCs w:val="28"/>
          <w:lang w:eastAsia="en-US"/>
        </w:rPr>
        <w:t>В районе развиваются 12 видов спорта</w:t>
      </w:r>
      <w:r w:rsidR="008C0CF1">
        <w:rPr>
          <w:sz w:val="28"/>
          <w:szCs w:val="28"/>
          <w:lang w:eastAsia="en-US"/>
        </w:rPr>
        <w:t>,</w:t>
      </w:r>
      <w:r w:rsidRPr="00901054">
        <w:rPr>
          <w:sz w:val="28"/>
          <w:szCs w:val="28"/>
          <w:lang w:eastAsia="en-US"/>
        </w:rPr>
        <w:t xml:space="preserve"> семь из них -  базовые виды спорта для Ставропольского края: футбол, волейбол, баскетбол, настольный теннис, легкая атлетика, бокс, спортивная борьба (вольная и греко-римская) и признанный международным Олимпийским комитетом как вид спорта - пауэрлифтинг (силовое троеборье)</w:t>
      </w:r>
      <w:r w:rsidR="008C0CF1">
        <w:rPr>
          <w:sz w:val="28"/>
          <w:szCs w:val="28"/>
          <w:lang w:eastAsia="en-US"/>
        </w:rPr>
        <w:t>,</w:t>
      </w:r>
      <w:r w:rsidRPr="00901054">
        <w:rPr>
          <w:sz w:val="28"/>
          <w:szCs w:val="28"/>
          <w:lang w:eastAsia="en-US"/>
        </w:rPr>
        <w:t xml:space="preserve"> входящий в группу приоритетных видов спорта в Ставропольском крае.</w:t>
      </w:r>
    </w:p>
    <w:p w:rsidR="00486385" w:rsidRPr="00E3417D" w:rsidRDefault="00375E5E" w:rsidP="00E3417D">
      <w:pPr>
        <w:ind w:firstLine="709"/>
        <w:jc w:val="both"/>
        <w:rPr>
          <w:sz w:val="28"/>
          <w:szCs w:val="28"/>
          <w:lang w:eastAsia="en-US"/>
        </w:rPr>
      </w:pPr>
      <w:r w:rsidRPr="00901054">
        <w:rPr>
          <w:sz w:val="28"/>
          <w:szCs w:val="28"/>
          <w:lang w:eastAsia="en-US"/>
        </w:rPr>
        <w:t>16 чело</w:t>
      </w:r>
      <w:r w:rsidR="008C0CF1">
        <w:rPr>
          <w:sz w:val="28"/>
          <w:szCs w:val="28"/>
          <w:lang w:eastAsia="en-US"/>
        </w:rPr>
        <w:t xml:space="preserve">век спортсменов района, вошли </w:t>
      </w:r>
      <w:r w:rsidRPr="00901054">
        <w:rPr>
          <w:sz w:val="28"/>
          <w:szCs w:val="28"/>
          <w:lang w:eastAsia="en-US"/>
        </w:rPr>
        <w:t xml:space="preserve"> в спортивные сборн</w:t>
      </w:r>
      <w:r w:rsidR="005832B9">
        <w:rPr>
          <w:sz w:val="28"/>
          <w:szCs w:val="28"/>
          <w:lang w:eastAsia="en-US"/>
        </w:rPr>
        <w:t>ые команды Ставропольского края</w:t>
      </w:r>
      <w:r w:rsidRPr="00901054">
        <w:rPr>
          <w:sz w:val="28"/>
          <w:szCs w:val="28"/>
          <w:lang w:eastAsia="en-US"/>
        </w:rPr>
        <w:t xml:space="preserve">: 12 спортсменов по силовому троеборью (пауэрлифтингу), 2 по греко-римской борьбе, 1 </w:t>
      </w:r>
      <w:r w:rsidR="005832B9">
        <w:rPr>
          <w:sz w:val="28"/>
          <w:szCs w:val="28"/>
          <w:lang w:eastAsia="en-US"/>
        </w:rPr>
        <w:t>по боксу, 1 по легкой атлетике (</w:t>
      </w:r>
      <w:r w:rsidRPr="00901054">
        <w:rPr>
          <w:sz w:val="28"/>
          <w:szCs w:val="28"/>
          <w:lang w:eastAsia="en-US"/>
        </w:rPr>
        <w:t>Григоращенко Руслан, Баратов Отар, Поляков Олег, Ильичева Валерия, Василихин Никита, Давыдов Георгий, Храмов Дмитрий, Власюк Ангелина, Зражевский Олег, Цамалаидзе Владимир, Думанаев Владимир, Цыганеко Данила (пауэрлифтинг), Григоров Рафаэль, Митрофанов Александр (греко-римская борьба), Годжиев Таймураз (бокс), Хасбулатов Магомед (легкая атлетика).</w:t>
      </w:r>
    </w:p>
    <w:p w:rsidR="00C20600" w:rsidRPr="00F16D02" w:rsidRDefault="00BF5BB0" w:rsidP="00486385">
      <w:pPr>
        <w:ind w:firstLine="709"/>
        <w:jc w:val="center"/>
        <w:rPr>
          <w:b/>
          <w:sz w:val="28"/>
          <w:szCs w:val="28"/>
        </w:rPr>
      </w:pPr>
      <w:r w:rsidRPr="00F16D02">
        <w:rPr>
          <w:b/>
          <w:sz w:val="28"/>
          <w:szCs w:val="28"/>
        </w:rPr>
        <w:t>Молодежная политика</w:t>
      </w:r>
    </w:p>
    <w:p w:rsidR="00C20600" w:rsidRPr="0011215A" w:rsidRDefault="00257806" w:rsidP="001121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215A">
        <w:rPr>
          <w:sz w:val="28"/>
          <w:szCs w:val="28"/>
        </w:rPr>
        <w:t xml:space="preserve">Реализацию молодежной политики в районе осуществляет </w:t>
      </w:r>
      <w:r w:rsidR="00AF2944">
        <w:rPr>
          <w:sz w:val="28"/>
          <w:szCs w:val="28"/>
        </w:rPr>
        <w:t>муниципальное казенное учреждение</w:t>
      </w:r>
      <w:r w:rsidRPr="0011215A">
        <w:rPr>
          <w:sz w:val="28"/>
          <w:szCs w:val="28"/>
        </w:rPr>
        <w:t xml:space="preserve"> «Центр по работе с молодежью». Совместно с администрацией  Курского муниципального района организуется работа с детьми и молодежью в возрасте от 14 до 30 лет. </w:t>
      </w:r>
    </w:p>
    <w:p w:rsidR="009528DF" w:rsidRPr="0011215A" w:rsidRDefault="00062E59" w:rsidP="005D57A2">
      <w:pPr>
        <w:pStyle w:val="a4"/>
        <w:tabs>
          <w:tab w:val="left" w:pos="0"/>
        </w:tabs>
        <w:spacing w:after="0"/>
        <w:ind w:left="0" w:right="-2" w:firstLine="709"/>
        <w:jc w:val="both"/>
        <w:rPr>
          <w:sz w:val="28"/>
          <w:szCs w:val="28"/>
        </w:rPr>
      </w:pPr>
      <w:r w:rsidRPr="0011215A">
        <w:rPr>
          <w:sz w:val="28"/>
          <w:szCs w:val="28"/>
        </w:rPr>
        <w:t xml:space="preserve">На организацию районных </w:t>
      </w:r>
      <w:r w:rsidR="00D50434" w:rsidRPr="0011215A">
        <w:rPr>
          <w:sz w:val="28"/>
          <w:szCs w:val="28"/>
        </w:rPr>
        <w:t xml:space="preserve"> мероп</w:t>
      </w:r>
      <w:r w:rsidR="00F24D25" w:rsidRPr="0011215A">
        <w:rPr>
          <w:sz w:val="28"/>
          <w:szCs w:val="28"/>
        </w:rPr>
        <w:t xml:space="preserve">риятий </w:t>
      </w:r>
      <w:r w:rsidR="00227609" w:rsidRPr="0011215A">
        <w:rPr>
          <w:sz w:val="28"/>
          <w:szCs w:val="28"/>
        </w:rPr>
        <w:t>для</w:t>
      </w:r>
      <w:r w:rsidR="00F24D25" w:rsidRPr="0011215A">
        <w:rPr>
          <w:sz w:val="28"/>
          <w:szCs w:val="28"/>
        </w:rPr>
        <w:t xml:space="preserve"> молодеж</w:t>
      </w:r>
      <w:r w:rsidR="00227609" w:rsidRPr="0011215A">
        <w:rPr>
          <w:sz w:val="28"/>
          <w:szCs w:val="28"/>
        </w:rPr>
        <w:t>и</w:t>
      </w:r>
      <w:r w:rsidR="00F24D25" w:rsidRPr="0011215A">
        <w:rPr>
          <w:sz w:val="28"/>
          <w:szCs w:val="28"/>
        </w:rPr>
        <w:t xml:space="preserve"> </w:t>
      </w:r>
      <w:r w:rsidR="00CB5E3C" w:rsidRPr="0011215A">
        <w:rPr>
          <w:sz w:val="28"/>
          <w:szCs w:val="28"/>
        </w:rPr>
        <w:t>в</w:t>
      </w:r>
      <w:r w:rsidR="0011215A" w:rsidRPr="0011215A">
        <w:rPr>
          <w:sz w:val="28"/>
          <w:szCs w:val="28"/>
        </w:rPr>
        <w:t xml:space="preserve"> 2018</w:t>
      </w:r>
      <w:r w:rsidR="00D50434" w:rsidRPr="0011215A">
        <w:rPr>
          <w:sz w:val="28"/>
          <w:szCs w:val="28"/>
        </w:rPr>
        <w:t xml:space="preserve"> год</w:t>
      </w:r>
      <w:r w:rsidR="00CB5E3C" w:rsidRPr="0011215A">
        <w:rPr>
          <w:sz w:val="28"/>
          <w:szCs w:val="28"/>
        </w:rPr>
        <w:t xml:space="preserve">у из </w:t>
      </w:r>
      <w:r w:rsidR="0011215A" w:rsidRPr="0011215A">
        <w:rPr>
          <w:sz w:val="28"/>
          <w:szCs w:val="28"/>
        </w:rPr>
        <w:t xml:space="preserve">средств  </w:t>
      </w:r>
      <w:r w:rsidR="00CB5E3C" w:rsidRPr="0011215A">
        <w:rPr>
          <w:sz w:val="28"/>
          <w:szCs w:val="28"/>
        </w:rPr>
        <w:t>бюджета Курского района использовано</w:t>
      </w:r>
      <w:r w:rsidR="00D50434" w:rsidRPr="0011215A">
        <w:rPr>
          <w:sz w:val="28"/>
          <w:szCs w:val="28"/>
        </w:rPr>
        <w:t xml:space="preserve"> </w:t>
      </w:r>
      <w:r w:rsidR="00D50434" w:rsidRPr="005271E6">
        <w:rPr>
          <w:sz w:val="28"/>
          <w:szCs w:val="28"/>
        </w:rPr>
        <w:t>750,0</w:t>
      </w:r>
      <w:r w:rsidR="00D50434" w:rsidRPr="0011215A">
        <w:rPr>
          <w:sz w:val="28"/>
          <w:szCs w:val="28"/>
        </w:rPr>
        <w:t xml:space="preserve"> тыс. рублей. </w:t>
      </w:r>
    </w:p>
    <w:p w:rsidR="003F4FE0" w:rsidRDefault="00835BC7" w:rsidP="00EE38F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42829">
        <w:rPr>
          <w:sz w:val="28"/>
          <w:szCs w:val="28"/>
        </w:rPr>
        <w:t xml:space="preserve">В отчетном периоде  численность молодых граждан, систематически посещающих </w:t>
      </w:r>
      <w:r w:rsidR="00D32A83" w:rsidRPr="0011215A">
        <w:rPr>
          <w:sz w:val="28"/>
          <w:szCs w:val="28"/>
        </w:rPr>
        <w:t>«Центр по работе с молодежью»</w:t>
      </w:r>
      <w:r w:rsidR="00227609" w:rsidRPr="00D42829">
        <w:rPr>
          <w:rStyle w:val="af9"/>
          <w:b w:val="0"/>
          <w:sz w:val="28"/>
          <w:szCs w:val="28"/>
          <w:shd w:val="clear" w:color="auto" w:fill="FFFFFF"/>
        </w:rPr>
        <w:t>,</w:t>
      </w:r>
      <w:r w:rsidR="009C2AFE" w:rsidRPr="00D42829">
        <w:rPr>
          <w:rStyle w:val="af9"/>
          <w:b w:val="0"/>
          <w:sz w:val="28"/>
          <w:szCs w:val="28"/>
          <w:shd w:val="clear" w:color="auto" w:fill="FFFFFF"/>
        </w:rPr>
        <w:t xml:space="preserve"> составляет</w:t>
      </w:r>
      <w:r w:rsidRPr="00D42829">
        <w:rPr>
          <w:sz w:val="28"/>
          <w:szCs w:val="28"/>
        </w:rPr>
        <w:t xml:space="preserve"> </w:t>
      </w:r>
      <w:r w:rsidR="001C1384" w:rsidRPr="00D42829">
        <w:rPr>
          <w:sz w:val="28"/>
          <w:szCs w:val="28"/>
        </w:rPr>
        <w:t xml:space="preserve"> 78</w:t>
      </w:r>
      <w:r w:rsidR="00C7255A" w:rsidRPr="00D42829">
        <w:rPr>
          <w:sz w:val="28"/>
          <w:szCs w:val="28"/>
        </w:rPr>
        <w:t xml:space="preserve"> </w:t>
      </w:r>
      <w:r w:rsidRPr="00D42829">
        <w:rPr>
          <w:sz w:val="28"/>
          <w:szCs w:val="28"/>
        </w:rPr>
        <w:t>чел</w:t>
      </w:r>
      <w:r w:rsidR="008C17C0">
        <w:rPr>
          <w:sz w:val="28"/>
          <w:szCs w:val="28"/>
        </w:rPr>
        <w:t>овек</w:t>
      </w:r>
      <w:r w:rsidRPr="00D42829">
        <w:rPr>
          <w:sz w:val="28"/>
          <w:szCs w:val="28"/>
        </w:rPr>
        <w:t>.</w:t>
      </w:r>
      <w:r w:rsidR="00C7255A" w:rsidRPr="00D42829">
        <w:rPr>
          <w:sz w:val="28"/>
          <w:szCs w:val="28"/>
        </w:rPr>
        <w:t xml:space="preserve"> Количество </w:t>
      </w:r>
      <w:r w:rsidR="00D42829" w:rsidRPr="00D42829">
        <w:rPr>
          <w:sz w:val="28"/>
          <w:szCs w:val="28"/>
        </w:rPr>
        <w:t>мероприятий</w:t>
      </w:r>
      <w:r w:rsidR="00990E7B">
        <w:rPr>
          <w:sz w:val="28"/>
          <w:szCs w:val="28"/>
        </w:rPr>
        <w:t>,</w:t>
      </w:r>
      <w:r w:rsidR="00C7255A" w:rsidRPr="00D42829">
        <w:rPr>
          <w:sz w:val="28"/>
          <w:szCs w:val="28"/>
        </w:rPr>
        <w:t xml:space="preserve"> проведен</w:t>
      </w:r>
      <w:r w:rsidR="00AA2C7C" w:rsidRPr="00D42829">
        <w:rPr>
          <w:sz w:val="28"/>
          <w:szCs w:val="28"/>
        </w:rPr>
        <w:t>ных молодежным центром</w:t>
      </w:r>
      <w:r w:rsidR="00990E7B">
        <w:rPr>
          <w:sz w:val="28"/>
          <w:szCs w:val="28"/>
        </w:rPr>
        <w:t>,</w:t>
      </w:r>
      <w:r w:rsidR="00AA2C7C" w:rsidRPr="00D42829">
        <w:rPr>
          <w:sz w:val="28"/>
          <w:szCs w:val="28"/>
        </w:rPr>
        <w:t xml:space="preserve"> </w:t>
      </w:r>
      <w:r w:rsidR="00990E7B">
        <w:rPr>
          <w:sz w:val="28"/>
          <w:szCs w:val="28"/>
        </w:rPr>
        <w:t>составило 9484</w:t>
      </w:r>
      <w:r w:rsidR="001C1384" w:rsidRPr="00D42829">
        <w:rPr>
          <w:sz w:val="28"/>
          <w:szCs w:val="28"/>
        </w:rPr>
        <w:t xml:space="preserve"> (в 2017 году </w:t>
      </w:r>
      <w:r w:rsidR="00990E7B">
        <w:rPr>
          <w:sz w:val="28"/>
          <w:szCs w:val="28"/>
        </w:rPr>
        <w:t>6947</w:t>
      </w:r>
      <w:r w:rsidR="00D42829">
        <w:rPr>
          <w:sz w:val="28"/>
          <w:szCs w:val="28"/>
        </w:rPr>
        <w:t xml:space="preserve">) количество </w:t>
      </w:r>
      <w:r w:rsidR="00C7255A" w:rsidRPr="005D1EA3">
        <w:rPr>
          <w:color w:val="FF0000"/>
          <w:sz w:val="28"/>
          <w:szCs w:val="28"/>
        </w:rPr>
        <w:t xml:space="preserve"> </w:t>
      </w:r>
      <w:r w:rsidR="00C7255A" w:rsidRPr="008C17C0">
        <w:rPr>
          <w:sz w:val="28"/>
          <w:szCs w:val="28"/>
        </w:rPr>
        <w:t xml:space="preserve">зрителей </w:t>
      </w:r>
      <w:r w:rsidR="008C17C0" w:rsidRPr="008C17C0">
        <w:rPr>
          <w:sz w:val="28"/>
          <w:szCs w:val="28"/>
        </w:rPr>
        <w:t xml:space="preserve"> </w:t>
      </w:r>
      <w:r w:rsidR="0036296E">
        <w:rPr>
          <w:sz w:val="28"/>
          <w:szCs w:val="28"/>
        </w:rPr>
        <w:t>посетивших  мероприятия</w:t>
      </w:r>
      <w:r w:rsidR="008C17C0" w:rsidRPr="008C17C0">
        <w:rPr>
          <w:sz w:val="28"/>
          <w:szCs w:val="28"/>
        </w:rPr>
        <w:t xml:space="preserve"> 6267 человек (в</w:t>
      </w:r>
      <w:r w:rsidR="008C17C0">
        <w:rPr>
          <w:sz w:val="28"/>
          <w:szCs w:val="28"/>
        </w:rPr>
        <w:t xml:space="preserve"> </w:t>
      </w:r>
      <w:r w:rsidR="008C17C0" w:rsidRPr="008C17C0">
        <w:rPr>
          <w:sz w:val="28"/>
          <w:szCs w:val="28"/>
        </w:rPr>
        <w:t xml:space="preserve">2017 году </w:t>
      </w:r>
      <w:r w:rsidR="00C7255A" w:rsidRPr="008C17C0">
        <w:rPr>
          <w:sz w:val="28"/>
          <w:szCs w:val="28"/>
        </w:rPr>
        <w:t>4259 чел</w:t>
      </w:r>
      <w:r w:rsidR="008C17C0" w:rsidRPr="008C17C0">
        <w:rPr>
          <w:sz w:val="28"/>
          <w:szCs w:val="28"/>
        </w:rPr>
        <w:t>овек)</w:t>
      </w:r>
      <w:r w:rsidR="00C7255A" w:rsidRPr="008C17C0">
        <w:rPr>
          <w:sz w:val="28"/>
          <w:szCs w:val="28"/>
        </w:rPr>
        <w:t>.</w:t>
      </w:r>
      <w:r w:rsidR="00FE675B" w:rsidRPr="005D1EA3">
        <w:rPr>
          <w:color w:val="FF0000"/>
          <w:sz w:val="28"/>
          <w:szCs w:val="28"/>
        </w:rPr>
        <w:t xml:space="preserve"> </w:t>
      </w:r>
      <w:r w:rsidR="00C760FF" w:rsidRPr="005D1EA3">
        <w:rPr>
          <w:color w:val="FF0000"/>
          <w:sz w:val="28"/>
          <w:szCs w:val="28"/>
        </w:rPr>
        <w:t xml:space="preserve"> </w:t>
      </w:r>
    </w:p>
    <w:p w:rsidR="00C44B78" w:rsidRPr="00FB6A37" w:rsidRDefault="00C44B78" w:rsidP="00EE3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A37">
        <w:rPr>
          <w:sz w:val="28"/>
          <w:szCs w:val="28"/>
        </w:rPr>
        <w:t>В районе зарегистрировано 27 военно-патриотических клубов общей</w:t>
      </w:r>
      <w:r w:rsidR="00734420" w:rsidRPr="00FB6A37">
        <w:rPr>
          <w:sz w:val="28"/>
          <w:szCs w:val="28"/>
        </w:rPr>
        <w:t xml:space="preserve"> численностью </w:t>
      </w:r>
      <w:r w:rsidR="00FB6A37" w:rsidRPr="00FB6A37">
        <w:rPr>
          <w:sz w:val="28"/>
          <w:szCs w:val="28"/>
        </w:rPr>
        <w:t>участников 753 человек.</w:t>
      </w:r>
    </w:p>
    <w:p w:rsidR="00824510" w:rsidRDefault="006268C1" w:rsidP="006A261A">
      <w:pPr>
        <w:pStyle w:val="a4"/>
        <w:tabs>
          <w:tab w:val="left" w:pos="0"/>
        </w:tabs>
        <w:spacing w:after="0"/>
        <w:ind w:left="0" w:right="-2" w:firstLine="709"/>
        <w:jc w:val="both"/>
        <w:rPr>
          <w:sz w:val="28"/>
          <w:szCs w:val="28"/>
        </w:rPr>
      </w:pPr>
      <w:r w:rsidRPr="0011215A">
        <w:rPr>
          <w:sz w:val="28"/>
          <w:szCs w:val="28"/>
        </w:rPr>
        <w:t>«Центр по работе с молодежью»</w:t>
      </w:r>
      <w:r>
        <w:rPr>
          <w:sz w:val="28"/>
          <w:szCs w:val="28"/>
        </w:rPr>
        <w:t xml:space="preserve"> </w:t>
      </w:r>
      <w:r w:rsidR="00824510" w:rsidRPr="00A41EE8">
        <w:rPr>
          <w:sz w:val="28"/>
          <w:szCs w:val="28"/>
        </w:rPr>
        <w:t xml:space="preserve">имеет раздел на официальном сайте администрации Курского муниципального района, где размещает </w:t>
      </w:r>
      <w:r w:rsidR="00C53A2A" w:rsidRPr="00A41EE8">
        <w:rPr>
          <w:sz w:val="28"/>
          <w:szCs w:val="28"/>
        </w:rPr>
        <w:t xml:space="preserve">                                                </w:t>
      </w:r>
      <w:r w:rsidR="00824510" w:rsidRPr="00A41EE8">
        <w:rPr>
          <w:sz w:val="28"/>
          <w:szCs w:val="28"/>
        </w:rPr>
        <w:t xml:space="preserve">информацию о проведённых мероприятиях. Также информация о мероприятиях, проводимых Центром, публикуется в районной газете </w:t>
      </w:r>
      <w:r w:rsidR="000C2878" w:rsidRPr="00A41EE8">
        <w:rPr>
          <w:sz w:val="28"/>
          <w:szCs w:val="28"/>
        </w:rPr>
        <w:t xml:space="preserve"> </w:t>
      </w:r>
      <w:r w:rsidR="00824510" w:rsidRPr="00A41EE8">
        <w:rPr>
          <w:sz w:val="28"/>
          <w:szCs w:val="28"/>
        </w:rPr>
        <w:t xml:space="preserve">«Степной маяк», на официальном сайте комитета Ставропольского края по делам молодёжи, в соц. сетях.  </w:t>
      </w:r>
    </w:p>
    <w:p w:rsidR="00E7334A" w:rsidRPr="00A41EE8" w:rsidRDefault="00E7334A" w:rsidP="006A261A">
      <w:pPr>
        <w:pStyle w:val="a4"/>
        <w:tabs>
          <w:tab w:val="left" w:pos="0"/>
        </w:tabs>
        <w:spacing w:after="0"/>
        <w:ind w:left="0" w:right="-2" w:firstLine="709"/>
        <w:jc w:val="both"/>
        <w:rPr>
          <w:sz w:val="28"/>
          <w:szCs w:val="28"/>
        </w:rPr>
      </w:pPr>
    </w:p>
    <w:p w:rsidR="00FD2747" w:rsidRPr="00F16D02" w:rsidRDefault="004C340B" w:rsidP="00FD2747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D57A2">
        <w:rPr>
          <w:sz w:val="28"/>
          <w:szCs w:val="28"/>
        </w:rPr>
        <w:tab/>
      </w:r>
      <w:r w:rsidR="00824510" w:rsidRPr="005D57A2">
        <w:rPr>
          <w:sz w:val="28"/>
          <w:szCs w:val="28"/>
        </w:rPr>
        <w:t xml:space="preserve"> </w:t>
      </w:r>
      <w:r w:rsidR="00FD2747" w:rsidRPr="00F16D02">
        <w:rPr>
          <w:rFonts w:ascii="Times New Roman CYR" w:hAnsi="Times New Roman CYR" w:cs="Times New Roman CYR"/>
          <w:b/>
          <w:sz w:val="28"/>
          <w:szCs w:val="28"/>
        </w:rPr>
        <w:t>Информационное обеспечение</w:t>
      </w:r>
    </w:p>
    <w:p w:rsidR="00FD2747" w:rsidRPr="00586571" w:rsidRDefault="00FD2747" w:rsidP="00FD2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86571">
        <w:rPr>
          <w:rFonts w:ascii="Times New Roman CYR" w:hAnsi="Times New Roman CYR" w:cs="Times New Roman CYR"/>
          <w:sz w:val="28"/>
          <w:szCs w:val="28"/>
        </w:rPr>
        <w:t>В районе действуют следующие средства массовой информации, обеспечивающие информационную открытость деятельности органов местного самоуправления муниципального района:</w:t>
      </w:r>
    </w:p>
    <w:p w:rsidR="00FD2747" w:rsidRPr="00586571" w:rsidRDefault="00FD2747" w:rsidP="00FD2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86571">
        <w:rPr>
          <w:rFonts w:ascii="Times New Roman CYR" w:hAnsi="Times New Roman CYR" w:cs="Times New Roman CYR"/>
          <w:sz w:val="28"/>
          <w:szCs w:val="28"/>
        </w:rPr>
        <w:t>1.</w:t>
      </w:r>
      <w:r w:rsidR="002321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86571">
        <w:rPr>
          <w:rFonts w:ascii="Times New Roman CYR" w:hAnsi="Times New Roman CYR" w:cs="Times New Roman CYR"/>
          <w:sz w:val="28"/>
          <w:szCs w:val="28"/>
        </w:rPr>
        <w:t>Общественно-политическая газета Курского муниципального района Ставропольского края «Степной маяк», выходит 2 раза в неделю.</w:t>
      </w:r>
    </w:p>
    <w:p w:rsidR="00FD2747" w:rsidRPr="00172751" w:rsidRDefault="00FD2747" w:rsidP="00FD2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86571">
        <w:rPr>
          <w:rFonts w:ascii="Times New Roman CYR" w:hAnsi="Times New Roman CYR" w:cs="Times New Roman CYR"/>
          <w:sz w:val="28"/>
          <w:szCs w:val="28"/>
        </w:rPr>
        <w:t>2.</w:t>
      </w:r>
      <w:r w:rsidR="002321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86571">
        <w:rPr>
          <w:rFonts w:ascii="Times New Roman CYR" w:hAnsi="Times New Roman CYR" w:cs="Times New Roman CYR"/>
          <w:sz w:val="28"/>
          <w:szCs w:val="28"/>
        </w:rPr>
        <w:t>Официа</w:t>
      </w:r>
      <w:r w:rsidR="007F10ED" w:rsidRPr="00586571">
        <w:rPr>
          <w:rFonts w:ascii="Times New Roman CYR" w:hAnsi="Times New Roman CYR" w:cs="Times New Roman CYR"/>
          <w:sz w:val="28"/>
          <w:szCs w:val="28"/>
        </w:rPr>
        <w:t>льный сайт администрации Кур</w:t>
      </w:r>
      <w:r w:rsidRPr="00586571">
        <w:rPr>
          <w:rFonts w:ascii="Times New Roman CYR" w:hAnsi="Times New Roman CYR" w:cs="Times New Roman CYR"/>
          <w:sz w:val="28"/>
          <w:szCs w:val="28"/>
        </w:rPr>
        <w:t>ского муниципальн</w:t>
      </w:r>
      <w:r w:rsidR="00AA55CF">
        <w:rPr>
          <w:rFonts w:ascii="Times New Roman CYR" w:hAnsi="Times New Roman CYR" w:cs="Times New Roman CYR"/>
          <w:sz w:val="28"/>
          <w:szCs w:val="28"/>
        </w:rPr>
        <w:t>ого района Ставропольского края</w:t>
      </w:r>
      <w:r w:rsidR="001727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5CF">
        <w:rPr>
          <w:rFonts w:ascii="Times New Roman CYR" w:hAnsi="Times New Roman CYR" w:cs="Times New Roman CYR"/>
          <w:sz w:val="28"/>
          <w:szCs w:val="28"/>
        </w:rPr>
        <w:t>в информацион</w:t>
      </w:r>
      <w:r w:rsidR="00172751">
        <w:rPr>
          <w:rFonts w:ascii="Times New Roman CYR" w:hAnsi="Times New Roman CYR" w:cs="Times New Roman CYR"/>
          <w:sz w:val="28"/>
          <w:szCs w:val="28"/>
        </w:rPr>
        <w:t>но-</w:t>
      </w:r>
      <w:r w:rsidR="00AA55CF">
        <w:rPr>
          <w:rFonts w:ascii="Times New Roman CYR" w:hAnsi="Times New Roman CYR" w:cs="Times New Roman CYR"/>
          <w:sz w:val="28"/>
          <w:szCs w:val="28"/>
        </w:rPr>
        <w:t xml:space="preserve">телекоммуникационной </w:t>
      </w:r>
      <w:r w:rsidR="00F41E62" w:rsidRPr="00172751">
        <w:rPr>
          <w:rFonts w:ascii="Times New Roman CYR" w:hAnsi="Times New Roman CYR" w:cs="Times New Roman CYR"/>
          <w:sz w:val="28"/>
          <w:szCs w:val="28"/>
        </w:rPr>
        <w:t xml:space="preserve">сети </w:t>
      </w:r>
      <w:r w:rsidR="00AA55CF" w:rsidRPr="00172751">
        <w:rPr>
          <w:rFonts w:ascii="Times New Roman CYR" w:hAnsi="Times New Roman CYR" w:cs="Times New Roman CYR"/>
          <w:sz w:val="28"/>
          <w:szCs w:val="28"/>
        </w:rPr>
        <w:t>«И</w:t>
      </w:r>
      <w:r w:rsidR="00F41E62" w:rsidRPr="00172751">
        <w:rPr>
          <w:rFonts w:ascii="Times New Roman CYR" w:hAnsi="Times New Roman CYR" w:cs="Times New Roman CYR"/>
          <w:sz w:val="28"/>
          <w:szCs w:val="28"/>
        </w:rPr>
        <w:t>нт</w:t>
      </w:r>
      <w:r w:rsidR="00AA55CF" w:rsidRPr="00172751">
        <w:rPr>
          <w:rFonts w:ascii="Times New Roman CYR" w:hAnsi="Times New Roman CYR" w:cs="Times New Roman CYR"/>
          <w:sz w:val="28"/>
          <w:szCs w:val="28"/>
        </w:rPr>
        <w:t>е</w:t>
      </w:r>
      <w:r w:rsidR="00F41E62" w:rsidRPr="00172751">
        <w:rPr>
          <w:rFonts w:ascii="Times New Roman CYR" w:hAnsi="Times New Roman CYR" w:cs="Times New Roman CYR"/>
          <w:sz w:val="28"/>
          <w:szCs w:val="28"/>
        </w:rPr>
        <w:t>рнет</w:t>
      </w:r>
      <w:r w:rsidR="00172751" w:rsidRPr="00172751">
        <w:rPr>
          <w:rFonts w:ascii="Times New Roman CYR" w:hAnsi="Times New Roman CYR" w:cs="Times New Roman CYR"/>
          <w:sz w:val="28"/>
          <w:szCs w:val="28"/>
        </w:rPr>
        <w:t>»</w:t>
      </w:r>
      <w:r w:rsidR="00507A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1C9B">
        <w:rPr>
          <w:rFonts w:ascii="Times New Roman CYR" w:hAnsi="Times New Roman CYR" w:cs="Times New Roman CYR"/>
          <w:sz w:val="28"/>
          <w:szCs w:val="28"/>
        </w:rPr>
        <w:t xml:space="preserve"> курский-район.рф  ( </w:t>
      </w:r>
      <w:r w:rsidR="00507A55" w:rsidRPr="00507A55">
        <w:rPr>
          <w:rFonts w:ascii="Times New Roman CYR" w:hAnsi="Times New Roman CYR" w:cs="Times New Roman CYR"/>
          <w:sz w:val="28"/>
          <w:szCs w:val="28"/>
        </w:rPr>
        <w:t>http://xn----8sbwecba3ainehy.xn--p1ai/</w:t>
      </w:r>
      <w:r w:rsidR="00507A55">
        <w:rPr>
          <w:rFonts w:ascii="Times New Roman CYR" w:hAnsi="Times New Roman CYR" w:cs="Times New Roman CYR"/>
          <w:sz w:val="28"/>
          <w:szCs w:val="28"/>
        </w:rPr>
        <w:t>).</w:t>
      </w:r>
    </w:p>
    <w:p w:rsidR="006707AE" w:rsidRPr="005D57A2" w:rsidRDefault="006707AE" w:rsidP="00E3417D">
      <w:pPr>
        <w:pStyle w:val="af"/>
        <w:tabs>
          <w:tab w:val="left" w:pos="708"/>
          <w:tab w:val="left" w:pos="1416"/>
          <w:tab w:val="left" w:pos="6583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5D57A2">
        <w:rPr>
          <w:rFonts w:ascii="Times New Roman" w:hAnsi="Times New Roman"/>
          <w:color w:val="FF0000"/>
          <w:sz w:val="28"/>
          <w:szCs w:val="28"/>
        </w:rPr>
        <w:tab/>
      </w:r>
      <w:r w:rsidR="00D50434" w:rsidRPr="005D57A2">
        <w:rPr>
          <w:rFonts w:ascii="Times New Roman" w:hAnsi="Times New Roman"/>
          <w:color w:val="FF0000"/>
          <w:sz w:val="28"/>
          <w:szCs w:val="28"/>
        </w:rPr>
        <w:tab/>
      </w:r>
      <w:r w:rsidRPr="005D57A2">
        <w:rPr>
          <w:rFonts w:ascii="Times New Roman" w:hAnsi="Times New Roman"/>
          <w:color w:val="FF0000"/>
          <w:sz w:val="28"/>
          <w:szCs w:val="28"/>
        </w:rPr>
        <w:tab/>
      </w:r>
    </w:p>
    <w:p w:rsidR="00C37301" w:rsidRPr="005D57A2" w:rsidRDefault="00C37301" w:rsidP="005D57A2">
      <w:pPr>
        <w:pStyle w:val="af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301" w:rsidRPr="005D57A2" w:rsidRDefault="00C37301" w:rsidP="00F41E62">
      <w:pPr>
        <w:pStyle w:val="af"/>
        <w:spacing w:line="240" w:lineRule="exact"/>
        <w:rPr>
          <w:rFonts w:ascii="Times New Roman" w:hAnsi="Times New Roman"/>
          <w:sz w:val="28"/>
          <w:szCs w:val="28"/>
        </w:rPr>
      </w:pPr>
      <w:r w:rsidRPr="005D57A2"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835BC7" w:rsidRPr="005D57A2" w:rsidRDefault="00C37301" w:rsidP="00F41E62">
      <w:pPr>
        <w:pStyle w:val="af"/>
        <w:spacing w:line="240" w:lineRule="exact"/>
        <w:rPr>
          <w:rFonts w:ascii="Times New Roman" w:hAnsi="Times New Roman"/>
          <w:sz w:val="28"/>
          <w:szCs w:val="28"/>
        </w:rPr>
      </w:pPr>
      <w:r w:rsidRPr="005D57A2">
        <w:rPr>
          <w:rFonts w:ascii="Times New Roman" w:hAnsi="Times New Roman"/>
          <w:sz w:val="28"/>
          <w:szCs w:val="28"/>
        </w:rPr>
        <w:t xml:space="preserve">и социального развития </w:t>
      </w:r>
      <w:r w:rsidR="00835BC7" w:rsidRPr="005D57A2">
        <w:rPr>
          <w:rFonts w:ascii="Times New Roman" w:hAnsi="Times New Roman"/>
          <w:sz w:val="28"/>
          <w:szCs w:val="28"/>
        </w:rPr>
        <w:t xml:space="preserve"> </w:t>
      </w:r>
      <w:r w:rsidR="0088501F" w:rsidRPr="005D57A2">
        <w:rPr>
          <w:rFonts w:ascii="Times New Roman" w:hAnsi="Times New Roman"/>
          <w:sz w:val="28"/>
          <w:szCs w:val="28"/>
        </w:rPr>
        <w:t>а</w:t>
      </w:r>
      <w:r w:rsidR="00152B8D" w:rsidRPr="005D57A2">
        <w:rPr>
          <w:rFonts w:ascii="Times New Roman" w:hAnsi="Times New Roman"/>
          <w:sz w:val="28"/>
          <w:szCs w:val="28"/>
        </w:rPr>
        <w:t>дминистрации</w:t>
      </w:r>
      <w:r w:rsidR="0088501F" w:rsidRPr="005D57A2">
        <w:rPr>
          <w:rFonts w:ascii="Times New Roman" w:hAnsi="Times New Roman"/>
          <w:sz w:val="28"/>
          <w:szCs w:val="28"/>
        </w:rPr>
        <w:t xml:space="preserve"> </w:t>
      </w:r>
      <w:r w:rsidR="00300470" w:rsidRPr="005D57A2">
        <w:rPr>
          <w:rFonts w:ascii="Times New Roman" w:hAnsi="Times New Roman"/>
          <w:sz w:val="28"/>
          <w:szCs w:val="28"/>
        </w:rPr>
        <w:t xml:space="preserve"> </w:t>
      </w:r>
    </w:p>
    <w:p w:rsidR="00300470" w:rsidRPr="005D57A2" w:rsidRDefault="00300470" w:rsidP="00F41E62">
      <w:pPr>
        <w:pStyle w:val="af"/>
        <w:spacing w:line="240" w:lineRule="exact"/>
        <w:rPr>
          <w:rFonts w:ascii="Times New Roman" w:hAnsi="Times New Roman"/>
          <w:color w:val="FF0000"/>
          <w:sz w:val="28"/>
          <w:szCs w:val="28"/>
        </w:rPr>
      </w:pPr>
      <w:r w:rsidRPr="005D57A2">
        <w:rPr>
          <w:rFonts w:ascii="Times New Roman" w:hAnsi="Times New Roman"/>
          <w:sz w:val="28"/>
          <w:szCs w:val="28"/>
        </w:rPr>
        <w:t>Кур</w:t>
      </w:r>
      <w:r w:rsidR="00152B8D" w:rsidRPr="005D57A2">
        <w:rPr>
          <w:rFonts w:ascii="Times New Roman" w:hAnsi="Times New Roman"/>
          <w:sz w:val="28"/>
          <w:szCs w:val="28"/>
        </w:rPr>
        <w:t>ского</w:t>
      </w:r>
      <w:r w:rsidR="00835BC7" w:rsidRPr="005D57A2">
        <w:rPr>
          <w:rFonts w:ascii="Times New Roman" w:hAnsi="Times New Roman"/>
          <w:sz w:val="28"/>
          <w:szCs w:val="28"/>
        </w:rPr>
        <w:t xml:space="preserve"> </w:t>
      </w:r>
      <w:r w:rsidR="00152B8D" w:rsidRPr="005D57A2">
        <w:rPr>
          <w:rFonts w:ascii="Times New Roman" w:hAnsi="Times New Roman"/>
          <w:sz w:val="28"/>
          <w:szCs w:val="28"/>
        </w:rPr>
        <w:t>муниципального района</w:t>
      </w:r>
      <w:r w:rsidR="00476BE0" w:rsidRPr="005D57A2">
        <w:rPr>
          <w:rFonts w:ascii="Times New Roman" w:hAnsi="Times New Roman"/>
          <w:sz w:val="28"/>
          <w:szCs w:val="28"/>
        </w:rPr>
        <w:t xml:space="preserve"> </w:t>
      </w:r>
    </w:p>
    <w:p w:rsidR="00476BE0" w:rsidRPr="005D57A2" w:rsidRDefault="00300470" w:rsidP="00F41E62">
      <w:pPr>
        <w:spacing w:line="240" w:lineRule="exact"/>
        <w:rPr>
          <w:sz w:val="28"/>
          <w:szCs w:val="28"/>
        </w:rPr>
      </w:pPr>
      <w:r w:rsidRPr="005D57A2">
        <w:rPr>
          <w:sz w:val="28"/>
          <w:szCs w:val="28"/>
        </w:rPr>
        <w:t>Ставропольского края</w:t>
      </w:r>
      <w:r w:rsidR="00476BE0" w:rsidRPr="005D57A2">
        <w:rPr>
          <w:sz w:val="28"/>
          <w:szCs w:val="28"/>
        </w:rPr>
        <w:t xml:space="preserve">  </w:t>
      </w:r>
      <w:r w:rsidR="00F41E62">
        <w:rPr>
          <w:sz w:val="28"/>
          <w:szCs w:val="28"/>
        </w:rPr>
        <w:t xml:space="preserve">            </w:t>
      </w:r>
      <w:r w:rsidR="00476BE0" w:rsidRPr="005D57A2">
        <w:rPr>
          <w:sz w:val="28"/>
          <w:szCs w:val="28"/>
        </w:rPr>
        <w:t xml:space="preserve">                               </w:t>
      </w:r>
      <w:r w:rsidR="00F66078" w:rsidRPr="005D57A2">
        <w:rPr>
          <w:sz w:val="28"/>
          <w:szCs w:val="28"/>
        </w:rPr>
        <w:t xml:space="preserve">      </w:t>
      </w:r>
      <w:r w:rsidR="00CC7B52" w:rsidRPr="005D57A2">
        <w:rPr>
          <w:sz w:val="28"/>
          <w:szCs w:val="28"/>
        </w:rPr>
        <w:t xml:space="preserve">                </w:t>
      </w:r>
      <w:r w:rsidR="00C37301" w:rsidRPr="005D57A2">
        <w:rPr>
          <w:sz w:val="28"/>
          <w:szCs w:val="28"/>
        </w:rPr>
        <w:t xml:space="preserve">     В.В.Шпитько</w:t>
      </w:r>
    </w:p>
    <w:p w:rsidR="00603B5B" w:rsidRPr="005D57A2" w:rsidRDefault="00603B5B" w:rsidP="00F41E62">
      <w:pPr>
        <w:ind w:right="-5"/>
        <w:rPr>
          <w:color w:val="FF0000"/>
          <w:sz w:val="28"/>
          <w:szCs w:val="28"/>
        </w:rPr>
      </w:pPr>
    </w:p>
    <w:p w:rsidR="002B3471" w:rsidRPr="005D57A2" w:rsidRDefault="002B3471" w:rsidP="00F41E62">
      <w:pPr>
        <w:jc w:val="both"/>
        <w:rPr>
          <w:color w:val="FF0000"/>
          <w:sz w:val="28"/>
          <w:szCs w:val="28"/>
        </w:rPr>
      </w:pPr>
    </w:p>
    <w:sectPr w:rsidR="002B3471" w:rsidRPr="005D57A2" w:rsidSect="005D57A2">
      <w:headerReference w:type="default" r:id="rId8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39" w:rsidRDefault="009C6739" w:rsidP="008333B8">
      <w:r>
        <w:separator/>
      </w:r>
    </w:p>
  </w:endnote>
  <w:endnote w:type="continuationSeparator" w:id="0">
    <w:p w:rsidR="009C6739" w:rsidRDefault="009C6739" w:rsidP="0083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39" w:rsidRDefault="009C6739" w:rsidP="008333B8">
      <w:r>
        <w:separator/>
      </w:r>
    </w:p>
  </w:footnote>
  <w:footnote w:type="continuationSeparator" w:id="0">
    <w:p w:rsidR="009C6739" w:rsidRDefault="009C6739" w:rsidP="00833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20920"/>
      <w:docPartObj>
        <w:docPartGallery w:val="Page Numbers (Top of Page)"/>
        <w:docPartUnique/>
      </w:docPartObj>
    </w:sdtPr>
    <w:sdtContent>
      <w:p w:rsidR="00E10700" w:rsidRDefault="00C6777D">
        <w:pPr>
          <w:pStyle w:val="ab"/>
          <w:jc w:val="center"/>
        </w:pPr>
        <w:fldSimple w:instr="PAGE   \* MERGEFORMAT">
          <w:r w:rsidR="009C6739">
            <w:rPr>
              <w:noProof/>
            </w:rPr>
            <w:t>1</w:t>
          </w:r>
        </w:fldSimple>
      </w:p>
    </w:sdtContent>
  </w:sdt>
  <w:p w:rsidR="00E10700" w:rsidRDefault="00E107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455A2A"/>
    <w:multiLevelType w:val="hybridMultilevel"/>
    <w:tmpl w:val="C83425A8"/>
    <w:lvl w:ilvl="0" w:tplc="571E912C">
      <w:start w:val="8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8443D6C"/>
    <w:multiLevelType w:val="multilevel"/>
    <w:tmpl w:val="54B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61480"/>
    <w:multiLevelType w:val="multilevel"/>
    <w:tmpl w:val="54C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568A5"/>
    <w:multiLevelType w:val="hybridMultilevel"/>
    <w:tmpl w:val="AEC2C268"/>
    <w:lvl w:ilvl="0" w:tplc="593014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A32001"/>
    <w:multiLevelType w:val="hybridMultilevel"/>
    <w:tmpl w:val="DB44431C"/>
    <w:lvl w:ilvl="0" w:tplc="F97820B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5461644"/>
    <w:multiLevelType w:val="hybridMultilevel"/>
    <w:tmpl w:val="CC1E3B48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3895D70"/>
    <w:multiLevelType w:val="multilevel"/>
    <w:tmpl w:val="CDB2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3225C"/>
    <w:multiLevelType w:val="hybridMultilevel"/>
    <w:tmpl w:val="7338943C"/>
    <w:lvl w:ilvl="0" w:tplc="29286AE2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6A9290B"/>
    <w:multiLevelType w:val="hybridMultilevel"/>
    <w:tmpl w:val="6E1A34EC"/>
    <w:lvl w:ilvl="0" w:tplc="F978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C1ECD"/>
    <w:multiLevelType w:val="hybridMultilevel"/>
    <w:tmpl w:val="BF60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84762"/>
    <w:multiLevelType w:val="hybridMultilevel"/>
    <w:tmpl w:val="99AE1A2E"/>
    <w:lvl w:ilvl="0" w:tplc="D4C4F3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24F1D"/>
    <w:multiLevelType w:val="multilevel"/>
    <w:tmpl w:val="C86A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2074C"/>
    <w:multiLevelType w:val="hybridMultilevel"/>
    <w:tmpl w:val="B00E74E2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4A027800"/>
    <w:multiLevelType w:val="multilevel"/>
    <w:tmpl w:val="E6C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91045"/>
    <w:multiLevelType w:val="hybridMultilevel"/>
    <w:tmpl w:val="7344567C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51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747C4"/>
    <w:multiLevelType w:val="hybridMultilevel"/>
    <w:tmpl w:val="AB92840C"/>
    <w:lvl w:ilvl="0" w:tplc="AD4A9E8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53E6F"/>
    <w:multiLevelType w:val="hybridMultilevel"/>
    <w:tmpl w:val="C112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57A"/>
    <w:multiLevelType w:val="multilevel"/>
    <w:tmpl w:val="FB1E70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>
    <w:nsid w:val="67917FA8"/>
    <w:multiLevelType w:val="multilevel"/>
    <w:tmpl w:val="FDB80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073125"/>
    <w:multiLevelType w:val="hybridMultilevel"/>
    <w:tmpl w:val="495000C8"/>
    <w:lvl w:ilvl="0" w:tplc="2BACAB7C">
      <w:start w:val="5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D1D24FE"/>
    <w:multiLevelType w:val="hybridMultilevel"/>
    <w:tmpl w:val="18887B68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2"/>
  </w:num>
  <w:num w:numId="5">
    <w:abstractNumId w:val="19"/>
  </w:num>
  <w:num w:numId="6">
    <w:abstractNumId w:val="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17"/>
  </w:num>
  <w:num w:numId="11">
    <w:abstractNumId w:val="10"/>
  </w:num>
  <w:num w:numId="12">
    <w:abstractNumId w:val="15"/>
  </w:num>
  <w:num w:numId="13">
    <w:abstractNumId w:val="6"/>
  </w:num>
  <w:num w:numId="14">
    <w:abstractNumId w:val="5"/>
  </w:num>
  <w:num w:numId="15">
    <w:abstractNumId w:val="18"/>
  </w:num>
  <w:num w:numId="16">
    <w:abstractNumId w:val="11"/>
  </w:num>
  <w:num w:numId="17">
    <w:abstractNumId w:val="9"/>
  </w:num>
  <w:num w:numId="18">
    <w:abstractNumId w:val="16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  <w:num w:numId="25">
    <w:abstractNumId w:val="2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3471"/>
    <w:rsid w:val="00000512"/>
    <w:rsid w:val="00000EB7"/>
    <w:rsid w:val="00002225"/>
    <w:rsid w:val="00002C34"/>
    <w:rsid w:val="000033FF"/>
    <w:rsid w:val="00003E72"/>
    <w:rsid w:val="000043E6"/>
    <w:rsid w:val="000047CA"/>
    <w:rsid w:val="00006018"/>
    <w:rsid w:val="00006D13"/>
    <w:rsid w:val="000079FA"/>
    <w:rsid w:val="00010147"/>
    <w:rsid w:val="00011059"/>
    <w:rsid w:val="00011372"/>
    <w:rsid w:val="000119CB"/>
    <w:rsid w:val="0001217B"/>
    <w:rsid w:val="00012B6E"/>
    <w:rsid w:val="00012CA1"/>
    <w:rsid w:val="00012E15"/>
    <w:rsid w:val="00013094"/>
    <w:rsid w:val="00013DB9"/>
    <w:rsid w:val="00013EC9"/>
    <w:rsid w:val="00014212"/>
    <w:rsid w:val="00014517"/>
    <w:rsid w:val="00014E65"/>
    <w:rsid w:val="00015294"/>
    <w:rsid w:val="000156BA"/>
    <w:rsid w:val="000165E5"/>
    <w:rsid w:val="000165FA"/>
    <w:rsid w:val="00017237"/>
    <w:rsid w:val="00017780"/>
    <w:rsid w:val="0002008C"/>
    <w:rsid w:val="00020090"/>
    <w:rsid w:val="00020972"/>
    <w:rsid w:val="00020A19"/>
    <w:rsid w:val="00020A83"/>
    <w:rsid w:val="00020FE1"/>
    <w:rsid w:val="00024094"/>
    <w:rsid w:val="000243DE"/>
    <w:rsid w:val="00024ED7"/>
    <w:rsid w:val="000259CD"/>
    <w:rsid w:val="00025EA7"/>
    <w:rsid w:val="00026E9D"/>
    <w:rsid w:val="00030596"/>
    <w:rsid w:val="000316F3"/>
    <w:rsid w:val="0003327E"/>
    <w:rsid w:val="00033361"/>
    <w:rsid w:val="000335A4"/>
    <w:rsid w:val="000343DB"/>
    <w:rsid w:val="00034FBD"/>
    <w:rsid w:val="00035292"/>
    <w:rsid w:val="00035534"/>
    <w:rsid w:val="00036CDE"/>
    <w:rsid w:val="00037BCF"/>
    <w:rsid w:val="00037E19"/>
    <w:rsid w:val="00040075"/>
    <w:rsid w:val="00040401"/>
    <w:rsid w:val="000418BA"/>
    <w:rsid w:val="00041B61"/>
    <w:rsid w:val="00042FE2"/>
    <w:rsid w:val="000435B2"/>
    <w:rsid w:val="00043CED"/>
    <w:rsid w:val="000443EF"/>
    <w:rsid w:val="00044625"/>
    <w:rsid w:val="000447AB"/>
    <w:rsid w:val="00044CF7"/>
    <w:rsid w:val="000467A2"/>
    <w:rsid w:val="00046C48"/>
    <w:rsid w:val="00046F09"/>
    <w:rsid w:val="000508E1"/>
    <w:rsid w:val="0005137A"/>
    <w:rsid w:val="00051614"/>
    <w:rsid w:val="00051AD2"/>
    <w:rsid w:val="0005275A"/>
    <w:rsid w:val="00052C15"/>
    <w:rsid w:val="00052C29"/>
    <w:rsid w:val="00053958"/>
    <w:rsid w:val="000539F8"/>
    <w:rsid w:val="00055A2C"/>
    <w:rsid w:val="00055ECE"/>
    <w:rsid w:val="0005626F"/>
    <w:rsid w:val="000604FE"/>
    <w:rsid w:val="00060DA3"/>
    <w:rsid w:val="00061888"/>
    <w:rsid w:val="00062329"/>
    <w:rsid w:val="00062E59"/>
    <w:rsid w:val="000635DA"/>
    <w:rsid w:val="00063BFE"/>
    <w:rsid w:val="000655BD"/>
    <w:rsid w:val="00065696"/>
    <w:rsid w:val="000658D8"/>
    <w:rsid w:val="00065939"/>
    <w:rsid w:val="00065E36"/>
    <w:rsid w:val="00066270"/>
    <w:rsid w:val="0006728A"/>
    <w:rsid w:val="00070362"/>
    <w:rsid w:val="00070375"/>
    <w:rsid w:val="00070B0D"/>
    <w:rsid w:val="00070E3A"/>
    <w:rsid w:val="00072FFC"/>
    <w:rsid w:val="00073768"/>
    <w:rsid w:val="00073A07"/>
    <w:rsid w:val="00073E2E"/>
    <w:rsid w:val="000746A9"/>
    <w:rsid w:val="0007514E"/>
    <w:rsid w:val="00075773"/>
    <w:rsid w:val="000759F6"/>
    <w:rsid w:val="00076BDB"/>
    <w:rsid w:val="00076D3E"/>
    <w:rsid w:val="00077A53"/>
    <w:rsid w:val="0008052C"/>
    <w:rsid w:val="00080B62"/>
    <w:rsid w:val="00080B8B"/>
    <w:rsid w:val="000814FA"/>
    <w:rsid w:val="0008183C"/>
    <w:rsid w:val="0008195F"/>
    <w:rsid w:val="00081FFA"/>
    <w:rsid w:val="000824C0"/>
    <w:rsid w:val="00082AB4"/>
    <w:rsid w:val="00082C00"/>
    <w:rsid w:val="0008326B"/>
    <w:rsid w:val="00083E29"/>
    <w:rsid w:val="0008419B"/>
    <w:rsid w:val="0008469B"/>
    <w:rsid w:val="00084947"/>
    <w:rsid w:val="000849ED"/>
    <w:rsid w:val="00084CAF"/>
    <w:rsid w:val="000850CD"/>
    <w:rsid w:val="000854BE"/>
    <w:rsid w:val="000858D3"/>
    <w:rsid w:val="00085E4A"/>
    <w:rsid w:val="00086202"/>
    <w:rsid w:val="00086898"/>
    <w:rsid w:val="000868BF"/>
    <w:rsid w:val="00086E89"/>
    <w:rsid w:val="00087480"/>
    <w:rsid w:val="00087BE0"/>
    <w:rsid w:val="00090CDE"/>
    <w:rsid w:val="00090D10"/>
    <w:rsid w:val="00091397"/>
    <w:rsid w:val="00092101"/>
    <w:rsid w:val="00094326"/>
    <w:rsid w:val="00094BC9"/>
    <w:rsid w:val="000954D1"/>
    <w:rsid w:val="00095855"/>
    <w:rsid w:val="00095D49"/>
    <w:rsid w:val="000961A3"/>
    <w:rsid w:val="000964CD"/>
    <w:rsid w:val="000966FA"/>
    <w:rsid w:val="000969B2"/>
    <w:rsid w:val="00096CF0"/>
    <w:rsid w:val="0009700B"/>
    <w:rsid w:val="00097021"/>
    <w:rsid w:val="0009706C"/>
    <w:rsid w:val="000972C6"/>
    <w:rsid w:val="0009793F"/>
    <w:rsid w:val="00097E02"/>
    <w:rsid w:val="000A04DC"/>
    <w:rsid w:val="000A07AD"/>
    <w:rsid w:val="000A1F3B"/>
    <w:rsid w:val="000A265B"/>
    <w:rsid w:val="000A349E"/>
    <w:rsid w:val="000A3C6A"/>
    <w:rsid w:val="000A4D3B"/>
    <w:rsid w:val="000A521D"/>
    <w:rsid w:val="000A59FD"/>
    <w:rsid w:val="000A5E38"/>
    <w:rsid w:val="000A69DF"/>
    <w:rsid w:val="000A74B7"/>
    <w:rsid w:val="000B0181"/>
    <w:rsid w:val="000B0481"/>
    <w:rsid w:val="000B1338"/>
    <w:rsid w:val="000B2CBE"/>
    <w:rsid w:val="000B3342"/>
    <w:rsid w:val="000B3B0F"/>
    <w:rsid w:val="000B4068"/>
    <w:rsid w:val="000B528A"/>
    <w:rsid w:val="000B53C7"/>
    <w:rsid w:val="000B556E"/>
    <w:rsid w:val="000B59F1"/>
    <w:rsid w:val="000B5A19"/>
    <w:rsid w:val="000B5FC3"/>
    <w:rsid w:val="000B76C6"/>
    <w:rsid w:val="000B7A4A"/>
    <w:rsid w:val="000B7B46"/>
    <w:rsid w:val="000C0217"/>
    <w:rsid w:val="000C03C2"/>
    <w:rsid w:val="000C03DC"/>
    <w:rsid w:val="000C0484"/>
    <w:rsid w:val="000C09D9"/>
    <w:rsid w:val="000C1C28"/>
    <w:rsid w:val="000C1CCD"/>
    <w:rsid w:val="000C2878"/>
    <w:rsid w:val="000C30E8"/>
    <w:rsid w:val="000C4260"/>
    <w:rsid w:val="000C45D0"/>
    <w:rsid w:val="000C4A59"/>
    <w:rsid w:val="000C5231"/>
    <w:rsid w:val="000C5F81"/>
    <w:rsid w:val="000C7B8D"/>
    <w:rsid w:val="000D0680"/>
    <w:rsid w:val="000D0D15"/>
    <w:rsid w:val="000D0FEA"/>
    <w:rsid w:val="000D1188"/>
    <w:rsid w:val="000D1635"/>
    <w:rsid w:val="000D1825"/>
    <w:rsid w:val="000D1B8E"/>
    <w:rsid w:val="000D200F"/>
    <w:rsid w:val="000D205D"/>
    <w:rsid w:val="000D2464"/>
    <w:rsid w:val="000D2B28"/>
    <w:rsid w:val="000D3B55"/>
    <w:rsid w:val="000E11B8"/>
    <w:rsid w:val="000E171B"/>
    <w:rsid w:val="000E199F"/>
    <w:rsid w:val="000E1D4F"/>
    <w:rsid w:val="000E1FB6"/>
    <w:rsid w:val="000E20EF"/>
    <w:rsid w:val="000E21C4"/>
    <w:rsid w:val="000E29F0"/>
    <w:rsid w:val="000E34DA"/>
    <w:rsid w:val="000E3A20"/>
    <w:rsid w:val="000E3F12"/>
    <w:rsid w:val="000E4CB3"/>
    <w:rsid w:val="000E4DC3"/>
    <w:rsid w:val="000E563A"/>
    <w:rsid w:val="000E5B24"/>
    <w:rsid w:val="000E6C82"/>
    <w:rsid w:val="000E6CB8"/>
    <w:rsid w:val="000E778D"/>
    <w:rsid w:val="000E7CA7"/>
    <w:rsid w:val="000E7ED6"/>
    <w:rsid w:val="000F0249"/>
    <w:rsid w:val="000F1CBA"/>
    <w:rsid w:val="000F2F25"/>
    <w:rsid w:val="000F3145"/>
    <w:rsid w:val="000F345B"/>
    <w:rsid w:val="000F34C1"/>
    <w:rsid w:val="000F36A9"/>
    <w:rsid w:val="000F4277"/>
    <w:rsid w:val="000F4A97"/>
    <w:rsid w:val="000F4C64"/>
    <w:rsid w:val="000F5735"/>
    <w:rsid w:val="000F66CA"/>
    <w:rsid w:val="000F7B9A"/>
    <w:rsid w:val="000F7DA9"/>
    <w:rsid w:val="00100396"/>
    <w:rsid w:val="0010120D"/>
    <w:rsid w:val="001026A7"/>
    <w:rsid w:val="001039C8"/>
    <w:rsid w:val="00104DF0"/>
    <w:rsid w:val="001060BA"/>
    <w:rsid w:val="001062EF"/>
    <w:rsid w:val="0011082D"/>
    <w:rsid w:val="00110C10"/>
    <w:rsid w:val="00110D18"/>
    <w:rsid w:val="00110D3F"/>
    <w:rsid w:val="001110FB"/>
    <w:rsid w:val="0011132C"/>
    <w:rsid w:val="00111430"/>
    <w:rsid w:val="00111828"/>
    <w:rsid w:val="00111B28"/>
    <w:rsid w:val="00111F1A"/>
    <w:rsid w:val="0011215A"/>
    <w:rsid w:val="001128C5"/>
    <w:rsid w:val="00112E87"/>
    <w:rsid w:val="0011526E"/>
    <w:rsid w:val="00115758"/>
    <w:rsid w:val="00116D12"/>
    <w:rsid w:val="001177DB"/>
    <w:rsid w:val="00117AE4"/>
    <w:rsid w:val="00117FC4"/>
    <w:rsid w:val="001221EB"/>
    <w:rsid w:val="00122971"/>
    <w:rsid w:val="0012331E"/>
    <w:rsid w:val="00123B7D"/>
    <w:rsid w:val="0012416D"/>
    <w:rsid w:val="00125935"/>
    <w:rsid w:val="00126DC5"/>
    <w:rsid w:val="001271D0"/>
    <w:rsid w:val="00127475"/>
    <w:rsid w:val="001279BC"/>
    <w:rsid w:val="00127A62"/>
    <w:rsid w:val="00130188"/>
    <w:rsid w:val="0013034D"/>
    <w:rsid w:val="00130363"/>
    <w:rsid w:val="001308C7"/>
    <w:rsid w:val="00131101"/>
    <w:rsid w:val="001312B3"/>
    <w:rsid w:val="00131A49"/>
    <w:rsid w:val="00132621"/>
    <w:rsid w:val="00132720"/>
    <w:rsid w:val="001330E5"/>
    <w:rsid w:val="001352AC"/>
    <w:rsid w:val="0013580A"/>
    <w:rsid w:val="00136124"/>
    <w:rsid w:val="00136142"/>
    <w:rsid w:val="00136152"/>
    <w:rsid w:val="00137672"/>
    <w:rsid w:val="00137F6F"/>
    <w:rsid w:val="0014077B"/>
    <w:rsid w:val="00140D58"/>
    <w:rsid w:val="0014113B"/>
    <w:rsid w:val="00141E10"/>
    <w:rsid w:val="0014293B"/>
    <w:rsid w:val="00143418"/>
    <w:rsid w:val="001466C7"/>
    <w:rsid w:val="0014681D"/>
    <w:rsid w:val="001478C8"/>
    <w:rsid w:val="001501F2"/>
    <w:rsid w:val="0015045F"/>
    <w:rsid w:val="00150660"/>
    <w:rsid w:val="001507BF"/>
    <w:rsid w:val="00150E49"/>
    <w:rsid w:val="00151508"/>
    <w:rsid w:val="001517B4"/>
    <w:rsid w:val="001517E7"/>
    <w:rsid w:val="00151B1A"/>
    <w:rsid w:val="00152B8D"/>
    <w:rsid w:val="00152F17"/>
    <w:rsid w:val="001535C7"/>
    <w:rsid w:val="00153693"/>
    <w:rsid w:val="001536F5"/>
    <w:rsid w:val="00153EA2"/>
    <w:rsid w:val="00154A1A"/>
    <w:rsid w:val="00155135"/>
    <w:rsid w:val="00155E09"/>
    <w:rsid w:val="00155FA0"/>
    <w:rsid w:val="00157BB8"/>
    <w:rsid w:val="00157EC1"/>
    <w:rsid w:val="00160DF4"/>
    <w:rsid w:val="00161868"/>
    <w:rsid w:val="00161A52"/>
    <w:rsid w:val="00162725"/>
    <w:rsid w:val="0016314E"/>
    <w:rsid w:val="00163390"/>
    <w:rsid w:val="001633A4"/>
    <w:rsid w:val="00164478"/>
    <w:rsid w:val="00164B57"/>
    <w:rsid w:val="001651EF"/>
    <w:rsid w:val="00165678"/>
    <w:rsid w:val="00165ADE"/>
    <w:rsid w:val="00165B82"/>
    <w:rsid w:val="001664BE"/>
    <w:rsid w:val="00170001"/>
    <w:rsid w:val="001701D3"/>
    <w:rsid w:val="00170667"/>
    <w:rsid w:val="0017068F"/>
    <w:rsid w:val="00170C0C"/>
    <w:rsid w:val="00170DA7"/>
    <w:rsid w:val="0017176E"/>
    <w:rsid w:val="001719A3"/>
    <w:rsid w:val="00171ED6"/>
    <w:rsid w:val="0017209A"/>
    <w:rsid w:val="0017211F"/>
    <w:rsid w:val="00172751"/>
    <w:rsid w:val="00172B8B"/>
    <w:rsid w:val="001738EE"/>
    <w:rsid w:val="0017421A"/>
    <w:rsid w:val="001743B3"/>
    <w:rsid w:val="00175BBA"/>
    <w:rsid w:val="0017618E"/>
    <w:rsid w:val="00177172"/>
    <w:rsid w:val="001773BA"/>
    <w:rsid w:val="00177588"/>
    <w:rsid w:val="0017763F"/>
    <w:rsid w:val="0017770B"/>
    <w:rsid w:val="00177A03"/>
    <w:rsid w:val="00177BA6"/>
    <w:rsid w:val="00180694"/>
    <w:rsid w:val="00181C71"/>
    <w:rsid w:val="00181F22"/>
    <w:rsid w:val="00184B02"/>
    <w:rsid w:val="00184CCC"/>
    <w:rsid w:val="00184F55"/>
    <w:rsid w:val="00185018"/>
    <w:rsid w:val="00185C8B"/>
    <w:rsid w:val="00186627"/>
    <w:rsid w:val="00187739"/>
    <w:rsid w:val="001879A3"/>
    <w:rsid w:val="00190A76"/>
    <w:rsid w:val="001919C7"/>
    <w:rsid w:val="00191F18"/>
    <w:rsid w:val="00192873"/>
    <w:rsid w:val="00192AC0"/>
    <w:rsid w:val="00192F64"/>
    <w:rsid w:val="00193239"/>
    <w:rsid w:val="00193270"/>
    <w:rsid w:val="00193AEA"/>
    <w:rsid w:val="001948AA"/>
    <w:rsid w:val="00194E60"/>
    <w:rsid w:val="0019502F"/>
    <w:rsid w:val="0019642C"/>
    <w:rsid w:val="001964D5"/>
    <w:rsid w:val="00196736"/>
    <w:rsid w:val="001A037E"/>
    <w:rsid w:val="001A0497"/>
    <w:rsid w:val="001A0687"/>
    <w:rsid w:val="001A07AA"/>
    <w:rsid w:val="001A0BF7"/>
    <w:rsid w:val="001A0C95"/>
    <w:rsid w:val="001A13D2"/>
    <w:rsid w:val="001A1D1A"/>
    <w:rsid w:val="001A28F0"/>
    <w:rsid w:val="001A290D"/>
    <w:rsid w:val="001A2EB9"/>
    <w:rsid w:val="001A59F1"/>
    <w:rsid w:val="001A6701"/>
    <w:rsid w:val="001A71E5"/>
    <w:rsid w:val="001A7C97"/>
    <w:rsid w:val="001A7DB3"/>
    <w:rsid w:val="001A7F27"/>
    <w:rsid w:val="001B01A4"/>
    <w:rsid w:val="001B05FE"/>
    <w:rsid w:val="001B0911"/>
    <w:rsid w:val="001B0AF1"/>
    <w:rsid w:val="001B19A7"/>
    <w:rsid w:val="001B34CE"/>
    <w:rsid w:val="001B357E"/>
    <w:rsid w:val="001B4FC3"/>
    <w:rsid w:val="001B519D"/>
    <w:rsid w:val="001B537F"/>
    <w:rsid w:val="001B55D5"/>
    <w:rsid w:val="001B70FA"/>
    <w:rsid w:val="001B7488"/>
    <w:rsid w:val="001B780E"/>
    <w:rsid w:val="001B7D60"/>
    <w:rsid w:val="001C0E53"/>
    <w:rsid w:val="001C1258"/>
    <w:rsid w:val="001C1384"/>
    <w:rsid w:val="001C13DD"/>
    <w:rsid w:val="001C1466"/>
    <w:rsid w:val="001C1F33"/>
    <w:rsid w:val="001C2C8D"/>
    <w:rsid w:val="001C2CE5"/>
    <w:rsid w:val="001C3CAD"/>
    <w:rsid w:val="001C5667"/>
    <w:rsid w:val="001C5B84"/>
    <w:rsid w:val="001C621E"/>
    <w:rsid w:val="001C6482"/>
    <w:rsid w:val="001C77E7"/>
    <w:rsid w:val="001C7ACB"/>
    <w:rsid w:val="001D0AA9"/>
    <w:rsid w:val="001D0D03"/>
    <w:rsid w:val="001D20B9"/>
    <w:rsid w:val="001D2656"/>
    <w:rsid w:val="001D36D8"/>
    <w:rsid w:val="001D379E"/>
    <w:rsid w:val="001D40F2"/>
    <w:rsid w:val="001D4795"/>
    <w:rsid w:val="001D4B9B"/>
    <w:rsid w:val="001D5188"/>
    <w:rsid w:val="001D57A6"/>
    <w:rsid w:val="001D6EA1"/>
    <w:rsid w:val="001E07E2"/>
    <w:rsid w:val="001E1609"/>
    <w:rsid w:val="001E19E2"/>
    <w:rsid w:val="001E1DC5"/>
    <w:rsid w:val="001E1FE8"/>
    <w:rsid w:val="001E2677"/>
    <w:rsid w:val="001E48E2"/>
    <w:rsid w:val="001E4C7F"/>
    <w:rsid w:val="001E549C"/>
    <w:rsid w:val="001E6255"/>
    <w:rsid w:val="001E7114"/>
    <w:rsid w:val="001E72B4"/>
    <w:rsid w:val="001E75CB"/>
    <w:rsid w:val="001E7984"/>
    <w:rsid w:val="001E7AD1"/>
    <w:rsid w:val="001F0045"/>
    <w:rsid w:val="001F0228"/>
    <w:rsid w:val="001F0667"/>
    <w:rsid w:val="001F08D9"/>
    <w:rsid w:val="001F0B51"/>
    <w:rsid w:val="001F0C1B"/>
    <w:rsid w:val="001F1628"/>
    <w:rsid w:val="001F1D5A"/>
    <w:rsid w:val="001F294B"/>
    <w:rsid w:val="001F369F"/>
    <w:rsid w:val="001F381C"/>
    <w:rsid w:val="001F4546"/>
    <w:rsid w:val="001F5310"/>
    <w:rsid w:val="001F538B"/>
    <w:rsid w:val="001F68E7"/>
    <w:rsid w:val="001F6995"/>
    <w:rsid w:val="001F77F0"/>
    <w:rsid w:val="001F7D20"/>
    <w:rsid w:val="002019C5"/>
    <w:rsid w:val="00201BD1"/>
    <w:rsid w:val="00201D3E"/>
    <w:rsid w:val="00203B29"/>
    <w:rsid w:val="00203C8A"/>
    <w:rsid w:val="00203D58"/>
    <w:rsid w:val="002044CB"/>
    <w:rsid w:val="00205168"/>
    <w:rsid w:val="00205DDE"/>
    <w:rsid w:val="00206E49"/>
    <w:rsid w:val="00206F16"/>
    <w:rsid w:val="00207182"/>
    <w:rsid w:val="00207BAA"/>
    <w:rsid w:val="00207F5F"/>
    <w:rsid w:val="002100D4"/>
    <w:rsid w:val="002102AC"/>
    <w:rsid w:val="00211134"/>
    <w:rsid w:val="00211EFB"/>
    <w:rsid w:val="00213E87"/>
    <w:rsid w:val="00214232"/>
    <w:rsid w:val="002146A0"/>
    <w:rsid w:val="00215328"/>
    <w:rsid w:val="0021644B"/>
    <w:rsid w:val="00216C68"/>
    <w:rsid w:val="00216FED"/>
    <w:rsid w:val="00217952"/>
    <w:rsid w:val="00220292"/>
    <w:rsid w:val="002204F8"/>
    <w:rsid w:val="00221132"/>
    <w:rsid w:val="0022150C"/>
    <w:rsid w:val="00221766"/>
    <w:rsid w:val="00222A2B"/>
    <w:rsid w:val="002234C5"/>
    <w:rsid w:val="0022352E"/>
    <w:rsid w:val="00224CF0"/>
    <w:rsid w:val="00226FEC"/>
    <w:rsid w:val="00227609"/>
    <w:rsid w:val="0022771D"/>
    <w:rsid w:val="0023153C"/>
    <w:rsid w:val="00231792"/>
    <w:rsid w:val="0023214E"/>
    <w:rsid w:val="0023300C"/>
    <w:rsid w:val="002331A9"/>
    <w:rsid w:val="00233BC5"/>
    <w:rsid w:val="00233CF1"/>
    <w:rsid w:val="00234DF7"/>
    <w:rsid w:val="00234E96"/>
    <w:rsid w:val="00235917"/>
    <w:rsid w:val="002365DE"/>
    <w:rsid w:val="002367F5"/>
    <w:rsid w:val="00237B71"/>
    <w:rsid w:val="00237C87"/>
    <w:rsid w:val="002409BB"/>
    <w:rsid w:val="00240A7F"/>
    <w:rsid w:val="002422ED"/>
    <w:rsid w:val="00243CD2"/>
    <w:rsid w:val="00244097"/>
    <w:rsid w:val="00244425"/>
    <w:rsid w:val="00245344"/>
    <w:rsid w:val="002459E0"/>
    <w:rsid w:val="00245C88"/>
    <w:rsid w:val="00245E9A"/>
    <w:rsid w:val="00245F99"/>
    <w:rsid w:val="0024660C"/>
    <w:rsid w:val="002469E5"/>
    <w:rsid w:val="00246B5C"/>
    <w:rsid w:val="00246F3E"/>
    <w:rsid w:val="00250757"/>
    <w:rsid w:val="00250903"/>
    <w:rsid w:val="00250AE8"/>
    <w:rsid w:val="002518BF"/>
    <w:rsid w:val="00251AA9"/>
    <w:rsid w:val="00251C26"/>
    <w:rsid w:val="0025267B"/>
    <w:rsid w:val="00252B79"/>
    <w:rsid w:val="00252EB9"/>
    <w:rsid w:val="0025546B"/>
    <w:rsid w:val="002565AB"/>
    <w:rsid w:val="00256B0A"/>
    <w:rsid w:val="00257806"/>
    <w:rsid w:val="002601E9"/>
    <w:rsid w:val="0026066F"/>
    <w:rsid w:val="00260721"/>
    <w:rsid w:val="0026091A"/>
    <w:rsid w:val="00260F0E"/>
    <w:rsid w:val="00263EA3"/>
    <w:rsid w:val="002641CC"/>
    <w:rsid w:val="00264E02"/>
    <w:rsid w:val="00264F75"/>
    <w:rsid w:val="00265095"/>
    <w:rsid w:val="00265455"/>
    <w:rsid w:val="002658EF"/>
    <w:rsid w:val="00265B51"/>
    <w:rsid w:val="002667B9"/>
    <w:rsid w:val="0026689B"/>
    <w:rsid w:val="00267C2B"/>
    <w:rsid w:val="00270650"/>
    <w:rsid w:val="00270C17"/>
    <w:rsid w:val="00271658"/>
    <w:rsid w:val="00271816"/>
    <w:rsid w:val="00271CB4"/>
    <w:rsid w:val="0027223B"/>
    <w:rsid w:val="00272743"/>
    <w:rsid w:val="00272F9A"/>
    <w:rsid w:val="00273E1A"/>
    <w:rsid w:val="002748A0"/>
    <w:rsid w:val="002748B8"/>
    <w:rsid w:val="0027492C"/>
    <w:rsid w:val="00274E6D"/>
    <w:rsid w:val="00275854"/>
    <w:rsid w:val="00276026"/>
    <w:rsid w:val="00276AEF"/>
    <w:rsid w:val="00276D89"/>
    <w:rsid w:val="0027701C"/>
    <w:rsid w:val="0028010A"/>
    <w:rsid w:val="00280C94"/>
    <w:rsid w:val="0028121B"/>
    <w:rsid w:val="002818E8"/>
    <w:rsid w:val="00281B06"/>
    <w:rsid w:val="0028397C"/>
    <w:rsid w:val="00284463"/>
    <w:rsid w:val="002862CD"/>
    <w:rsid w:val="0028729D"/>
    <w:rsid w:val="002879F0"/>
    <w:rsid w:val="002902FB"/>
    <w:rsid w:val="002903D6"/>
    <w:rsid w:val="00291224"/>
    <w:rsid w:val="00292DB9"/>
    <w:rsid w:val="00293889"/>
    <w:rsid w:val="002940B3"/>
    <w:rsid w:val="002943B7"/>
    <w:rsid w:val="00295BA8"/>
    <w:rsid w:val="002968C8"/>
    <w:rsid w:val="00296A98"/>
    <w:rsid w:val="00296ED1"/>
    <w:rsid w:val="00297D23"/>
    <w:rsid w:val="00297FA6"/>
    <w:rsid w:val="002A0A1A"/>
    <w:rsid w:val="002A0E6A"/>
    <w:rsid w:val="002A1778"/>
    <w:rsid w:val="002A1D34"/>
    <w:rsid w:val="002A231A"/>
    <w:rsid w:val="002A2F47"/>
    <w:rsid w:val="002A3500"/>
    <w:rsid w:val="002A48DB"/>
    <w:rsid w:val="002A554A"/>
    <w:rsid w:val="002A5634"/>
    <w:rsid w:val="002A7488"/>
    <w:rsid w:val="002A78A4"/>
    <w:rsid w:val="002B0024"/>
    <w:rsid w:val="002B14D9"/>
    <w:rsid w:val="002B16B6"/>
    <w:rsid w:val="002B1A72"/>
    <w:rsid w:val="002B3471"/>
    <w:rsid w:val="002B3CCB"/>
    <w:rsid w:val="002B4248"/>
    <w:rsid w:val="002B57F3"/>
    <w:rsid w:val="002B6E1C"/>
    <w:rsid w:val="002B74DF"/>
    <w:rsid w:val="002B7576"/>
    <w:rsid w:val="002B791F"/>
    <w:rsid w:val="002B7A58"/>
    <w:rsid w:val="002B7E8E"/>
    <w:rsid w:val="002C25AD"/>
    <w:rsid w:val="002C26B9"/>
    <w:rsid w:val="002C3EED"/>
    <w:rsid w:val="002C4FC5"/>
    <w:rsid w:val="002C5B7E"/>
    <w:rsid w:val="002C665D"/>
    <w:rsid w:val="002C6E9F"/>
    <w:rsid w:val="002C7CA9"/>
    <w:rsid w:val="002D0365"/>
    <w:rsid w:val="002D089F"/>
    <w:rsid w:val="002D0AD8"/>
    <w:rsid w:val="002D0B6D"/>
    <w:rsid w:val="002D0C6E"/>
    <w:rsid w:val="002D1FB4"/>
    <w:rsid w:val="002D273B"/>
    <w:rsid w:val="002D302B"/>
    <w:rsid w:val="002D31DF"/>
    <w:rsid w:val="002D3496"/>
    <w:rsid w:val="002D38A8"/>
    <w:rsid w:val="002D3974"/>
    <w:rsid w:val="002D3A40"/>
    <w:rsid w:val="002D469B"/>
    <w:rsid w:val="002D56FD"/>
    <w:rsid w:val="002D58E9"/>
    <w:rsid w:val="002D5D05"/>
    <w:rsid w:val="002D67B5"/>
    <w:rsid w:val="002D78D3"/>
    <w:rsid w:val="002D7B69"/>
    <w:rsid w:val="002D7DE4"/>
    <w:rsid w:val="002E078B"/>
    <w:rsid w:val="002E0A5D"/>
    <w:rsid w:val="002E1507"/>
    <w:rsid w:val="002E16C6"/>
    <w:rsid w:val="002E21E6"/>
    <w:rsid w:val="002E280A"/>
    <w:rsid w:val="002E327C"/>
    <w:rsid w:val="002E35E6"/>
    <w:rsid w:val="002E4AE3"/>
    <w:rsid w:val="002E53D6"/>
    <w:rsid w:val="002E68A7"/>
    <w:rsid w:val="002E6BB4"/>
    <w:rsid w:val="002E6D16"/>
    <w:rsid w:val="002E7C52"/>
    <w:rsid w:val="002F0242"/>
    <w:rsid w:val="002F02B4"/>
    <w:rsid w:val="002F16C7"/>
    <w:rsid w:val="002F1904"/>
    <w:rsid w:val="002F1D49"/>
    <w:rsid w:val="002F1E78"/>
    <w:rsid w:val="002F2026"/>
    <w:rsid w:val="002F2260"/>
    <w:rsid w:val="002F26B1"/>
    <w:rsid w:val="002F2806"/>
    <w:rsid w:val="002F2861"/>
    <w:rsid w:val="002F2CB6"/>
    <w:rsid w:val="002F2D90"/>
    <w:rsid w:val="002F3732"/>
    <w:rsid w:val="002F3F99"/>
    <w:rsid w:val="002F44A2"/>
    <w:rsid w:val="002F4949"/>
    <w:rsid w:val="002F4E81"/>
    <w:rsid w:val="002F5DFE"/>
    <w:rsid w:val="002F6173"/>
    <w:rsid w:val="002F6497"/>
    <w:rsid w:val="002F69AC"/>
    <w:rsid w:val="002F6A8F"/>
    <w:rsid w:val="00300470"/>
    <w:rsid w:val="00300B4E"/>
    <w:rsid w:val="00301517"/>
    <w:rsid w:val="00301F11"/>
    <w:rsid w:val="003032D3"/>
    <w:rsid w:val="003034B6"/>
    <w:rsid w:val="00303D04"/>
    <w:rsid w:val="00303D3A"/>
    <w:rsid w:val="00303E8B"/>
    <w:rsid w:val="00304C6B"/>
    <w:rsid w:val="003063E4"/>
    <w:rsid w:val="00306F71"/>
    <w:rsid w:val="00307216"/>
    <w:rsid w:val="003101D7"/>
    <w:rsid w:val="00310868"/>
    <w:rsid w:val="0031087C"/>
    <w:rsid w:val="0031183D"/>
    <w:rsid w:val="00311C9B"/>
    <w:rsid w:val="00311CAD"/>
    <w:rsid w:val="00311F89"/>
    <w:rsid w:val="003120A7"/>
    <w:rsid w:val="00312784"/>
    <w:rsid w:val="0031342F"/>
    <w:rsid w:val="00313436"/>
    <w:rsid w:val="00313498"/>
    <w:rsid w:val="00313BDA"/>
    <w:rsid w:val="0031460E"/>
    <w:rsid w:val="00314B54"/>
    <w:rsid w:val="00315002"/>
    <w:rsid w:val="003153DF"/>
    <w:rsid w:val="00315B1A"/>
    <w:rsid w:val="00315CD4"/>
    <w:rsid w:val="003167FD"/>
    <w:rsid w:val="00317115"/>
    <w:rsid w:val="00317883"/>
    <w:rsid w:val="0032027A"/>
    <w:rsid w:val="003202C5"/>
    <w:rsid w:val="00320687"/>
    <w:rsid w:val="00320D45"/>
    <w:rsid w:val="00320EEC"/>
    <w:rsid w:val="0032330F"/>
    <w:rsid w:val="0032389D"/>
    <w:rsid w:val="0032466C"/>
    <w:rsid w:val="0032524D"/>
    <w:rsid w:val="003261C4"/>
    <w:rsid w:val="0032756E"/>
    <w:rsid w:val="00327908"/>
    <w:rsid w:val="00327A91"/>
    <w:rsid w:val="003304C2"/>
    <w:rsid w:val="003306B2"/>
    <w:rsid w:val="003307A4"/>
    <w:rsid w:val="003309C5"/>
    <w:rsid w:val="00331BF9"/>
    <w:rsid w:val="003321C0"/>
    <w:rsid w:val="00332AEE"/>
    <w:rsid w:val="00332B1E"/>
    <w:rsid w:val="00333271"/>
    <w:rsid w:val="00333765"/>
    <w:rsid w:val="0033384B"/>
    <w:rsid w:val="00333B70"/>
    <w:rsid w:val="00333ED6"/>
    <w:rsid w:val="003344A1"/>
    <w:rsid w:val="00334B18"/>
    <w:rsid w:val="00334D8E"/>
    <w:rsid w:val="0033589D"/>
    <w:rsid w:val="00335CEE"/>
    <w:rsid w:val="00336A99"/>
    <w:rsid w:val="00336E37"/>
    <w:rsid w:val="00337809"/>
    <w:rsid w:val="00337E47"/>
    <w:rsid w:val="00340356"/>
    <w:rsid w:val="003410CD"/>
    <w:rsid w:val="0034118A"/>
    <w:rsid w:val="00341303"/>
    <w:rsid w:val="003421B2"/>
    <w:rsid w:val="00342ADB"/>
    <w:rsid w:val="00343994"/>
    <w:rsid w:val="00343C1D"/>
    <w:rsid w:val="00343CF8"/>
    <w:rsid w:val="003443E5"/>
    <w:rsid w:val="00344A50"/>
    <w:rsid w:val="0034510B"/>
    <w:rsid w:val="003459F9"/>
    <w:rsid w:val="00345B73"/>
    <w:rsid w:val="00345F1C"/>
    <w:rsid w:val="00346937"/>
    <w:rsid w:val="00346AAA"/>
    <w:rsid w:val="00347E08"/>
    <w:rsid w:val="00350723"/>
    <w:rsid w:val="00350EEA"/>
    <w:rsid w:val="00351538"/>
    <w:rsid w:val="00352003"/>
    <w:rsid w:val="00352420"/>
    <w:rsid w:val="00352642"/>
    <w:rsid w:val="0035310E"/>
    <w:rsid w:val="0035451F"/>
    <w:rsid w:val="003549B0"/>
    <w:rsid w:val="003551CF"/>
    <w:rsid w:val="0035557B"/>
    <w:rsid w:val="00355DFC"/>
    <w:rsid w:val="0035600C"/>
    <w:rsid w:val="003560E7"/>
    <w:rsid w:val="00356183"/>
    <w:rsid w:val="00357A60"/>
    <w:rsid w:val="00361421"/>
    <w:rsid w:val="00361A8C"/>
    <w:rsid w:val="00362177"/>
    <w:rsid w:val="00362869"/>
    <w:rsid w:val="0036296E"/>
    <w:rsid w:val="00363B71"/>
    <w:rsid w:val="00363C5B"/>
    <w:rsid w:val="00363CC3"/>
    <w:rsid w:val="00364050"/>
    <w:rsid w:val="003644D2"/>
    <w:rsid w:val="00364816"/>
    <w:rsid w:val="00365A95"/>
    <w:rsid w:val="00365AE8"/>
    <w:rsid w:val="003660C1"/>
    <w:rsid w:val="00366ABB"/>
    <w:rsid w:val="00366D2D"/>
    <w:rsid w:val="003674F4"/>
    <w:rsid w:val="00367E9A"/>
    <w:rsid w:val="003714C4"/>
    <w:rsid w:val="00371785"/>
    <w:rsid w:val="00371838"/>
    <w:rsid w:val="00371B4B"/>
    <w:rsid w:val="0037263E"/>
    <w:rsid w:val="00372745"/>
    <w:rsid w:val="003729B1"/>
    <w:rsid w:val="00372AC7"/>
    <w:rsid w:val="00373219"/>
    <w:rsid w:val="00373439"/>
    <w:rsid w:val="0037419F"/>
    <w:rsid w:val="00374B37"/>
    <w:rsid w:val="00374CE9"/>
    <w:rsid w:val="003753AC"/>
    <w:rsid w:val="00375E5E"/>
    <w:rsid w:val="00375EB6"/>
    <w:rsid w:val="0037612A"/>
    <w:rsid w:val="003762DE"/>
    <w:rsid w:val="00376BAF"/>
    <w:rsid w:val="00377BC6"/>
    <w:rsid w:val="00377EAC"/>
    <w:rsid w:val="00380686"/>
    <w:rsid w:val="00380727"/>
    <w:rsid w:val="00380C25"/>
    <w:rsid w:val="00380FAD"/>
    <w:rsid w:val="00381A58"/>
    <w:rsid w:val="003823AA"/>
    <w:rsid w:val="003826D8"/>
    <w:rsid w:val="00383580"/>
    <w:rsid w:val="003846A5"/>
    <w:rsid w:val="003852E9"/>
    <w:rsid w:val="0038565B"/>
    <w:rsid w:val="00385670"/>
    <w:rsid w:val="003859E7"/>
    <w:rsid w:val="00386060"/>
    <w:rsid w:val="00386804"/>
    <w:rsid w:val="00386DFA"/>
    <w:rsid w:val="00386FE4"/>
    <w:rsid w:val="00387EF6"/>
    <w:rsid w:val="00387F90"/>
    <w:rsid w:val="0039133B"/>
    <w:rsid w:val="00392716"/>
    <w:rsid w:val="003927A9"/>
    <w:rsid w:val="00393375"/>
    <w:rsid w:val="00393F81"/>
    <w:rsid w:val="003944CF"/>
    <w:rsid w:val="003956CC"/>
    <w:rsid w:val="0039765E"/>
    <w:rsid w:val="00397CC7"/>
    <w:rsid w:val="003A0A96"/>
    <w:rsid w:val="003A29D3"/>
    <w:rsid w:val="003A2F65"/>
    <w:rsid w:val="003A3D9E"/>
    <w:rsid w:val="003A3EDE"/>
    <w:rsid w:val="003A418B"/>
    <w:rsid w:val="003A4451"/>
    <w:rsid w:val="003A457E"/>
    <w:rsid w:val="003A5C7B"/>
    <w:rsid w:val="003A759D"/>
    <w:rsid w:val="003A792A"/>
    <w:rsid w:val="003A7BCA"/>
    <w:rsid w:val="003A7E4A"/>
    <w:rsid w:val="003B00A5"/>
    <w:rsid w:val="003B0775"/>
    <w:rsid w:val="003B0D9F"/>
    <w:rsid w:val="003B1EEE"/>
    <w:rsid w:val="003B20DF"/>
    <w:rsid w:val="003B2238"/>
    <w:rsid w:val="003B3597"/>
    <w:rsid w:val="003B3A53"/>
    <w:rsid w:val="003B3CEC"/>
    <w:rsid w:val="003B4800"/>
    <w:rsid w:val="003B4DBB"/>
    <w:rsid w:val="003B4E1D"/>
    <w:rsid w:val="003B5580"/>
    <w:rsid w:val="003B5C14"/>
    <w:rsid w:val="003B654E"/>
    <w:rsid w:val="003B687D"/>
    <w:rsid w:val="003B7CF6"/>
    <w:rsid w:val="003C056B"/>
    <w:rsid w:val="003C0788"/>
    <w:rsid w:val="003C096E"/>
    <w:rsid w:val="003C19AF"/>
    <w:rsid w:val="003C2614"/>
    <w:rsid w:val="003C3F18"/>
    <w:rsid w:val="003C4983"/>
    <w:rsid w:val="003C5A12"/>
    <w:rsid w:val="003C5E64"/>
    <w:rsid w:val="003C5FAC"/>
    <w:rsid w:val="003C60D2"/>
    <w:rsid w:val="003C6193"/>
    <w:rsid w:val="003C6654"/>
    <w:rsid w:val="003C7B50"/>
    <w:rsid w:val="003D0662"/>
    <w:rsid w:val="003D08D6"/>
    <w:rsid w:val="003D0F46"/>
    <w:rsid w:val="003D11A5"/>
    <w:rsid w:val="003D16C2"/>
    <w:rsid w:val="003D1FE0"/>
    <w:rsid w:val="003D203B"/>
    <w:rsid w:val="003D2651"/>
    <w:rsid w:val="003D2B41"/>
    <w:rsid w:val="003D3814"/>
    <w:rsid w:val="003D4D6B"/>
    <w:rsid w:val="003D503A"/>
    <w:rsid w:val="003D5131"/>
    <w:rsid w:val="003D609A"/>
    <w:rsid w:val="003D64DB"/>
    <w:rsid w:val="003D7601"/>
    <w:rsid w:val="003D7D04"/>
    <w:rsid w:val="003D7D53"/>
    <w:rsid w:val="003D7FCB"/>
    <w:rsid w:val="003E0CA1"/>
    <w:rsid w:val="003E139C"/>
    <w:rsid w:val="003E1615"/>
    <w:rsid w:val="003E1ACB"/>
    <w:rsid w:val="003E1B31"/>
    <w:rsid w:val="003E20F5"/>
    <w:rsid w:val="003E28C7"/>
    <w:rsid w:val="003E2C37"/>
    <w:rsid w:val="003E3018"/>
    <w:rsid w:val="003E4147"/>
    <w:rsid w:val="003E478D"/>
    <w:rsid w:val="003E53E5"/>
    <w:rsid w:val="003E5C5B"/>
    <w:rsid w:val="003E5E92"/>
    <w:rsid w:val="003E6388"/>
    <w:rsid w:val="003E65D0"/>
    <w:rsid w:val="003E7ED2"/>
    <w:rsid w:val="003F11C2"/>
    <w:rsid w:val="003F1A7A"/>
    <w:rsid w:val="003F1D6E"/>
    <w:rsid w:val="003F359B"/>
    <w:rsid w:val="003F403B"/>
    <w:rsid w:val="003F461F"/>
    <w:rsid w:val="003F48CE"/>
    <w:rsid w:val="003F4EFB"/>
    <w:rsid w:val="003F4FE0"/>
    <w:rsid w:val="003F54D9"/>
    <w:rsid w:val="003F5A43"/>
    <w:rsid w:val="003F5CDC"/>
    <w:rsid w:val="003F622C"/>
    <w:rsid w:val="0040001A"/>
    <w:rsid w:val="0040017E"/>
    <w:rsid w:val="004007C6"/>
    <w:rsid w:val="0040084C"/>
    <w:rsid w:val="00400CE0"/>
    <w:rsid w:val="00401DDB"/>
    <w:rsid w:val="0040208C"/>
    <w:rsid w:val="004033A5"/>
    <w:rsid w:val="0040363E"/>
    <w:rsid w:val="00404E32"/>
    <w:rsid w:val="0040579E"/>
    <w:rsid w:val="00405D3B"/>
    <w:rsid w:val="0040631A"/>
    <w:rsid w:val="00406CD9"/>
    <w:rsid w:val="004078C8"/>
    <w:rsid w:val="00407DEC"/>
    <w:rsid w:val="00407F6D"/>
    <w:rsid w:val="00407FD0"/>
    <w:rsid w:val="00410032"/>
    <w:rsid w:val="00411328"/>
    <w:rsid w:val="004115EF"/>
    <w:rsid w:val="00411704"/>
    <w:rsid w:val="004120C1"/>
    <w:rsid w:val="004129B7"/>
    <w:rsid w:val="0041302B"/>
    <w:rsid w:val="0041334D"/>
    <w:rsid w:val="00413E59"/>
    <w:rsid w:val="00414440"/>
    <w:rsid w:val="00414B57"/>
    <w:rsid w:val="00415C0E"/>
    <w:rsid w:val="004165F2"/>
    <w:rsid w:val="00417B4C"/>
    <w:rsid w:val="00417CF4"/>
    <w:rsid w:val="004205D5"/>
    <w:rsid w:val="00420CBB"/>
    <w:rsid w:val="0042103F"/>
    <w:rsid w:val="004219FA"/>
    <w:rsid w:val="0042246A"/>
    <w:rsid w:val="00422472"/>
    <w:rsid w:val="004228AF"/>
    <w:rsid w:val="004228B9"/>
    <w:rsid w:val="0042338F"/>
    <w:rsid w:val="00423512"/>
    <w:rsid w:val="0042637B"/>
    <w:rsid w:val="004277C3"/>
    <w:rsid w:val="00430242"/>
    <w:rsid w:val="004313FD"/>
    <w:rsid w:val="004318AE"/>
    <w:rsid w:val="00431ED0"/>
    <w:rsid w:val="004320CF"/>
    <w:rsid w:val="004332D7"/>
    <w:rsid w:val="00434274"/>
    <w:rsid w:val="00434395"/>
    <w:rsid w:val="0043465E"/>
    <w:rsid w:val="00435495"/>
    <w:rsid w:val="00436EDD"/>
    <w:rsid w:val="00436F21"/>
    <w:rsid w:val="00437B4E"/>
    <w:rsid w:val="00440821"/>
    <w:rsid w:val="0044087D"/>
    <w:rsid w:val="00440D3C"/>
    <w:rsid w:val="004411B5"/>
    <w:rsid w:val="004413BE"/>
    <w:rsid w:val="00441B38"/>
    <w:rsid w:val="00442EC7"/>
    <w:rsid w:val="00443087"/>
    <w:rsid w:val="00443B4C"/>
    <w:rsid w:val="00444877"/>
    <w:rsid w:val="0044495C"/>
    <w:rsid w:val="0044524B"/>
    <w:rsid w:val="004468FE"/>
    <w:rsid w:val="00446D8D"/>
    <w:rsid w:val="00446DCC"/>
    <w:rsid w:val="004479A9"/>
    <w:rsid w:val="004516B3"/>
    <w:rsid w:val="004517EC"/>
    <w:rsid w:val="00451A79"/>
    <w:rsid w:val="00451CA2"/>
    <w:rsid w:val="004525BD"/>
    <w:rsid w:val="00452678"/>
    <w:rsid w:val="0045356C"/>
    <w:rsid w:val="004545F3"/>
    <w:rsid w:val="00454AFB"/>
    <w:rsid w:val="004553E9"/>
    <w:rsid w:val="00455F36"/>
    <w:rsid w:val="00457D45"/>
    <w:rsid w:val="0046118D"/>
    <w:rsid w:val="004613DC"/>
    <w:rsid w:val="0046209E"/>
    <w:rsid w:val="00462920"/>
    <w:rsid w:val="00462CE4"/>
    <w:rsid w:val="0046307D"/>
    <w:rsid w:val="00464105"/>
    <w:rsid w:val="004644F3"/>
    <w:rsid w:val="0046464E"/>
    <w:rsid w:val="00464D34"/>
    <w:rsid w:val="00464FB8"/>
    <w:rsid w:val="004650EB"/>
    <w:rsid w:val="004659BF"/>
    <w:rsid w:val="00465AF8"/>
    <w:rsid w:val="00466686"/>
    <w:rsid w:val="00466769"/>
    <w:rsid w:val="00466DEC"/>
    <w:rsid w:val="00467348"/>
    <w:rsid w:val="0046740A"/>
    <w:rsid w:val="00467897"/>
    <w:rsid w:val="00471B50"/>
    <w:rsid w:val="0047212E"/>
    <w:rsid w:val="0047218E"/>
    <w:rsid w:val="00472B11"/>
    <w:rsid w:val="00472B63"/>
    <w:rsid w:val="004732B1"/>
    <w:rsid w:val="0047372A"/>
    <w:rsid w:val="004739F4"/>
    <w:rsid w:val="00473F61"/>
    <w:rsid w:val="00474EC4"/>
    <w:rsid w:val="00474F07"/>
    <w:rsid w:val="00476811"/>
    <w:rsid w:val="004768C3"/>
    <w:rsid w:val="00476BE0"/>
    <w:rsid w:val="004774F7"/>
    <w:rsid w:val="004776C8"/>
    <w:rsid w:val="00477A65"/>
    <w:rsid w:val="00477C72"/>
    <w:rsid w:val="004803D2"/>
    <w:rsid w:val="00480E7A"/>
    <w:rsid w:val="00481EB9"/>
    <w:rsid w:val="00481EC8"/>
    <w:rsid w:val="00483450"/>
    <w:rsid w:val="00484AAC"/>
    <w:rsid w:val="00484D63"/>
    <w:rsid w:val="00484E6B"/>
    <w:rsid w:val="00484EFE"/>
    <w:rsid w:val="004850C5"/>
    <w:rsid w:val="004860A0"/>
    <w:rsid w:val="004861EC"/>
    <w:rsid w:val="00486385"/>
    <w:rsid w:val="00486B20"/>
    <w:rsid w:val="00486E79"/>
    <w:rsid w:val="0048704D"/>
    <w:rsid w:val="004874DF"/>
    <w:rsid w:val="0048788B"/>
    <w:rsid w:val="00490F3B"/>
    <w:rsid w:val="00491284"/>
    <w:rsid w:val="004945DA"/>
    <w:rsid w:val="00494856"/>
    <w:rsid w:val="00494DA7"/>
    <w:rsid w:val="00495B9C"/>
    <w:rsid w:val="00495FA5"/>
    <w:rsid w:val="00495FF5"/>
    <w:rsid w:val="0049712D"/>
    <w:rsid w:val="00497A19"/>
    <w:rsid w:val="00497ABB"/>
    <w:rsid w:val="00497C1D"/>
    <w:rsid w:val="00497EE6"/>
    <w:rsid w:val="004A04C9"/>
    <w:rsid w:val="004A1803"/>
    <w:rsid w:val="004A1F05"/>
    <w:rsid w:val="004A2014"/>
    <w:rsid w:val="004A23EA"/>
    <w:rsid w:val="004A4A26"/>
    <w:rsid w:val="004A4C4A"/>
    <w:rsid w:val="004A4F57"/>
    <w:rsid w:val="004A587B"/>
    <w:rsid w:val="004A59D5"/>
    <w:rsid w:val="004A5FE1"/>
    <w:rsid w:val="004A6EDD"/>
    <w:rsid w:val="004A7076"/>
    <w:rsid w:val="004A785D"/>
    <w:rsid w:val="004A7B16"/>
    <w:rsid w:val="004A7C2A"/>
    <w:rsid w:val="004B0CF0"/>
    <w:rsid w:val="004B15FF"/>
    <w:rsid w:val="004B1828"/>
    <w:rsid w:val="004B2E16"/>
    <w:rsid w:val="004B32EE"/>
    <w:rsid w:val="004B3CF7"/>
    <w:rsid w:val="004B3D0F"/>
    <w:rsid w:val="004B46DD"/>
    <w:rsid w:val="004B47A4"/>
    <w:rsid w:val="004B48C5"/>
    <w:rsid w:val="004B4DB3"/>
    <w:rsid w:val="004B5399"/>
    <w:rsid w:val="004B5C3C"/>
    <w:rsid w:val="004B60CD"/>
    <w:rsid w:val="004B64A7"/>
    <w:rsid w:val="004B65CA"/>
    <w:rsid w:val="004B707E"/>
    <w:rsid w:val="004B7624"/>
    <w:rsid w:val="004B7A1C"/>
    <w:rsid w:val="004B7E41"/>
    <w:rsid w:val="004C00E5"/>
    <w:rsid w:val="004C0231"/>
    <w:rsid w:val="004C0B40"/>
    <w:rsid w:val="004C14C0"/>
    <w:rsid w:val="004C1ACD"/>
    <w:rsid w:val="004C206D"/>
    <w:rsid w:val="004C2126"/>
    <w:rsid w:val="004C31D4"/>
    <w:rsid w:val="004C340B"/>
    <w:rsid w:val="004C4862"/>
    <w:rsid w:val="004C4BA3"/>
    <w:rsid w:val="004C5424"/>
    <w:rsid w:val="004C5B4F"/>
    <w:rsid w:val="004D04BF"/>
    <w:rsid w:val="004D056B"/>
    <w:rsid w:val="004D0814"/>
    <w:rsid w:val="004D0D33"/>
    <w:rsid w:val="004D0FB7"/>
    <w:rsid w:val="004D2DB4"/>
    <w:rsid w:val="004D2EDE"/>
    <w:rsid w:val="004D3A7F"/>
    <w:rsid w:val="004D6A29"/>
    <w:rsid w:val="004D70B5"/>
    <w:rsid w:val="004E0B5D"/>
    <w:rsid w:val="004E1211"/>
    <w:rsid w:val="004E12B5"/>
    <w:rsid w:val="004E1FF6"/>
    <w:rsid w:val="004E263A"/>
    <w:rsid w:val="004E41F6"/>
    <w:rsid w:val="004E43AC"/>
    <w:rsid w:val="004E4BB4"/>
    <w:rsid w:val="004E4DD4"/>
    <w:rsid w:val="004E5A59"/>
    <w:rsid w:val="004E6C4E"/>
    <w:rsid w:val="004E7AE3"/>
    <w:rsid w:val="004F011F"/>
    <w:rsid w:val="004F0137"/>
    <w:rsid w:val="004F0452"/>
    <w:rsid w:val="004F0A62"/>
    <w:rsid w:val="004F0F69"/>
    <w:rsid w:val="004F141D"/>
    <w:rsid w:val="004F1569"/>
    <w:rsid w:val="004F1635"/>
    <w:rsid w:val="004F1938"/>
    <w:rsid w:val="004F19BD"/>
    <w:rsid w:val="004F3939"/>
    <w:rsid w:val="004F3B9C"/>
    <w:rsid w:val="004F496B"/>
    <w:rsid w:val="004F4CA1"/>
    <w:rsid w:val="004F4CC8"/>
    <w:rsid w:val="004F51CA"/>
    <w:rsid w:val="004F5953"/>
    <w:rsid w:val="004F604A"/>
    <w:rsid w:val="004F7096"/>
    <w:rsid w:val="004F7592"/>
    <w:rsid w:val="00500102"/>
    <w:rsid w:val="00500177"/>
    <w:rsid w:val="005022B3"/>
    <w:rsid w:val="005028EE"/>
    <w:rsid w:val="0050355E"/>
    <w:rsid w:val="00504FBB"/>
    <w:rsid w:val="00505173"/>
    <w:rsid w:val="0050596A"/>
    <w:rsid w:val="00505AA1"/>
    <w:rsid w:val="00506A95"/>
    <w:rsid w:val="005075C6"/>
    <w:rsid w:val="00507A42"/>
    <w:rsid w:val="00507A55"/>
    <w:rsid w:val="00510AF7"/>
    <w:rsid w:val="00511C79"/>
    <w:rsid w:val="0051228E"/>
    <w:rsid w:val="00512B2E"/>
    <w:rsid w:val="005132B9"/>
    <w:rsid w:val="00513370"/>
    <w:rsid w:val="005136C2"/>
    <w:rsid w:val="00513813"/>
    <w:rsid w:val="0051459D"/>
    <w:rsid w:val="00514E34"/>
    <w:rsid w:val="00515802"/>
    <w:rsid w:val="00516957"/>
    <w:rsid w:val="0051741B"/>
    <w:rsid w:val="00517D9D"/>
    <w:rsid w:val="005208D6"/>
    <w:rsid w:val="0052150C"/>
    <w:rsid w:val="005226CC"/>
    <w:rsid w:val="0052579C"/>
    <w:rsid w:val="005257F7"/>
    <w:rsid w:val="00526A57"/>
    <w:rsid w:val="00526AD5"/>
    <w:rsid w:val="005271E6"/>
    <w:rsid w:val="00527256"/>
    <w:rsid w:val="005276DA"/>
    <w:rsid w:val="00531AEF"/>
    <w:rsid w:val="0053240C"/>
    <w:rsid w:val="00532461"/>
    <w:rsid w:val="00532CCC"/>
    <w:rsid w:val="0053409C"/>
    <w:rsid w:val="00534B36"/>
    <w:rsid w:val="00534F0E"/>
    <w:rsid w:val="005367A4"/>
    <w:rsid w:val="00536902"/>
    <w:rsid w:val="00537782"/>
    <w:rsid w:val="0053782A"/>
    <w:rsid w:val="00537882"/>
    <w:rsid w:val="00537AAD"/>
    <w:rsid w:val="00537B50"/>
    <w:rsid w:val="00540ABD"/>
    <w:rsid w:val="00540AF0"/>
    <w:rsid w:val="00540C07"/>
    <w:rsid w:val="00540F7E"/>
    <w:rsid w:val="005416C3"/>
    <w:rsid w:val="005426CA"/>
    <w:rsid w:val="00542EE3"/>
    <w:rsid w:val="0054312C"/>
    <w:rsid w:val="005438B7"/>
    <w:rsid w:val="00543AAD"/>
    <w:rsid w:val="00545A00"/>
    <w:rsid w:val="00545C4D"/>
    <w:rsid w:val="005461E4"/>
    <w:rsid w:val="00546AEE"/>
    <w:rsid w:val="00547BAF"/>
    <w:rsid w:val="00547C80"/>
    <w:rsid w:val="00550353"/>
    <w:rsid w:val="00550635"/>
    <w:rsid w:val="00550B9C"/>
    <w:rsid w:val="0055169A"/>
    <w:rsid w:val="00551DDB"/>
    <w:rsid w:val="0055203B"/>
    <w:rsid w:val="00552A06"/>
    <w:rsid w:val="00552C4B"/>
    <w:rsid w:val="00553421"/>
    <w:rsid w:val="00553C79"/>
    <w:rsid w:val="00554A0D"/>
    <w:rsid w:val="00555232"/>
    <w:rsid w:val="00555F44"/>
    <w:rsid w:val="00556161"/>
    <w:rsid w:val="00556307"/>
    <w:rsid w:val="00556A10"/>
    <w:rsid w:val="00556ABD"/>
    <w:rsid w:val="00556E48"/>
    <w:rsid w:val="005570EC"/>
    <w:rsid w:val="00557B2F"/>
    <w:rsid w:val="00560351"/>
    <w:rsid w:val="005628FE"/>
    <w:rsid w:val="00562EA0"/>
    <w:rsid w:val="0056332A"/>
    <w:rsid w:val="0056398E"/>
    <w:rsid w:val="00563D13"/>
    <w:rsid w:val="00563F1E"/>
    <w:rsid w:val="00563FBA"/>
    <w:rsid w:val="0056439C"/>
    <w:rsid w:val="00564757"/>
    <w:rsid w:val="00564BCF"/>
    <w:rsid w:val="0056629B"/>
    <w:rsid w:val="005664BC"/>
    <w:rsid w:val="00566580"/>
    <w:rsid w:val="00566842"/>
    <w:rsid w:val="00566EEC"/>
    <w:rsid w:val="005674D1"/>
    <w:rsid w:val="00567716"/>
    <w:rsid w:val="005677E7"/>
    <w:rsid w:val="00567C92"/>
    <w:rsid w:val="00567CEC"/>
    <w:rsid w:val="00570D93"/>
    <w:rsid w:val="0057151C"/>
    <w:rsid w:val="005717A6"/>
    <w:rsid w:val="00571864"/>
    <w:rsid w:val="005718DF"/>
    <w:rsid w:val="00572062"/>
    <w:rsid w:val="005748C1"/>
    <w:rsid w:val="00575418"/>
    <w:rsid w:val="005766CA"/>
    <w:rsid w:val="0058185C"/>
    <w:rsid w:val="00581DAF"/>
    <w:rsid w:val="00582493"/>
    <w:rsid w:val="005832B9"/>
    <w:rsid w:val="00583B80"/>
    <w:rsid w:val="005845D0"/>
    <w:rsid w:val="005853A0"/>
    <w:rsid w:val="00586571"/>
    <w:rsid w:val="00586668"/>
    <w:rsid w:val="00586BE1"/>
    <w:rsid w:val="005870C2"/>
    <w:rsid w:val="0058797A"/>
    <w:rsid w:val="00587B28"/>
    <w:rsid w:val="00587CCF"/>
    <w:rsid w:val="00591891"/>
    <w:rsid w:val="00591DD6"/>
    <w:rsid w:val="00591DF9"/>
    <w:rsid w:val="0059210F"/>
    <w:rsid w:val="0059223E"/>
    <w:rsid w:val="00592DF5"/>
    <w:rsid w:val="00592F24"/>
    <w:rsid w:val="00593D37"/>
    <w:rsid w:val="005944C3"/>
    <w:rsid w:val="005958D2"/>
    <w:rsid w:val="00595AF6"/>
    <w:rsid w:val="00595B5E"/>
    <w:rsid w:val="00595EED"/>
    <w:rsid w:val="00595EEF"/>
    <w:rsid w:val="00596C9B"/>
    <w:rsid w:val="005979E2"/>
    <w:rsid w:val="00597C3C"/>
    <w:rsid w:val="005A1188"/>
    <w:rsid w:val="005A1589"/>
    <w:rsid w:val="005A15B1"/>
    <w:rsid w:val="005A1A4A"/>
    <w:rsid w:val="005A1EAE"/>
    <w:rsid w:val="005A2C2D"/>
    <w:rsid w:val="005A2E65"/>
    <w:rsid w:val="005A3886"/>
    <w:rsid w:val="005A4903"/>
    <w:rsid w:val="005A4C25"/>
    <w:rsid w:val="005A58FB"/>
    <w:rsid w:val="005A614C"/>
    <w:rsid w:val="005A7663"/>
    <w:rsid w:val="005A7D27"/>
    <w:rsid w:val="005A7D87"/>
    <w:rsid w:val="005A7FC7"/>
    <w:rsid w:val="005B0F51"/>
    <w:rsid w:val="005B0FCB"/>
    <w:rsid w:val="005B100C"/>
    <w:rsid w:val="005B1C15"/>
    <w:rsid w:val="005B3075"/>
    <w:rsid w:val="005B39F9"/>
    <w:rsid w:val="005B5B78"/>
    <w:rsid w:val="005B5CC2"/>
    <w:rsid w:val="005B637D"/>
    <w:rsid w:val="005B662D"/>
    <w:rsid w:val="005B7B72"/>
    <w:rsid w:val="005B7CAC"/>
    <w:rsid w:val="005C0A46"/>
    <w:rsid w:val="005C1478"/>
    <w:rsid w:val="005C16D4"/>
    <w:rsid w:val="005C1E3A"/>
    <w:rsid w:val="005C26FF"/>
    <w:rsid w:val="005C2F68"/>
    <w:rsid w:val="005C33C3"/>
    <w:rsid w:val="005C3C79"/>
    <w:rsid w:val="005C4F25"/>
    <w:rsid w:val="005C5099"/>
    <w:rsid w:val="005C552D"/>
    <w:rsid w:val="005C6A96"/>
    <w:rsid w:val="005C6D8E"/>
    <w:rsid w:val="005C6E1C"/>
    <w:rsid w:val="005C7039"/>
    <w:rsid w:val="005C70B5"/>
    <w:rsid w:val="005C7498"/>
    <w:rsid w:val="005C755D"/>
    <w:rsid w:val="005D0679"/>
    <w:rsid w:val="005D06BF"/>
    <w:rsid w:val="005D0713"/>
    <w:rsid w:val="005D1EA3"/>
    <w:rsid w:val="005D1EB7"/>
    <w:rsid w:val="005D2B0F"/>
    <w:rsid w:val="005D56C9"/>
    <w:rsid w:val="005D57A2"/>
    <w:rsid w:val="005D5E47"/>
    <w:rsid w:val="005D6C14"/>
    <w:rsid w:val="005D7060"/>
    <w:rsid w:val="005D7499"/>
    <w:rsid w:val="005D74DC"/>
    <w:rsid w:val="005E0656"/>
    <w:rsid w:val="005E14D1"/>
    <w:rsid w:val="005E1AE8"/>
    <w:rsid w:val="005E1EAB"/>
    <w:rsid w:val="005E263A"/>
    <w:rsid w:val="005E3041"/>
    <w:rsid w:val="005E3B6B"/>
    <w:rsid w:val="005E4198"/>
    <w:rsid w:val="005E43EF"/>
    <w:rsid w:val="005E4B88"/>
    <w:rsid w:val="005E5193"/>
    <w:rsid w:val="005E5563"/>
    <w:rsid w:val="005E662E"/>
    <w:rsid w:val="005E6C3A"/>
    <w:rsid w:val="005E6C61"/>
    <w:rsid w:val="005E6FA4"/>
    <w:rsid w:val="005E74CF"/>
    <w:rsid w:val="005E754F"/>
    <w:rsid w:val="005E7D2B"/>
    <w:rsid w:val="005E7F7F"/>
    <w:rsid w:val="005F05C0"/>
    <w:rsid w:val="005F072D"/>
    <w:rsid w:val="005F0851"/>
    <w:rsid w:val="005F0867"/>
    <w:rsid w:val="005F0B7C"/>
    <w:rsid w:val="005F15B2"/>
    <w:rsid w:val="005F1F8A"/>
    <w:rsid w:val="005F3622"/>
    <w:rsid w:val="005F4101"/>
    <w:rsid w:val="005F4C61"/>
    <w:rsid w:val="005F6E53"/>
    <w:rsid w:val="005F7C7E"/>
    <w:rsid w:val="0060055E"/>
    <w:rsid w:val="006007DC"/>
    <w:rsid w:val="00601255"/>
    <w:rsid w:val="006021DE"/>
    <w:rsid w:val="006027BA"/>
    <w:rsid w:val="00602895"/>
    <w:rsid w:val="00603B5B"/>
    <w:rsid w:val="00605BAC"/>
    <w:rsid w:val="00606194"/>
    <w:rsid w:val="0060651D"/>
    <w:rsid w:val="006066FF"/>
    <w:rsid w:val="00607B6A"/>
    <w:rsid w:val="00610741"/>
    <w:rsid w:val="006110BF"/>
    <w:rsid w:val="00611AE5"/>
    <w:rsid w:val="00612037"/>
    <w:rsid w:val="00612708"/>
    <w:rsid w:val="00613142"/>
    <w:rsid w:val="00613174"/>
    <w:rsid w:val="0061352E"/>
    <w:rsid w:val="00613A51"/>
    <w:rsid w:val="00613EF6"/>
    <w:rsid w:val="00614424"/>
    <w:rsid w:val="0061509D"/>
    <w:rsid w:val="00615CB6"/>
    <w:rsid w:val="0061635E"/>
    <w:rsid w:val="0061682A"/>
    <w:rsid w:val="00616C36"/>
    <w:rsid w:val="0061756C"/>
    <w:rsid w:val="006178AB"/>
    <w:rsid w:val="00617A6A"/>
    <w:rsid w:val="00617C5E"/>
    <w:rsid w:val="00617E04"/>
    <w:rsid w:val="0062091D"/>
    <w:rsid w:val="0062108C"/>
    <w:rsid w:val="0062151F"/>
    <w:rsid w:val="0062178B"/>
    <w:rsid w:val="00621FB5"/>
    <w:rsid w:val="0062249E"/>
    <w:rsid w:val="00622CAE"/>
    <w:rsid w:val="00623D54"/>
    <w:rsid w:val="00624AF7"/>
    <w:rsid w:val="006250FA"/>
    <w:rsid w:val="0062538C"/>
    <w:rsid w:val="0062547D"/>
    <w:rsid w:val="0062562E"/>
    <w:rsid w:val="006268C1"/>
    <w:rsid w:val="006268FB"/>
    <w:rsid w:val="00627563"/>
    <w:rsid w:val="006302D6"/>
    <w:rsid w:val="00630A8F"/>
    <w:rsid w:val="0063146A"/>
    <w:rsid w:val="00631F4A"/>
    <w:rsid w:val="00632DA1"/>
    <w:rsid w:val="00634D84"/>
    <w:rsid w:val="00636182"/>
    <w:rsid w:val="0063672C"/>
    <w:rsid w:val="00636F26"/>
    <w:rsid w:val="006379D3"/>
    <w:rsid w:val="00637CDA"/>
    <w:rsid w:val="00637E6A"/>
    <w:rsid w:val="0064064C"/>
    <w:rsid w:val="00640AA7"/>
    <w:rsid w:val="00640BF5"/>
    <w:rsid w:val="00640DCD"/>
    <w:rsid w:val="006413B9"/>
    <w:rsid w:val="006419DC"/>
    <w:rsid w:val="00641A07"/>
    <w:rsid w:val="00641B15"/>
    <w:rsid w:val="0064214A"/>
    <w:rsid w:val="006427F8"/>
    <w:rsid w:val="00642C2C"/>
    <w:rsid w:val="006432EF"/>
    <w:rsid w:val="00644AD0"/>
    <w:rsid w:val="00644BF3"/>
    <w:rsid w:val="0064551C"/>
    <w:rsid w:val="00645EEF"/>
    <w:rsid w:val="0064685D"/>
    <w:rsid w:val="00646B28"/>
    <w:rsid w:val="00650165"/>
    <w:rsid w:val="00650720"/>
    <w:rsid w:val="006507C5"/>
    <w:rsid w:val="00650CCF"/>
    <w:rsid w:val="00651543"/>
    <w:rsid w:val="00651CE3"/>
    <w:rsid w:val="00651F92"/>
    <w:rsid w:val="00652E2E"/>
    <w:rsid w:val="00653070"/>
    <w:rsid w:val="006531AA"/>
    <w:rsid w:val="00653682"/>
    <w:rsid w:val="006538C1"/>
    <w:rsid w:val="00653E11"/>
    <w:rsid w:val="00655134"/>
    <w:rsid w:val="00655604"/>
    <w:rsid w:val="00655A7D"/>
    <w:rsid w:val="00655BEF"/>
    <w:rsid w:val="00656231"/>
    <w:rsid w:val="00656964"/>
    <w:rsid w:val="0065716B"/>
    <w:rsid w:val="00657E55"/>
    <w:rsid w:val="00660C76"/>
    <w:rsid w:val="0066139A"/>
    <w:rsid w:val="00661782"/>
    <w:rsid w:val="006617DE"/>
    <w:rsid w:val="006617EB"/>
    <w:rsid w:val="00661FE0"/>
    <w:rsid w:val="0066240B"/>
    <w:rsid w:val="00662C5A"/>
    <w:rsid w:val="006633E1"/>
    <w:rsid w:val="006645BB"/>
    <w:rsid w:val="00665383"/>
    <w:rsid w:val="0066604D"/>
    <w:rsid w:val="0066664C"/>
    <w:rsid w:val="00667A6D"/>
    <w:rsid w:val="006700CF"/>
    <w:rsid w:val="006707AE"/>
    <w:rsid w:val="00670F1C"/>
    <w:rsid w:val="0067126C"/>
    <w:rsid w:val="006712AF"/>
    <w:rsid w:val="006713C5"/>
    <w:rsid w:val="00671434"/>
    <w:rsid w:val="00672D28"/>
    <w:rsid w:val="00672FA6"/>
    <w:rsid w:val="00673245"/>
    <w:rsid w:val="006739AB"/>
    <w:rsid w:val="00673BB0"/>
    <w:rsid w:val="00674BE5"/>
    <w:rsid w:val="00675459"/>
    <w:rsid w:val="006760C9"/>
    <w:rsid w:val="00676CD8"/>
    <w:rsid w:val="0067721D"/>
    <w:rsid w:val="00677655"/>
    <w:rsid w:val="0067779F"/>
    <w:rsid w:val="00677946"/>
    <w:rsid w:val="00677C51"/>
    <w:rsid w:val="00677FB1"/>
    <w:rsid w:val="006807AD"/>
    <w:rsid w:val="00680ABB"/>
    <w:rsid w:val="00683FCC"/>
    <w:rsid w:val="00687571"/>
    <w:rsid w:val="006901C8"/>
    <w:rsid w:val="0069070A"/>
    <w:rsid w:val="0069104A"/>
    <w:rsid w:val="0069148B"/>
    <w:rsid w:val="006916C2"/>
    <w:rsid w:val="00692079"/>
    <w:rsid w:val="00692A68"/>
    <w:rsid w:val="00693112"/>
    <w:rsid w:val="00693124"/>
    <w:rsid w:val="00693A05"/>
    <w:rsid w:val="00693D77"/>
    <w:rsid w:val="00693E6F"/>
    <w:rsid w:val="0069486C"/>
    <w:rsid w:val="00694DBF"/>
    <w:rsid w:val="006953B7"/>
    <w:rsid w:val="00695C8D"/>
    <w:rsid w:val="00696AF1"/>
    <w:rsid w:val="00697421"/>
    <w:rsid w:val="006979C0"/>
    <w:rsid w:val="006A071E"/>
    <w:rsid w:val="006A0D2E"/>
    <w:rsid w:val="006A2201"/>
    <w:rsid w:val="006A261A"/>
    <w:rsid w:val="006A2674"/>
    <w:rsid w:val="006A2CF1"/>
    <w:rsid w:val="006A3494"/>
    <w:rsid w:val="006A3E14"/>
    <w:rsid w:val="006A5AF2"/>
    <w:rsid w:val="006A5D80"/>
    <w:rsid w:val="006A684B"/>
    <w:rsid w:val="006A6913"/>
    <w:rsid w:val="006B047E"/>
    <w:rsid w:val="006B0A71"/>
    <w:rsid w:val="006B1660"/>
    <w:rsid w:val="006B316B"/>
    <w:rsid w:val="006B3451"/>
    <w:rsid w:val="006B3EDF"/>
    <w:rsid w:val="006B460F"/>
    <w:rsid w:val="006B471C"/>
    <w:rsid w:val="006B47B2"/>
    <w:rsid w:val="006B4B79"/>
    <w:rsid w:val="006B5237"/>
    <w:rsid w:val="006B5323"/>
    <w:rsid w:val="006B696B"/>
    <w:rsid w:val="006C0962"/>
    <w:rsid w:val="006C09CB"/>
    <w:rsid w:val="006C1058"/>
    <w:rsid w:val="006C162A"/>
    <w:rsid w:val="006C1C85"/>
    <w:rsid w:val="006C1F97"/>
    <w:rsid w:val="006C29EC"/>
    <w:rsid w:val="006C33B9"/>
    <w:rsid w:val="006C3685"/>
    <w:rsid w:val="006C3AF4"/>
    <w:rsid w:val="006C52EA"/>
    <w:rsid w:val="006C5A56"/>
    <w:rsid w:val="006C5EBF"/>
    <w:rsid w:val="006C66C6"/>
    <w:rsid w:val="006C6C3D"/>
    <w:rsid w:val="006C6CF5"/>
    <w:rsid w:val="006D1DA2"/>
    <w:rsid w:val="006D244B"/>
    <w:rsid w:val="006D360F"/>
    <w:rsid w:val="006D37AB"/>
    <w:rsid w:val="006D3AD0"/>
    <w:rsid w:val="006D3EA7"/>
    <w:rsid w:val="006D3F3E"/>
    <w:rsid w:val="006D3F92"/>
    <w:rsid w:val="006D45A4"/>
    <w:rsid w:val="006D4780"/>
    <w:rsid w:val="006D6704"/>
    <w:rsid w:val="006D6CBB"/>
    <w:rsid w:val="006D6CFC"/>
    <w:rsid w:val="006D6D3F"/>
    <w:rsid w:val="006D7148"/>
    <w:rsid w:val="006D7C63"/>
    <w:rsid w:val="006E0793"/>
    <w:rsid w:val="006E09AC"/>
    <w:rsid w:val="006E1F7A"/>
    <w:rsid w:val="006E21F8"/>
    <w:rsid w:val="006E29C9"/>
    <w:rsid w:val="006E2D09"/>
    <w:rsid w:val="006E42B2"/>
    <w:rsid w:val="006E4681"/>
    <w:rsid w:val="006E4E6C"/>
    <w:rsid w:val="006E4EBC"/>
    <w:rsid w:val="006E5291"/>
    <w:rsid w:val="006E5653"/>
    <w:rsid w:val="006E5746"/>
    <w:rsid w:val="006E5A87"/>
    <w:rsid w:val="006E6FEE"/>
    <w:rsid w:val="006E7DEF"/>
    <w:rsid w:val="006F03EC"/>
    <w:rsid w:val="006F09DF"/>
    <w:rsid w:val="006F181B"/>
    <w:rsid w:val="006F1DC9"/>
    <w:rsid w:val="006F2B0C"/>
    <w:rsid w:val="006F3503"/>
    <w:rsid w:val="006F3602"/>
    <w:rsid w:val="006F3E3C"/>
    <w:rsid w:val="006F4407"/>
    <w:rsid w:val="006F4FB3"/>
    <w:rsid w:val="006F551D"/>
    <w:rsid w:val="006F63DB"/>
    <w:rsid w:val="006F73B8"/>
    <w:rsid w:val="006F78DC"/>
    <w:rsid w:val="007003EC"/>
    <w:rsid w:val="00701326"/>
    <w:rsid w:val="00701599"/>
    <w:rsid w:val="00701F81"/>
    <w:rsid w:val="00702B1E"/>
    <w:rsid w:val="00703748"/>
    <w:rsid w:val="0070378D"/>
    <w:rsid w:val="0070456B"/>
    <w:rsid w:val="00704704"/>
    <w:rsid w:val="00704A6C"/>
    <w:rsid w:val="0070562A"/>
    <w:rsid w:val="00705ACD"/>
    <w:rsid w:val="00705C94"/>
    <w:rsid w:val="007100EB"/>
    <w:rsid w:val="007106B9"/>
    <w:rsid w:val="00710B12"/>
    <w:rsid w:val="00710EA7"/>
    <w:rsid w:val="00711A35"/>
    <w:rsid w:val="00712619"/>
    <w:rsid w:val="007128D1"/>
    <w:rsid w:val="00713B21"/>
    <w:rsid w:val="00713F2B"/>
    <w:rsid w:val="0071411B"/>
    <w:rsid w:val="007142A0"/>
    <w:rsid w:val="007147B9"/>
    <w:rsid w:val="0071495A"/>
    <w:rsid w:val="00714D63"/>
    <w:rsid w:val="00715264"/>
    <w:rsid w:val="00715506"/>
    <w:rsid w:val="00715617"/>
    <w:rsid w:val="007158D9"/>
    <w:rsid w:val="00715FD5"/>
    <w:rsid w:val="00716534"/>
    <w:rsid w:val="00716A6B"/>
    <w:rsid w:val="00716F77"/>
    <w:rsid w:val="00717105"/>
    <w:rsid w:val="00717C58"/>
    <w:rsid w:val="00720891"/>
    <w:rsid w:val="00720DE9"/>
    <w:rsid w:val="00721AB0"/>
    <w:rsid w:val="007228BD"/>
    <w:rsid w:val="00722F60"/>
    <w:rsid w:val="00723184"/>
    <w:rsid w:val="00723AB1"/>
    <w:rsid w:val="0072434F"/>
    <w:rsid w:val="0072478C"/>
    <w:rsid w:val="007253D3"/>
    <w:rsid w:val="00725853"/>
    <w:rsid w:val="0072630B"/>
    <w:rsid w:val="00726551"/>
    <w:rsid w:val="00726797"/>
    <w:rsid w:val="00726CBE"/>
    <w:rsid w:val="0072709F"/>
    <w:rsid w:val="00727C0D"/>
    <w:rsid w:val="00730382"/>
    <w:rsid w:val="00730B38"/>
    <w:rsid w:val="00730D87"/>
    <w:rsid w:val="007316E9"/>
    <w:rsid w:val="007323ED"/>
    <w:rsid w:val="00733475"/>
    <w:rsid w:val="00733D29"/>
    <w:rsid w:val="00734420"/>
    <w:rsid w:val="0073447B"/>
    <w:rsid w:val="0073629F"/>
    <w:rsid w:val="00736D64"/>
    <w:rsid w:val="00737D30"/>
    <w:rsid w:val="00737F2A"/>
    <w:rsid w:val="007403A0"/>
    <w:rsid w:val="00741127"/>
    <w:rsid w:val="007412D0"/>
    <w:rsid w:val="00741F95"/>
    <w:rsid w:val="00742180"/>
    <w:rsid w:val="007431BE"/>
    <w:rsid w:val="00743898"/>
    <w:rsid w:val="00743BC7"/>
    <w:rsid w:val="00743D81"/>
    <w:rsid w:val="007445CF"/>
    <w:rsid w:val="00744BB3"/>
    <w:rsid w:val="00746123"/>
    <w:rsid w:val="007508CF"/>
    <w:rsid w:val="007511E9"/>
    <w:rsid w:val="00752127"/>
    <w:rsid w:val="007524A9"/>
    <w:rsid w:val="007537C4"/>
    <w:rsid w:val="0075385C"/>
    <w:rsid w:val="00753AE2"/>
    <w:rsid w:val="00754220"/>
    <w:rsid w:val="00754663"/>
    <w:rsid w:val="0075503F"/>
    <w:rsid w:val="007557FB"/>
    <w:rsid w:val="007564BD"/>
    <w:rsid w:val="0075700C"/>
    <w:rsid w:val="0075719F"/>
    <w:rsid w:val="00757874"/>
    <w:rsid w:val="00757E38"/>
    <w:rsid w:val="00760EDF"/>
    <w:rsid w:val="00761279"/>
    <w:rsid w:val="0076190B"/>
    <w:rsid w:val="00762261"/>
    <w:rsid w:val="0076226B"/>
    <w:rsid w:val="00762354"/>
    <w:rsid w:val="007624CB"/>
    <w:rsid w:val="007625CE"/>
    <w:rsid w:val="00762695"/>
    <w:rsid w:val="007636D5"/>
    <w:rsid w:val="00763B64"/>
    <w:rsid w:val="007641CB"/>
    <w:rsid w:val="00764A7F"/>
    <w:rsid w:val="00764ED7"/>
    <w:rsid w:val="00765C30"/>
    <w:rsid w:val="00767411"/>
    <w:rsid w:val="007674F1"/>
    <w:rsid w:val="0076792B"/>
    <w:rsid w:val="00770358"/>
    <w:rsid w:val="007703B5"/>
    <w:rsid w:val="00770675"/>
    <w:rsid w:val="00770D61"/>
    <w:rsid w:val="0077129F"/>
    <w:rsid w:val="0077161E"/>
    <w:rsid w:val="00771BC7"/>
    <w:rsid w:val="00772504"/>
    <w:rsid w:val="0077291C"/>
    <w:rsid w:val="00772A5C"/>
    <w:rsid w:val="0077371E"/>
    <w:rsid w:val="00773B7E"/>
    <w:rsid w:val="00773D0D"/>
    <w:rsid w:val="00774843"/>
    <w:rsid w:val="00776EFC"/>
    <w:rsid w:val="00777105"/>
    <w:rsid w:val="00777544"/>
    <w:rsid w:val="00777C22"/>
    <w:rsid w:val="00780589"/>
    <w:rsid w:val="007806F7"/>
    <w:rsid w:val="0078132C"/>
    <w:rsid w:val="00781924"/>
    <w:rsid w:val="00781C53"/>
    <w:rsid w:val="007827E7"/>
    <w:rsid w:val="007828F1"/>
    <w:rsid w:val="00782E2E"/>
    <w:rsid w:val="00782EB2"/>
    <w:rsid w:val="0078352A"/>
    <w:rsid w:val="007844A9"/>
    <w:rsid w:val="00784A2E"/>
    <w:rsid w:val="00784FD2"/>
    <w:rsid w:val="007856E3"/>
    <w:rsid w:val="00785CB7"/>
    <w:rsid w:val="0078619B"/>
    <w:rsid w:val="00786D3C"/>
    <w:rsid w:val="00786D82"/>
    <w:rsid w:val="00787724"/>
    <w:rsid w:val="00787F4F"/>
    <w:rsid w:val="00790678"/>
    <w:rsid w:val="0079085C"/>
    <w:rsid w:val="00790DC4"/>
    <w:rsid w:val="0079129A"/>
    <w:rsid w:val="00791F47"/>
    <w:rsid w:val="0079216C"/>
    <w:rsid w:val="00792FEE"/>
    <w:rsid w:val="00793433"/>
    <w:rsid w:val="00793D59"/>
    <w:rsid w:val="00794D66"/>
    <w:rsid w:val="00795CA7"/>
    <w:rsid w:val="00796160"/>
    <w:rsid w:val="0079694F"/>
    <w:rsid w:val="00796999"/>
    <w:rsid w:val="00796FF4"/>
    <w:rsid w:val="00797E9D"/>
    <w:rsid w:val="007A0042"/>
    <w:rsid w:val="007A06DB"/>
    <w:rsid w:val="007A175D"/>
    <w:rsid w:val="007A1C69"/>
    <w:rsid w:val="007A20EB"/>
    <w:rsid w:val="007A28AE"/>
    <w:rsid w:val="007A4315"/>
    <w:rsid w:val="007A43B5"/>
    <w:rsid w:val="007A4466"/>
    <w:rsid w:val="007A5429"/>
    <w:rsid w:val="007A55A7"/>
    <w:rsid w:val="007A66A6"/>
    <w:rsid w:val="007A68CD"/>
    <w:rsid w:val="007A7286"/>
    <w:rsid w:val="007B04B7"/>
    <w:rsid w:val="007B04D6"/>
    <w:rsid w:val="007B04DC"/>
    <w:rsid w:val="007B0640"/>
    <w:rsid w:val="007B0736"/>
    <w:rsid w:val="007B09BE"/>
    <w:rsid w:val="007B351D"/>
    <w:rsid w:val="007B4FEE"/>
    <w:rsid w:val="007B606A"/>
    <w:rsid w:val="007B7CC8"/>
    <w:rsid w:val="007B7EFD"/>
    <w:rsid w:val="007C0151"/>
    <w:rsid w:val="007C04E1"/>
    <w:rsid w:val="007C25A2"/>
    <w:rsid w:val="007C3FF0"/>
    <w:rsid w:val="007C41A8"/>
    <w:rsid w:val="007C5E3F"/>
    <w:rsid w:val="007C5F31"/>
    <w:rsid w:val="007C672B"/>
    <w:rsid w:val="007C7768"/>
    <w:rsid w:val="007C7E8C"/>
    <w:rsid w:val="007D0BB2"/>
    <w:rsid w:val="007D1C8A"/>
    <w:rsid w:val="007D227D"/>
    <w:rsid w:val="007D23D4"/>
    <w:rsid w:val="007D282E"/>
    <w:rsid w:val="007D2D62"/>
    <w:rsid w:val="007D2E2A"/>
    <w:rsid w:val="007D3596"/>
    <w:rsid w:val="007D37E6"/>
    <w:rsid w:val="007D4E8E"/>
    <w:rsid w:val="007D50C2"/>
    <w:rsid w:val="007D5B7E"/>
    <w:rsid w:val="007D6AE5"/>
    <w:rsid w:val="007E0FFB"/>
    <w:rsid w:val="007E11BA"/>
    <w:rsid w:val="007E25BA"/>
    <w:rsid w:val="007E2B69"/>
    <w:rsid w:val="007E2B9E"/>
    <w:rsid w:val="007E31A6"/>
    <w:rsid w:val="007E4602"/>
    <w:rsid w:val="007E4F74"/>
    <w:rsid w:val="007E538F"/>
    <w:rsid w:val="007E6B71"/>
    <w:rsid w:val="007E71A8"/>
    <w:rsid w:val="007F0097"/>
    <w:rsid w:val="007F0285"/>
    <w:rsid w:val="007F0D4D"/>
    <w:rsid w:val="007F0D76"/>
    <w:rsid w:val="007F10ED"/>
    <w:rsid w:val="007F1A5D"/>
    <w:rsid w:val="007F203C"/>
    <w:rsid w:val="007F21DC"/>
    <w:rsid w:val="007F24E5"/>
    <w:rsid w:val="007F35CB"/>
    <w:rsid w:val="007F3C18"/>
    <w:rsid w:val="007F449B"/>
    <w:rsid w:val="007F4BDC"/>
    <w:rsid w:val="007F68ED"/>
    <w:rsid w:val="007F6EF5"/>
    <w:rsid w:val="007F6F01"/>
    <w:rsid w:val="007F7019"/>
    <w:rsid w:val="007F7CA7"/>
    <w:rsid w:val="007F7D69"/>
    <w:rsid w:val="008009F5"/>
    <w:rsid w:val="00801CB0"/>
    <w:rsid w:val="008020A5"/>
    <w:rsid w:val="008029CD"/>
    <w:rsid w:val="00803648"/>
    <w:rsid w:val="00803B9F"/>
    <w:rsid w:val="00803FE5"/>
    <w:rsid w:val="00804452"/>
    <w:rsid w:val="0080463E"/>
    <w:rsid w:val="00804F7F"/>
    <w:rsid w:val="008060DE"/>
    <w:rsid w:val="008063B7"/>
    <w:rsid w:val="0081076D"/>
    <w:rsid w:val="008113CE"/>
    <w:rsid w:val="00812716"/>
    <w:rsid w:val="0081331D"/>
    <w:rsid w:val="0081458D"/>
    <w:rsid w:val="0081487A"/>
    <w:rsid w:val="00815A7A"/>
    <w:rsid w:val="00815E04"/>
    <w:rsid w:val="00816FA8"/>
    <w:rsid w:val="008173C0"/>
    <w:rsid w:val="008173F5"/>
    <w:rsid w:val="00820AD8"/>
    <w:rsid w:val="00820CE8"/>
    <w:rsid w:val="00821690"/>
    <w:rsid w:val="00821A17"/>
    <w:rsid w:val="00822607"/>
    <w:rsid w:val="00824510"/>
    <w:rsid w:val="00826144"/>
    <w:rsid w:val="00826F32"/>
    <w:rsid w:val="0082716D"/>
    <w:rsid w:val="00830881"/>
    <w:rsid w:val="00830BA8"/>
    <w:rsid w:val="00830F6D"/>
    <w:rsid w:val="00831277"/>
    <w:rsid w:val="008312A4"/>
    <w:rsid w:val="0083151D"/>
    <w:rsid w:val="00832AA6"/>
    <w:rsid w:val="00832C95"/>
    <w:rsid w:val="00832ED8"/>
    <w:rsid w:val="008333B8"/>
    <w:rsid w:val="008341B5"/>
    <w:rsid w:val="008341BD"/>
    <w:rsid w:val="00835256"/>
    <w:rsid w:val="008356A9"/>
    <w:rsid w:val="00835822"/>
    <w:rsid w:val="00835BC7"/>
    <w:rsid w:val="00835F34"/>
    <w:rsid w:val="00837102"/>
    <w:rsid w:val="00837D93"/>
    <w:rsid w:val="008417FE"/>
    <w:rsid w:val="00841E21"/>
    <w:rsid w:val="00841E37"/>
    <w:rsid w:val="00843178"/>
    <w:rsid w:val="008440B9"/>
    <w:rsid w:val="00844A52"/>
    <w:rsid w:val="00844CC6"/>
    <w:rsid w:val="00844EE7"/>
    <w:rsid w:val="00845C9B"/>
    <w:rsid w:val="00846C76"/>
    <w:rsid w:val="0084738A"/>
    <w:rsid w:val="00847C20"/>
    <w:rsid w:val="00850273"/>
    <w:rsid w:val="00850391"/>
    <w:rsid w:val="00850952"/>
    <w:rsid w:val="00851DE8"/>
    <w:rsid w:val="00852F6A"/>
    <w:rsid w:val="00853857"/>
    <w:rsid w:val="00854187"/>
    <w:rsid w:val="00854DDA"/>
    <w:rsid w:val="00854F95"/>
    <w:rsid w:val="00855344"/>
    <w:rsid w:val="00855D68"/>
    <w:rsid w:val="00855F71"/>
    <w:rsid w:val="0085619F"/>
    <w:rsid w:val="0085725C"/>
    <w:rsid w:val="008575CE"/>
    <w:rsid w:val="00857F51"/>
    <w:rsid w:val="008603D0"/>
    <w:rsid w:val="008604E0"/>
    <w:rsid w:val="00860562"/>
    <w:rsid w:val="00861306"/>
    <w:rsid w:val="00861B60"/>
    <w:rsid w:val="00861CE0"/>
    <w:rsid w:val="008620B5"/>
    <w:rsid w:val="008620FE"/>
    <w:rsid w:val="00862158"/>
    <w:rsid w:val="00862EBD"/>
    <w:rsid w:val="00862F1B"/>
    <w:rsid w:val="008638BC"/>
    <w:rsid w:val="00863D52"/>
    <w:rsid w:val="00864B13"/>
    <w:rsid w:val="00864C8A"/>
    <w:rsid w:val="00864CA0"/>
    <w:rsid w:val="008655B0"/>
    <w:rsid w:val="00865653"/>
    <w:rsid w:val="00865697"/>
    <w:rsid w:val="00867169"/>
    <w:rsid w:val="008676BC"/>
    <w:rsid w:val="00867CCA"/>
    <w:rsid w:val="00870664"/>
    <w:rsid w:val="0087087F"/>
    <w:rsid w:val="008708DA"/>
    <w:rsid w:val="008708F9"/>
    <w:rsid w:val="00870906"/>
    <w:rsid w:val="00870D34"/>
    <w:rsid w:val="0087185A"/>
    <w:rsid w:val="00871B84"/>
    <w:rsid w:val="00872A43"/>
    <w:rsid w:val="008734E5"/>
    <w:rsid w:val="008734E7"/>
    <w:rsid w:val="00873C9E"/>
    <w:rsid w:val="00873FF2"/>
    <w:rsid w:val="00874D95"/>
    <w:rsid w:val="00875DD4"/>
    <w:rsid w:val="00875F9A"/>
    <w:rsid w:val="008763E5"/>
    <w:rsid w:val="0087702D"/>
    <w:rsid w:val="008778F6"/>
    <w:rsid w:val="008779C0"/>
    <w:rsid w:val="00877BA5"/>
    <w:rsid w:val="00880283"/>
    <w:rsid w:val="00881202"/>
    <w:rsid w:val="008814B5"/>
    <w:rsid w:val="00881767"/>
    <w:rsid w:val="008817F4"/>
    <w:rsid w:val="00882146"/>
    <w:rsid w:val="00882EC6"/>
    <w:rsid w:val="00882FD6"/>
    <w:rsid w:val="0088369A"/>
    <w:rsid w:val="00884846"/>
    <w:rsid w:val="00884B99"/>
    <w:rsid w:val="0088501F"/>
    <w:rsid w:val="0088523A"/>
    <w:rsid w:val="00885424"/>
    <w:rsid w:val="0088575D"/>
    <w:rsid w:val="00885793"/>
    <w:rsid w:val="008860C7"/>
    <w:rsid w:val="0088664F"/>
    <w:rsid w:val="00886B3B"/>
    <w:rsid w:val="0088727C"/>
    <w:rsid w:val="008873C6"/>
    <w:rsid w:val="00887FAC"/>
    <w:rsid w:val="00890C97"/>
    <w:rsid w:val="00890EAA"/>
    <w:rsid w:val="00891EAA"/>
    <w:rsid w:val="0089281E"/>
    <w:rsid w:val="00893E70"/>
    <w:rsid w:val="0089485B"/>
    <w:rsid w:val="00895C03"/>
    <w:rsid w:val="00895CB7"/>
    <w:rsid w:val="00895FDE"/>
    <w:rsid w:val="00896005"/>
    <w:rsid w:val="0089662F"/>
    <w:rsid w:val="008969BA"/>
    <w:rsid w:val="00896C41"/>
    <w:rsid w:val="00897042"/>
    <w:rsid w:val="008A00F6"/>
    <w:rsid w:val="008A0189"/>
    <w:rsid w:val="008A0950"/>
    <w:rsid w:val="008A10A8"/>
    <w:rsid w:val="008A17BF"/>
    <w:rsid w:val="008A1B0B"/>
    <w:rsid w:val="008A1BC7"/>
    <w:rsid w:val="008A1F9D"/>
    <w:rsid w:val="008A2C06"/>
    <w:rsid w:val="008A2CAE"/>
    <w:rsid w:val="008A3C7A"/>
    <w:rsid w:val="008A3C8A"/>
    <w:rsid w:val="008A3D6E"/>
    <w:rsid w:val="008A3F9A"/>
    <w:rsid w:val="008A3FE6"/>
    <w:rsid w:val="008A406E"/>
    <w:rsid w:val="008A4E85"/>
    <w:rsid w:val="008A5880"/>
    <w:rsid w:val="008A5E92"/>
    <w:rsid w:val="008A5E93"/>
    <w:rsid w:val="008A65AD"/>
    <w:rsid w:val="008A68F2"/>
    <w:rsid w:val="008A698D"/>
    <w:rsid w:val="008A72FC"/>
    <w:rsid w:val="008A7B3F"/>
    <w:rsid w:val="008B043D"/>
    <w:rsid w:val="008B0EC6"/>
    <w:rsid w:val="008B2443"/>
    <w:rsid w:val="008B248A"/>
    <w:rsid w:val="008B43BA"/>
    <w:rsid w:val="008B5184"/>
    <w:rsid w:val="008B533A"/>
    <w:rsid w:val="008C0BC4"/>
    <w:rsid w:val="008C0CF1"/>
    <w:rsid w:val="008C17C0"/>
    <w:rsid w:val="008C1AA7"/>
    <w:rsid w:val="008C339D"/>
    <w:rsid w:val="008C3551"/>
    <w:rsid w:val="008C3AAA"/>
    <w:rsid w:val="008C4A6C"/>
    <w:rsid w:val="008C4BEB"/>
    <w:rsid w:val="008C4EB4"/>
    <w:rsid w:val="008C5DA9"/>
    <w:rsid w:val="008C6104"/>
    <w:rsid w:val="008C648D"/>
    <w:rsid w:val="008C6542"/>
    <w:rsid w:val="008C6D7F"/>
    <w:rsid w:val="008D0F71"/>
    <w:rsid w:val="008D1615"/>
    <w:rsid w:val="008D339C"/>
    <w:rsid w:val="008D346D"/>
    <w:rsid w:val="008D4166"/>
    <w:rsid w:val="008D4BB7"/>
    <w:rsid w:val="008D5B0D"/>
    <w:rsid w:val="008D6721"/>
    <w:rsid w:val="008D73DB"/>
    <w:rsid w:val="008E0F07"/>
    <w:rsid w:val="008E1B88"/>
    <w:rsid w:val="008E2182"/>
    <w:rsid w:val="008E2192"/>
    <w:rsid w:val="008E258D"/>
    <w:rsid w:val="008E2C29"/>
    <w:rsid w:val="008E39B6"/>
    <w:rsid w:val="008E3BFD"/>
    <w:rsid w:val="008E3D96"/>
    <w:rsid w:val="008E5673"/>
    <w:rsid w:val="008E5E0B"/>
    <w:rsid w:val="008E5F96"/>
    <w:rsid w:val="008E67C0"/>
    <w:rsid w:val="008E69CC"/>
    <w:rsid w:val="008E6D32"/>
    <w:rsid w:val="008F127C"/>
    <w:rsid w:val="008F1601"/>
    <w:rsid w:val="008F1865"/>
    <w:rsid w:val="008F18BC"/>
    <w:rsid w:val="008F37A6"/>
    <w:rsid w:val="008F4FA4"/>
    <w:rsid w:val="008F5778"/>
    <w:rsid w:val="008F5854"/>
    <w:rsid w:val="008F73FC"/>
    <w:rsid w:val="008F75FF"/>
    <w:rsid w:val="008F77F2"/>
    <w:rsid w:val="00900522"/>
    <w:rsid w:val="0090052C"/>
    <w:rsid w:val="00900992"/>
    <w:rsid w:val="00900E5F"/>
    <w:rsid w:val="0090107F"/>
    <w:rsid w:val="00901459"/>
    <w:rsid w:val="00902439"/>
    <w:rsid w:val="0090247A"/>
    <w:rsid w:val="00902D33"/>
    <w:rsid w:val="00902D37"/>
    <w:rsid w:val="00902F3B"/>
    <w:rsid w:val="009045AF"/>
    <w:rsid w:val="0090487D"/>
    <w:rsid w:val="00906C72"/>
    <w:rsid w:val="00910405"/>
    <w:rsid w:val="00911298"/>
    <w:rsid w:val="00912C29"/>
    <w:rsid w:val="009132AD"/>
    <w:rsid w:val="00913940"/>
    <w:rsid w:val="0091493B"/>
    <w:rsid w:val="00914A8E"/>
    <w:rsid w:val="009151E0"/>
    <w:rsid w:val="00915324"/>
    <w:rsid w:val="00915520"/>
    <w:rsid w:val="009160D1"/>
    <w:rsid w:val="00916171"/>
    <w:rsid w:val="00916208"/>
    <w:rsid w:val="00916255"/>
    <w:rsid w:val="00916491"/>
    <w:rsid w:val="009164D9"/>
    <w:rsid w:val="00917154"/>
    <w:rsid w:val="00917896"/>
    <w:rsid w:val="009210BC"/>
    <w:rsid w:val="00921E11"/>
    <w:rsid w:val="0092257D"/>
    <w:rsid w:val="00922F7E"/>
    <w:rsid w:val="00923674"/>
    <w:rsid w:val="00923AF4"/>
    <w:rsid w:val="00924E2E"/>
    <w:rsid w:val="0092525A"/>
    <w:rsid w:val="0092538C"/>
    <w:rsid w:val="00925870"/>
    <w:rsid w:val="009268C6"/>
    <w:rsid w:val="009300CA"/>
    <w:rsid w:val="00930156"/>
    <w:rsid w:val="009311A3"/>
    <w:rsid w:val="00931C3A"/>
    <w:rsid w:val="009327C5"/>
    <w:rsid w:val="00932932"/>
    <w:rsid w:val="00932C87"/>
    <w:rsid w:val="00932F83"/>
    <w:rsid w:val="00935811"/>
    <w:rsid w:val="009369F9"/>
    <w:rsid w:val="00936C18"/>
    <w:rsid w:val="00936DEA"/>
    <w:rsid w:val="00940E96"/>
    <w:rsid w:val="00940EC0"/>
    <w:rsid w:val="00940EF2"/>
    <w:rsid w:val="009414B4"/>
    <w:rsid w:val="00941FD8"/>
    <w:rsid w:val="00942630"/>
    <w:rsid w:val="00942759"/>
    <w:rsid w:val="00942EC8"/>
    <w:rsid w:val="0094313B"/>
    <w:rsid w:val="00943F33"/>
    <w:rsid w:val="00944241"/>
    <w:rsid w:val="009449FE"/>
    <w:rsid w:val="0094523B"/>
    <w:rsid w:val="009453F3"/>
    <w:rsid w:val="00945A0D"/>
    <w:rsid w:val="00946022"/>
    <w:rsid w:val="00946D62"/>
    <w:rsid w:val="009470A2"/>
    <w:rsid w:val="00950FD6"/>
    <w:rsid w:val="00950FEA"/>
    <w:rsid w:val="00951674"/>
    <w:rsid w:val="00951785"/>
    <w:rsid w:val="0095242E"/>
    <w:rsid w:val="00952439"/>
    <w:rsid w:val="009528DF"/>
    <w:rsid w:val="0095292A"/>
    <w:rsid w:val="009538CB"/>
    <w:rsid w:val="009540D2"/>
    <w:rsid w:val="009544BE"/>
    <w:rsid w:val="009560CA"/>
    <w:rsid w:val="009565C1"/>
    <w:rsid w:val="00956FDA"/>
    <w:rsid w:val="00957523"/>
    <w:rsid w:val="00957908"/>
    <w:rsid w:val="00960E53"/>
    <w:rsid w:val="00960F50"/>
    <w:rsid w:val="00961357"/>
    <w:rsid w:val="00961466"/>
    <w:rsid w:val="00961677"/>
    <w:rsid w:val="0096210D"/>
    <w:rsid w:val="009628CC"/>
    <w:rsid w:val="00962F45"/>
    <w:rsid w:val="009636D4"/>
    <w:rsid w:val="009643D4"/>
    <w:rsid w:val="009650BA"/>
    <w:rsid w:val="00966419"/>
    <w:rsid w:val="009667A2"/>
    <w:rsid w:val="00966D43"/>
    <w:rsid w:val="0097054E"/>
    <w:rsid w:val="00970C36"/>
    <w:rsid w:val="0097176D"/>
    <w:rsid w:val="00971FFF"/>
    <w:rsid w:val="00972077"/>
    <w:rsid w:val="009730BC"/>
    <w:rsid w:val="009735F9"/>
    <w:rsid w:val="00973897"/>
    <w:rsid w:val="0097440E"/>
    <w:rsid w:val="009745E2"/>
    <w:rsid w:val="00974720"/>
    <w:rsid w:val="009747D7"/>
    <w:rsid w:val="00976228"/>
    <w:rsid w:val="00976822"/>
    <w:rsid w:val="00976AEA"/>
    <w:rsid w:val="0097732E"/>
    <w:rsid w:val="00977618"/>
    <w:rsid w:val="00977C78"/>
    <w:rsid w:val="009803FA"/>
    <w:rsid w:val="00980745"/>
    <w:rsid w:val="009808C3"/>
    <w:rsid w:val="00980947"/>
    <w:rsid w:val="00981485"/>
    <w:rsid w:val="00981CC3"/>
    <w:rsid w:val="009825F5"/>
    <w:rsid w:val="00982E0F"/>
    <w:rsid w:val="009830A9"/>
    <w:rsid w:val="00983123"/>
    <w:rsid w:val="00983450"/>
    <w:rsid w:val="00983D7C"/>
    <w:rsid w:val="00983D90"/>
    <w:rsid w:val="0098460A"/>
    <w:rsid w:val="0098551A"/>
    <w:rsid w:val="009855E0"/>
    <w:rsid w:val="00985638"/>
    <w:rsid w:val="00985EBE"/>
    <w:rsid w:val="0098605D"/>
    <w:rsid w:val="00986152"/>
    <w:rsid w:val="00986835"/>
    <w:rsid w:val="00986A57"/>
    <w:rsid w:val="00986C2C"/>
    <w:rsid w:val="009877E4"/>
    <w:rsid w:val="00987865"/>
    <w:rsid w:val="00987AF4"/>
    <w:rsid w:val="00987E75"/>
    <w:rsid w:val="009902CB"/>
    <w:rsid w:val="00990E7B"/>
    <w:rsid w:val="009912DB"/>
    <w:rsid w:val="00991B5C"/>
    <w:rsid w:val="009932AD"/>
    <w:rsid w:val="00993335"/>
    <w:rsid w:val="0099387A"/>
    <w:rsid w:val="00994106"/>
    <w:rsid w:val="009945E6"/>
    <w:rsid w:val="00995E7A"/>
    <w:rsid w:val="009962D9"/>
    <w:rsid w:val="00996D0A"/>
    <w:rsid w:val="00996FB3"/>
    <w:rsid w:val="009A2542"/>
    <w:rsid w:val="009A2690"/>
    <w:rsid w:val="009A3185"/>
    <w:rsid w:val="009A35A7"/>
    <w:rsid w:val="009A38D0"/>
    <w:rsid w:val="009A4BB5"/>
    <w:rsid w:val="009A4CDC"/>
    <w:rsid w:val="009A5B64"/>
    <w:rsid w:val="009A6591"/>
    <w:rsid w:val="009A6821"/>
    <w:rsid w:val="009A6D6D"/>
    <w:rsid w:val="009A7DD2"/>
    <w:rsid w:val="009B0F7A"/>
    <w:rsid w:val="009B11F7"/>
    <w:rsid w:val="009B1212"/>
    <w:rsid w:val="009B1745"/>
    <w:rsid w:val="009B1985"/>
    <w:rsid w:val="009B3AD7"/>
    <w:rsid w:val="009B3BC9"/>
    <w:rsid w:val="009B4831"/>
    <w:rsid w:val="009B4CB8"/>
    <w:rsid w:val="009B50CC"/>
    <w:rsid w:val="009B519B"/>
    <w:rsid w:val="009B5B67"/>
    <w:rsid w:val="009B5BB3"/>
    <w:rsid w:val="009B65E2"/>
    <w:rsid w:val="009B67B6"/>
    <w:rsid w:val="009B6D72"/>
    <w:rsid w:val="009B7518"/>
    <w:rsid w:val="009B7C35"/>
    <w:rsid w:val="009C1364"/>
    <w:rsid w:val="009C17C5"/>
    <w:rsid w:val="009C17EC"/>
    <w:rsid w:val="009C2298"/>
    <w:rsid w:val="009C243C"/>
    <w:rsid w:val="009C2AFE"/>
    <w:rsid w:val="009C34D6"/>
    <w:rsid w:val="009C3768"/>
    <w:rsid w:val="009C3875"/>
    <w:rsid w:val="009C3C56"/>
    <w:rsid w:val="009C4128"/>
    <w:rsid w:val="009C540E"/>
    <w:rsid w:val="009C5A4C"/>
    <w:rsid w:val="009C6739"/>
    <w:rsid w:val="009C6AEC"/>
    <w:rsid w:val="009D120A"/>
    <w:rsid w:val="009D1CA0"/>
    <w:rsid w:val="009D1DC9"/>
    <w:rsid w:val="009D1EC0"/>
    <w:rsid w:val="009D246F"/>
    <w:rsid w:val="009D33D0"/>
    <w:rsid w:val="009D36F9"/>
    <w:rsid w:val="009D4129"/>
    <w:rsid w:val="009D451F"/>
    <w:rsid w:val="009D550C"/>
    <w:rsid w:val="009D555F"/>
    <w:rsid w:val="009D596F"/>
    <w:rsid w:val="009D5B3E"/>
    <w:rsid w:val="009D5DC7"/>
    <w:rsid w:val="009D5F56"/>
    <w:rsid w:val="009D6057"/>
    <w:rsid w:val="009D60BC"/>
    <w:rsid w:val="009E02D2"/>
    <w:rsid w:val="009E122C"/>
    <w:rsid w:val="009E20E1"/>
    <w:rsid w:val="009E2392"/>
    <w:rsid w:val="009E352B"/>
    <w:rsid w:val="009E35EE"/>
    <w:rsid w:val="009E35FB"/>
    <w:rsid w:val="009E366B"/>
    <w:rsid w:val="009E404E"/>
    <w:rsid w:val="009E411D"/>
    <w:rsid w:val="009E6727"/>
    <w:rsid w:val="009E789B"/>
    <w:rsid w:val="009F0C1C"/>
    <w:rsid w:val="009F209B"/>
    <w:rsid w:val="009F23E3"/>
    <w:rsid w:val="009F301F"/>
    <w:rsid w:val="009F4A93"/>
    <w:rsid w:val="009F58DA"/>
    <w:rsid w:val="009F6806"/>
    <w:rsid w:val="009F6F22"/>
    <w:rsid w:val="009F70F2"/>
    <w:rsid w:val="00A00A1B"/>
    <w:rsid w:val="00A00D3F"/>
    <w:rsid w:val="00A01690"/>
    <w:rsid w:val="00A01A88"/>
    <w:rsid w:val="00A021EC"/>
    <w:rsid w:val="00A02216"/>
    <w:rsid w:val="00A02E3C"/>
    <w:rsid w:val="00A0388F"/>
    <w:rsid w:val="00A05B48"/>
    <w:rsid w:val="00A076D3"/>
    <w:rsid w:val="00A07857"/>
    <w:rsid w:val="00A10B7B"/>
    <w:rsid w:val="00A1242B"/>
    <w:rsid w:val="00A124F0"/>
    <w:rsid w:val="00A12568"/>
    <w:rsid w:val="00A12908"/>
    <w:rsid w:val="00A1387A"/>
    <w:rsid w:val="00A13984"/>
    <w:rsid w:val="00A14594"/>
    <w:rsid w:val="00A155E3"/>
    <w:rsid w:val="00A160B3"/>
    <w:rsid w:val="00A17650"/>
    <w:rsid w:val="00A17B52"/>
    <w:rsid w:val="00A17B5E"/>
    <w:rsid w:val="00A2109E"/>
    <w:rsid w:val="00A211F7"/>
    <w:rsid w:val="00A213EB"/>
    <w:rsid w:val="00A22A4D"/>
    <w:rsid w:val="00A2368C"/>
    <w:rsid w:val="00A2487D"/>
    <w:rsid w:val="00A25D29"/>
    <w:rsid w:val="00A25FD5"/>
    <w:rsid w:val="00A2621C"/>
    <w:rsid w:val="00A2655A"/>
    <w:rsid w:val="00A2678E"/>
    <w:rsid w:val="00A27112"/>
    <w:rsid w:val="00A27426"/>
    <w:rsid w:val="00A27480"/>
    <w:rsid w:val="00A31323"/>
    <w:rsid w:val="00A3243F"/>
    <w:rsid w:val="00A3255B"/>
    <w:rsid w:val="00A33122"/>
    <w:rsid w:val="00A358A6"/>
    <w:rsid w:val="00A358B2"/>
    <w:rsid w:val="00A366F6"/>
    <w:rsid w:val="00A36832"/>
    <w:rsid w:val="00A36D09"/>
    <w:rsid w:val="00A36FE4"/>
    <w:rsid w:val="00A375B6"/>
    <w:rsid w:val="00A37F47"/>
    <w:rsid w:val="00A40DE8"/>
    <w:rsid w:val="00A4185D"/>
    <w:rsid w:val="00A41EE8"/>
    <w:rsid w:val="00A430C6"/>
    <w:rsid w:val="00A4316D"/>
    <w:rsid w:val="00A43C08"/>
    <w:rsid w:val="00A447A4"/>
    <w:rsid w:val="00A44C7B"/>
    <w:rsid w:val="00A45448"/>
    <w:rsid w:val="00A457CB"/>
    <w:rsid w:val="00A45830"/>
    <w:rsid w:val="00A461F3"/>
    <w:rsid w:val="00A4755F"/>
    <w:rsid w:val="00A47F15"/>
    <w:rsid w:val="00A509B8"/>
    <w:rsid w:val="00A50FCE"/>
    <w:rsid w:val="00A5165B"/>
    <w:rsid w:val="00A51B9B"/>
    <w:rsid w:val="00A51E2A"/>
    <w:rsid w:val="00A52A00"/>
    <w:rsid w:val="00A52D2C"/>
    <w:rsid w:val="00A537C0"/>
    <w:rsid w:val="00A53B1B"/>
    <w:rsid w:val="00A53F5D"/>
    <w:rsid w:val="00A54405"/>
    <w:rsid w:val="00A54AAD"/>
    <w:rsid w:val="00A54D36"/>
    <w:rsid w:val="00A54F1F"/>
    <w:rsid w:val="00A558A7"/>
    <w:rsid w:val="00A559A3"/>
    <w:rsid w:val="00A55BAE"/>
    <w:rsid w:val="00A56ACF"/>
    <w:rsid w:val="00A56ADB"/>
    <w:rsid w:val="00A56E69"/>
    <w:rsid w:val="00A57565"/>
    <w:rsid w:val="00A57770"/>
    <w:rsid w:val="00A5781B"/>
    <w:rsid w:val="00A6017A"/>
    <w:rsid w:val="00A60A4B"/>
    <w:rsid w:val="00A6126F"/>
    <w:rsid w:val="00A61B4F"/>
    <w:rsid w:val="00A63C14"/>
    <w:rsid w:val="00A6402C"/>
    <w:rsid w:val="00A64391"/>
    <w:rsid w:val="00A649FE"/>
    <w:rsid w:val="00A64E68"/>
    <w:rsid w:val="00A65573"/>
    <w:rsid w:val="00A65650"/>
    <w:rsid w:val="00A65C43"/>
    <w:rsid w:val="00A66BB7"/>
    <w:rsid w:val="00A6729A"/>
    <w:rsid w:val="00A71C88"/>
    <w:rsid w:val="00A71E61"/>
    <w:rsid w:val="00A73C28"/>
    <w:rsid w:val="00A73D60"/>
    <w:rsid w:val="00A73E50"/>
    <w:rsid w:val="00A75165"/>
    <w:rsid w:val="00A75A30"/>
    <w:rsid w:val="00A75C53"/>
    <w:rsid w:val="00A75EFC"/>
    <w:rsid w:val="00A7606C"/>
    <w:rsid w:val="00A76C41"/>
    <w:rsid w:val="00A80ACA"/>
    <w:rsid w:val="00A80F9D"/>
    <w:rsid w:val="00A81502"/>
    <w:rsid w:val="00A82784"/>
    <w:rsid w:val="00A82EE1"/>
    <w:rsid w:val="00A82FBD"/>
    <w:rsid w:val="00A839B2"/>
    <w:rsid w:val="00A83B88"/>
    <w:rsid w:val="00A83D0D"/>
    <w:rsid w:val="00A84271"/>
    <w:rsid w:val="00A84A2B"/>
    <w:rsid w:val="00A8727B"/>
    <w:rsid w:val="00A8797C"/>
    <w:rsid w:val="00A87BA9"/>
    <w:rsid w:val="00A87CB4"/>
    <w:rsid w:val="00A92442"/>
    <w:rsid w:val="00A93CD1"/>
    <w:rsid w:val="00A94376"/>
    <w:rsid w:val="00A94EE9"/>
    <w:rsid w:val="00A95278"/>
    <w:rsid w:val="00A95786"/>
    <w:rsid w:val="00A95C67"/>
    <w:rsid w:val="00A96030"/>
    <w:rsid w:val="00A9673C"/>
    <w:rsid w:val="00A9682E"/>
    <w:rsid w:val="00A9695A"/>
    <w:rsid w:val="00A96F07"/>
    <w:rsid w:val="00A9725A"/>
    <w:rsid w:val="00A97DE8"/>
    <w:rsid w:val="00AA1421"/>
    <w:rsid w:val="00AA22C2"/>
    <w:rsid w:val="00AA2563"/>
    <w:rsid w:val="00AA27AC"/>
    <w:rsid w:val="00AA2958"/>
    <w:rsid w:val="00AA2C7C"/>
    <w:rsid w:val="00AA3DAE"/>
    <w:rsid w:val="00AA43D9"/>
    <w:rsid w:val="00AA4764"/>
    <w:rsid w:val="00AA4F91"/>
    <w:rsid w:val="00AA55CF"/>
    <w:rsid w:val="00AA6488"/>
    <w:rsid w:val="00AA7426"/>
    <w:rsid w:val="00AA7CB1"/>
    <w:rsid w:val="00AA7F23"/>
    <w:rsid w:val="00AB1739"/>
    <w:rsid w:val="00AB1A37"/>
    <w:rsid w:val="00AB23F1"/>
    <w:rsid w:val="00AB2CDD"/>
    <w:rsid w:val="00AB38C7"/>
    <w:rsid w:val="00AB4E5E"/>
    <w:rsid w:val="00AB5DFD"/>
    <w:rsid w:val="00AB610A"/>
    <w:rsid w:val="00AB6B45"/>
    <w:rsid w:val="00AB6CDF"/>
    <w:rsid w:val="00AB7102"/>
    <w:rsid w:val="00AB7EFC"/>
    <w:rsid w:val="00AC06C6"/>
    <w:rsid w:val="00AC15AE"/>
    <w:rsid w:val="00AC1678"/>
    <w:rsid w:val="00AC1756"/>
    <w:rsid w:val="00AC1E52"/>
    <w:rsid w:val="00AC228C"/>
    <w:rsid w:val="00AC2EBB"/>
    <w:rsid w:val="00AC3ABD"/>
    <w:rsid w:val="00AC7C05"/>
    <w:rsid w:val="00AD084F"/>
    <w:rsid w:val="00AD152F"/>
    <w:rsid w:val="00AD191C"/>
    <w:rsid w:val="00AD1A9F"/>
    <w:rsid w:val="00AD2A85"/>
    <w:rsid w:val="00AD324B"/>
    <w:rsid w:val="00AD33C5"/>
    <w:rsid w:val="00AD37F2"/>
    <w:rsid w:val="00AD44C8"/>
    <w:rsid w:val="00AD60C8"/>
    <w:rsid w:val="00AD787B"/>
    <w:rsid w:val="00AD7D44"/>
    <w:rsid w:val="00AE010B"/>
    <w:rsid w:val="00AE10E0"/>
    <w:rsid w:val="00AE199A"/>
    <w:rsid w:val="00AE2B38"/>
    <w:rsid w:val="00AE2ED6"/>
    <w:rsid w:val="00AE327D"/>
    <w:rsid w:val="00AE3AE5"/>
    <w:rsid w:val="00AE3E9B"/>
    <w:rsid w:val="00AE47C3"/>
    <w:rsid w:val="00AE4922"/>
    <w:rsid w:val="00AE4C9F"/>
    <w:rsid w:val="00AE507B"/>
    <w:rsid w:val="00AE50A5"/>
    <w:rsid w:val="00AE56ED"/>
    <w:rsid w:val="00AE64CF"/>
    <w:rsid w:val="00AE6604"/>
    <w:rsid w:val="00AE76B4"/>
    <w:rsid w:val="00AF1FA8"/>
    <w:rsid w:val="00AF2221"/>
    <w:rsid w:val="00AF2944"/>
    <w:rsid w:val="00AF2CA1"/>
    <w:rsid w:val="00AF378B"/>
    <w:rsid w:val="00AF3F50"/>
    <w:rsid w:val="00AF527F"/>
    <w:rsid w:val="00AF611B"/>
    <w:rsid w:val="00AF704D"/>
    <w:rsid w:val="00AF70F6"/>
    <w:rsid w:val="00AF7167"/>
    <w:rsid w:val="00B00E67"/>
    <w:rsid w:val="00B00F89"/>
    <w:rsid w:val="00B02352"/>
    <w:rsid w:val="00B02C11"/>
    <w:rsid w:val="00B03FBC"/>
    <w:rsid w:val="00B046C8"/>
    <w:rsid w:val="00B04844"/>
    <w:rsid w:val="00B04B00"/>
    <w:rsid w:val="00B0527A"/>
    <w:rsid w:val="00B05488"/>
    <w:rsid w:val="00B06559"/>
    <w:rsid w:val="00B06740"/>
    <w:rsid w:val="00B072ED"/>
    <w:rsid w:val="00B0741A"/>
    <w:rsid w:val="00B100B4"/>
    <w:rsid w:val="00B109B6"/>
    <w:rsid w:val="00B10B2A"/>
    <w:rsid w:val="00B11B81"/>
    <w:rsid w:val="00B120E9"/>
    <w:rsid w:val="00B12941"/>
    <w:rsid w:val="00B131EC"/>
    <w:rsid w:val="00B13505"/>
    <w:rsid w:val="00B1402B"/>
    <w:rsid w:val="00B146F7"/>
    <w:rsid w:val="00B14BC6"/>
    <w:rsid w:val="00B15791"/>
    <w:rsid w:val="00B15E93"/>
    <w:rsid w:val="00B174C0"/>
    <w:rsid w:val="00B175D3"/>
    <w:rsid w:val="00B1781E"/>
    <w:rsid w:val="00B17B61"/>
    <w:rsid w:val="00B17CF5"/>
    <w:rsid w:val="00B2046F"/>
    <w:rsid w:val="00B21D0D"/>
    <w:rsid w:val="00B22CD0"/>
    <w:rsid w:val="00B23340"/>
    <w:rsid w:val="00B24021"/>
    <w:rsid w:val="00B244FB"/>
    <w:rsid w:val="00B247FA"/>
    <w:rsid w:val="00B24B40"/>
    <w:rsid w:val="00B24E6F"/>
    <w:rsid w:val="00B2509F"/>
    <w:rsid w:val="00B252C7"/>
    <w:rsid w:val="00B258FA"/>
    <w:rsid w:val="00B26C2D"/>
    <w:rsid w:val="00B3006A"/>
    <w:rsid w:val="00B3077E"/>
    <w:rsid w:val="00B31F0C"/>
    <w:rsid w:val="00B32D5D"/>
    <w:rsid w:val="00B32E3E"/>
    <w:rsid w:val="00B339DE"/>
    <w:rsid w:val="00B34658"/>
    <w:rsid w:val="00B347FD"/>
    <w:rsid w:val="00B348D2"/>
    <w:rsid w:val="00B35FAC"/>
    <w:rsid w:val="00B361CC"/>
    <w:rsid w:val="00B37438"/>
    <w:rsid w:val="00B3773B"/>
    <w:rsid w:val="00B37DC1"/>
    <w:rsid w:val="00B4093A"/>
    <w:rsid w:val="00B40D34"/>
    <w:rsid w:val="00B410AF"/>
    <w:rsid w:val="00B41174"/>
    <w:rsid w:val="00B41982"/>
    <w:rsid w:val="00B42546"/>
    <w:rsid w:val="00B44639"/>
    <w:rsid w:val="00B44F4C"/>
    <w:rsid w:val="00B4520C"/>
    <w:rsid w:val="00B460E5"/>
    <w:rsid w:val="00B4691D"/>
    <w:rsid w:val="00B46B46"/>
    <w:rsid w:val="00B479C3"/>
    <w:rsid w:val="00B50426"/>
    <w:rsid w:val="00B5133D"/>
    <w:rsid w:val="00B5171C"/>
    <w:rsid w:val="00B527DB"/>
    <w:rsid w:val="00B52A23"/>
    <w:rsid w:val="00B52C43"/>
    <w:rsid w:val="00B53759"/>
    <w:rsid w:val="00B5475A"/>
    <w:rsid w:val="00B547FD"/>
    <w:rsid w:val="00B55243"/>
    <w:rsid w:val="00B55645"/>
    <w:rsid w:val="00B56168"/>
    <w:rsid w:val="00B572EA"/>
    <w:rsid w:val="00B57A38"/>
    <w:rsid w:val="00B57A6C"/>
    <w:rsid w:val="00B57B4D"/>
    <w:rsid w:val="00B6042A"/>
    <w:rsid w:val="00B60D43"/>
    <w:rsid w:val="00B60EE6"/>
    <w:rsid w:val="00B6162D"/>
    <w:rsid w:val="00B6363A"/>
    <w:rsid w:val="00B636A0"/>
    <w:rsid w:val="00B63D1F"/>
    <w:rsid w:val="00B643C8"/>
    <w:rsid w:val="00B6472F"/>
    <w:rsid w:val="00B64FD8"/>
    <w:rsid w:val="00B65B7B"/>
    <w:rsid w:val="00B66566"/>
    <w:rsid w:val="00B66C67"/>
    <w:rsid w:val="00B679C4"/>
    <w:rsid w:val="00B70AE9"/>
    <w:rsid w:val="00B72988"/>
    <w:rsid w:val="00B72BFF"/>
    <w:rsid w:val="00B72C23"/>
    <w:rsid w:val="00B735E3"/>
    <w:rsid w:val="00B73A06"/>
    <w:rsid w:val="00B73D87"/>
    <w:rsid w:val="00B7430C"/>
    <w:rsid w:val="00B750C4"/>
    <w:rsid w:val="00B75B09"/>
    <w:rsid w:val="00B768BC"/>
    <w:rsid w:val="00B77286"/>
    <w:rsid w:val="00B77F8C"/>
    <w:rsid w:val="00B800FE"/>
    <w:rsid w:val="00B824BF"/>
    <w:rsid w:val="00B82AD3"/>
    <w:rsid w:val="00B8367E"/>
    <w:rsid w:val="00B84A20"/>
    <w:rsid w:val="00B84EB3"/>
    <w:rsid w:val="00B864A1"/>
    <w:rsid w:val="00B864E4"/>
    <w:rsid w:val="00B866C9"/>
    <w:rsid w:val="00B86898"/>
    <w:rsid w:val="00B90309"/>
    <w:rsid w:val="00B908E3"/>
    <w:rsid w:val="00B90AEF"/>
    <w:rsid w:val="00B90EC3"/>
    <w:rsid w:val="00B92C33"/>
    <w:rsid w:val="00B935C6"/>
    <w:rsid w:val="00B93E15"/>
    <w:rsid w:val="00B93F00"/>
    <w:rsid w:val="00B94242"/>
    <w:rsid w:val="00B9439B"/>
    <w:rsid w:val="00B943B5"/>
    <w:rsid w:val="00B9483A"/>
    <w:rsid w:val="00B949C3"/>
    <w:rsid w:val="00B94C74"/>
    <w:rsid w:val="00B94D84"/>
    <w:rsid w:val="00B954E1"/>
    <w:rsid w:val="00B96A49"/>
    <w:rsid w:val="00B96B9C"/>
    <w:rsid w:val="00B97583"/>
    <w:rsid w:val="00B97DBB"/>
    <w:rsid w:val="00BA1665"/>
    <w:rsid w:val="00BA2829"/>
    <w:rsid w:val="00BA3632"/>
    <w:rsid w:val="00BA4154"/>
    <w:rsid w:val="00BA4F65"/>
    <w:rsid w:val="00BA5B23"/>
    <w:rsid w:val="00BA6019"/>
    <w:rsid w:val="00BA602D"/>
    <w:rsid w:val="00BA6645"/>
    <w:rsid w:val="00BA6878"/>
    <w:rsid w:val="00BA7E09"/>
    <w:rsid w:val="00BB05D5"/>
    <w:rsid w:val="00BB09F3"/>
    <w:rsid w:val="00BB178D"/>
    <w:rsid w:val="00BB198C"/>
    <w:rsid w:val="00BB1CB3"/>
    <w:rsid w:val="00BB1FA0"/>
    <w:rsid w:val="00BB2236"/>
    <w:rsid w:val="00BB29CC"/>
    <w:rsid w:val="00BB3323"/>
    <w:rsid w:val="00BB340D"/>
    <w:rsid w:val="00BB35E8"/>
    <w:rsid w:val="00BB38C8"/>
    <w:rsid w:val="00BB4DE3"/>
    <w:rsid w:val="00BB6250"/>
    <w:rsid w:val="00BB7381"/>
    <w:rsid w:val="00BB78B5"/>
    <w:rsid w:val="00BB7DF9"/>
    <w:rsid w:val="00BC0F06"/>
    <w:rsid w:val="00BC150C"/>
    <w:rsid w:val="00BC23AF"/>
    <w:rsid w:val="00BC2FFA"/>
    <w:rsid w:val="00BC3614"/>
    <w:rsid w:val="00BC3651"/>
    <w:rsid w:val="00BC5A14"/>
    <w:rsid w:val="00BC6DD0"/>
    <w:rsid w:val="00BC7C84"/>
    <w:rsid w:val="00BD007F"/>
    <w:rsid w:val="00BD011D"/>
    <w:rsid w:val="00BD026B"/>
    <w:rsid w:val="00BD12EB"/>
    <w:rsid w:val="00BD14AE"/>
    <w:rsid w:val="00BD1E20"/>
    <w:rsid w:val="00BD2362"/>
    <w:rsid w:val="00BD23A8"/>
    <w:rsid w:val="00BD2610"/>
    <w:rsid w:val="00BD273D"/>
    <w:rsid w:val="00BD4145"/>
    <w:rsid w:val="00BD5100"/>
    <w:rsid w:val="00BD59C0"/>
    <w:rsid w:val="00BD5D36"/>
    <w:rsid w:val="00BD5E04"/>
    <w:rsid w:val="00BD68AF"/>
    <w:rsid w:val="00BD6D87"/>
    <w:rsid w:val="00BD6DC3"/>
    <w:rsid w:val="00BD6E3F"/>
    <w:rsid w:val="00BE0283"/>
    <w:rsid w:val="00BE0287"/>
    <w:rsid w:val="00BE05EA"/>
    <w:rsid w:val="00BE14E9"/>
    <w:rsid w:val="00BE1EC7"/>
    <w:rsid w:val="00BE2439"/>
    <w:rsid w:val="00BE2BFF"/>
    <w:rsid w:val="00BE3114"/>
    <w:rsid w:val="00BE313B"/>
    <w:rsid w:val="00BE35F0"/>
    <w:rsid w:val="00BE361F"/>
    <w:rsid w:val="00BE369A"/>
    <w:rsid w:val="00BE3965"/>
    <w:rsid w:val="00BE3DE3"/>
    <w:rsid w:val="00BE3F11"/>
    <w:rsid w:val="00BE43F3"/>
    <w:rsid w:val="00BE47AA"/>
    <w:rsid w:val="00BE47BB"/>
    <w:rsid w:val="00BE4D85"/>
    <w:rsid w:val="00BE4E65"/>
    <w:rsid w:val="00BE55FA"/>
    <w:rsid w:val="00BE5FD4"/>
    <w:rsid w:val="00BE647A"/>
    <w:rsid w:val="00BE77D0"/>
    <w:rsid w:val="00BF0F78"/>
    <w:rsid w:val="00BF352E"/>
    <w:rsid w:val="00BF3750"/>
    <w:rsid w:val="00BF3EE8"/>
    <w:rsid w:val="00BF40BE"/>
    <w:rsid w:val="00BF49A7"/>
    <w:rsid w:val="00BF4FF2"/>
    <w:rsid w:val="00BF50AE"/>
    <w:rsid w:val="00BF5278"/>
    <w:rsid w:val="00BF5BB0"/>
    <w:rsid w:val="00BF5E6E"/>
    <w:rsid w:val="00BF6314"/>
    <w:rsid w:val="00BF6E20"/>
    <w:rsid w:val="00BF6E8E"/>
    <w:rsid w:val="00BF7A95"/>
    <w:rsid w:val="00BF7E01"/>
    <w:rsid w:val="00C00039"/>
    <w:rsid w:val="00C005CD"/>
    <w:rsid w:val="00C00F5E"/>
    <w:rsid w:val="00C011FA"/>
    <w:rsid w:val="00C017E9"/>
    <w:rsid w:val="00C01F2A"/>
    <w:rsid w:val="00C02DE0"/>
    <w:rsid w:val="00C03622"/>
    <w:rsid w:val="00C048D2"/>
    <w:rsid w:val="00C05072"/>
    <w:rsid w:val="00C050CB"/>
    <w:rsid w:val="00C0539F"/>
    <w:rsid w:val="00C05DA5"/>
    <w:rsid w:val="00C066AF"/>
    <w:rsid w:val="00C06ADB"/>
    <w:rsid w:val="00C0766C"/>
    <w:rsid w:val="00C0780C"/>
    <w:rsid w:val="00C10352"/>
    <w:rsid w:val="00C10BC1"/>
    <w:rsid w:val="00C115FB"/>
    <w:rsid w:val="00C117A5"/>
    <w:rsid w:val="00C117B2"/>
    <w:rsid w:val="00C11837"/>
    <w:rsid w:val="00C11B94"/>
    <w:rsid w:val="00C12D52"/>
    <w:rsid w:val="00C14092"/>
    <w:rsid w:val="00C1474D"/>
    <w:rsid w:val="00C14A99"/>
    <w:rsid w:val="00C14BEF"/>
    <w:rsid w:val="00C16717"/>
    <w:rsid w:val="00C167B8"/>
    <w:rsid w:val="00C170F5"/>
    <w:rsid w:val="00C17109"/>
    <w:rsid w:val="00C171E6"/>
    <w:rsid w:val="00C202A1"/>
    <w:rsid w:val="00C20600"/>
    <w:rsid w:val="00C208A9"/>
    <w:rsid w:val="00C20E84"/>
    <w:rsid w:val="00C21FFF"/>
    <w:rsid w:val="00C233A2"/>
    <w:rsid w:val="00C2447A"/>
    <w:rsid w:val="00C24601"/>
    <w:rsid w:val="00C24D12"/>
    <w:rsid w:val="00C24DB9"/>
    <w:rsid w:val="00C24E4E"/>
    <w:rsid w:val="00C25087"/>
    <w:rsid w:val="00C261DC"/>
    <w:rsid w:val="00C2708B"/>
    <w:rsid w:val="00C271C6"/>
    <w:rsid w:val="00C27ACA"/>
    <w:rsid w:val="00C27C43"/>
    <w:rsid w:val="00C309CA"/>
    <w:rsid w:val="00C3366C"/>
    <w:rsid w:val="00C33AE1"/>
    <w:rsid w:val="00C348CC"/>
    <w:rsid w:val="00C358F9"/>
    <w:rsid w:val="00C35B55"/>
    <w:rsid w:val="00C35C0A"/>
    <w:rsid w:val="00C367D5"/>
    <w:rsid w:val="00C36850"/>
    <w:rsid w:val="00C368D9"/>
    <w:rsid w:val="00C36CB9"/>
    <w:rsid w:val="00C36DBB"/>
    <w:rsid w:val="00C371A8"/>
    <w:rsid w:val="00C37301"/>
    <w:rsid w:val="00C40EB4"/>
    <w:rsid w:val="00C413EE"/>
    <w:rsid w:val="00C41424"/>
    <w:rsid w:val="00C41CB5"/>
    <w:rsid w:val="00C43E63"/>
    <w:rsid w:val="00C4421B"/>
    <w:rsid w:val="00C444F8"/>
    <w:rsid w:val="00C44B78"/>
    <w:rsid w:val="00C4675E"/>
    <w:rsid w:val="00C46DBA"/>
    <w:rsid w:val="00C476FC"/>
    <w:rsid w:val="00C47B68"/>
    <w:rsid w:val="00C47D33"/>
    <w:rsid w:val="00C5064A"/>
    <w:rsid w:val="00C51295"/>
    <w:rsid w:val="00C51FD7"/>
    <w:rsid w:val="00C53A2A"/>
    <w:rsid w:val="00C551ED"/>
    <w:rsid w:val="00C556A1"/>
    <w:rsid w:val="00C55BDE"/>
    <w:rsid w:val="00C56898"/>
    <w:rsid w:val="00C571AD"/>
    <w:rsid w:val="00C575F8"/>
    <w:rsid w:val="00C6022B"/>
    <w:rsid w:val="00C60519"/>
    <w:rsid w:val="00C605F0"/>
    <w:rsid w:val="00C6106A"/>
    <w:rsid w:val="00C6204D"/>
    <w:rsid w:val="00C628DC"/>
    <w:rsid w:val="00C62B20"/>
    <w:rsid w:val="00C632BB"/>
    <w:rsid w:val="00C6348C"/>
    <w:rsid w:val="00C6384D"/>
    <w:rsid w:val="00C6390B"/>
    <w:rsid w:val="00C63BD0"/>
    <w:rsid w:val="00C63E1D"/>
    <w:rsid w:val="00C63E51"/>
    <w:rsid w:val="00C65006"/>
    <w:rsid w:val="00C6525D"/>
    <w:rsid w:val="00C6660A"/>
    <w:rsid w:val="00C66688"/>
    <w:rsid w:val="00C66921"/>
    <w:rsid w:val="00C6777D"/>
    <w:rsid w:val="00C71026"/>
    <w:rsid w:val="00C71240"/>
    <w:rsid w:val="00C7146D"/>
    <w:rsid w:val="00C71882"/>
    <w:rsid w:val="00C71CFD"/>
    <w:rsid w:val="00C721A4"/>
    <w:rsid w:val="00C7224B"/>
    <w:rsid w:val="00C7255A"/>
    <w:rsid w:val="00C743DA"/>
    <w:rsid w:val="00C74903"/>
    <w:rsid w:val="00C753C5"/>
    <w:rsid w:val="00C75909"/>
    <w:rsid w:val="00C760E3"/>
    <w:rsid w:val="00C760FF"/>
    <w:rsid w:val="00C762C1"/>
    <w:rsid w:val="00C80686"/>
    <w:rsid w:val="00C80832"/>
    <w:rsid w:val="00C80909"/>
    <w:rsid w:val="00C80AF0"/>
    <w:rsid w:val="00C812CF"/>
    <w:rsid w:val="00C8220A"/>
    <w:rsid w:val="00C82651"/>
    <w:rsid w:val="00C83420"/>
    <w:rsid w:val="00C83813"/>
    <w:rsid w:val="00C83D3C"/>
    <w:rsid w:val="00C83E1A"/>
    <w:rsid w:val="00C83ECA"/>
    <w:rsid w:val="00C83FC1"/>
    <w:rsid w:val="00C841C0"/>
    <w:rsid w:val="00C841FB"/>
    <w:rsid w:val="00C8441D"/>
    <w:rsid w:val="00C84758"/>
    <w:rsid w:val="00C85026"/>
    <w:rsid w:val="00C854C5"/>
    <w:rsid w:val="00C8569C"/>
    <w:rsid w:val="00C8609E"/>
    <w:rsid w:val="00C87EC3"/>
    <w:rsid w:val="00C9030F"/>
    <w:rsid w:val="00C90420"/>
    <w:rsid w:val="00C90665"/>
    <w:rsid w:val="00C9066A"/>
    <w:rsid w:val="00C907E4"/>
    <w:rsid w:val="00C90A80"/>
    <w:rsid w:val="00C90F49"/>
    <w:rsid w:val="00C9102A"/>
    <w:rsid w:val="00C912DD"/>
    <w:rsid w:val="00C9195E"/>
    <w:rsid w:val="00C91F2A"/>
    <w:rsid w:val="00C92061"/>
    <w:rsid w:val="00C92CC3"/>
    <w:rsid w:val="00C932D6"/>
    <w:rsid w:val="00C932E9"/>
    <w:rsid w:val="00C9354E"/>
    <w:rsid w:val="00C9426E"/>
    <w:rsid w:val="00C946E6"/>
    <w:rsid w:val="00C94EA2"/>
    <w:rsid w:val="00C94F84"/>
    <w:rsid w:val="00C9507D"/>
    <w:rsid w:val="00C952D2"/>
    <w:rsid w:val="00C9647C"/>
    <w:rsid w:val="00C96E30"/>
    <w:rsid w:val="00C972CA"/>
    <w:rsid w:val="00C9766D"/>
    <w:rsid w:val="00CA04F2"/>
    <w:rsid w:val="00CA11E9"/>
    <w:rsid w:val="00CA1430"/>
    <w:rsid w:val="00CA18B6"/>
    <w:rsid w:val="00CA1A7A"/>
    <w:rsid w:val="00CA28DC"/>
    <w:rsid w:val="00CA298F"/>
    <w:rsid w:val="00CA3CDA"/>
    <w:rsid w:val="00CA4626"/>
    <w:rsid w:val="00CA5354"/>
    <w:rsid w:val="00CA6867"/>
    <w:rsid w:val="00CA779C"/>
    <w:rsid w:val="00CA79B2"/>
    <w:rsid w:val="00CA79F0"/>
    <w:rsid w:val="00CA7C10"/>
    <w:rsid w:val="00CA7FDF"/>
    <w:rsid w:val="00CB147B"/>
    <w:rsid w:val="00CB3159"/>
    <w:rsid w:val="00CB3F0A"/>
    <w:rsid w:val="00CB47E8"/>
    <w:rsid w:val="00CB48F4"/>
    <w:rsid w:val="00CB5076"/>
    <w:rsid w:val="00CB5672"/>
    <w:rsid w:val="00CB571E"/>
    <w:rsid w:val="00CB5E16"/>
    <w:rsid w:val="00CB5E3C"/>
    <w:rsid w:val="00CB60AE"/>
    <w:rsid w:val="00CB655C"/>
    <w:rsid w:val="00CB6696"/>
    <w:rsid w:val="00CB69EB"/>
    <w:rsid w:val="00CB7F6B"/>
    <w:rsid w:val="00CC027A"/>
    <w:rsid w:val="00CC0418"/>
    <w:rsid w:val="00CC1585"/>
    <w:rsid w:val="00CC1982"/>
    <w:rsid w:val="00CC1BC8"/>
    <w:rsid w:val="00CC2A7A"/>
    <w:rsid w:val="00CC3A38"/>
    <w:rsid w:val="00CC40E5"/>
    <w:rsid w:val="00CC6BA6"/>
    <w:rsid w:val="00CC7B52"/>
    <w:rsid w:val="00CC7C9A"/>
    <w:rsid w:val="00CC7D00"/>
    <w:rsid w:val="00CC7FA7"/>
    <w:rsid w:val="00CD0414"/>
    <w:rsid w:val="00CD19DE"/>
    <w:rsid w:val="00CD1B51"/>
    <w:rsid w:val="00CD2918"/>
    <w:rsid w:val="00CD4427"/>
    <w:rsid w:val="00CD4D4F"/>
    <w:rsid w:val="00CD503D"/>
    <w:rsid w:val="00CD5298"/>
    <w:rsid w:val="00CD6081"/>
    <w:rsid w:val="00CD628D"/>
    <w:rsid w:val="00CD64BD"/>
    <w:rsid w:val="00CD65B7"/>
    <w:rsid w:val="00CD694F"/>
    <w:rsid w:val="00CD6F02"/>
    <w:rsid w:val="00CD7022"/>
    <w:rsid w:val="00CD7128"/>
    <w:rsid w:val="00CD741C"/>
    <w:rsid w:val="00CD7DAE"/>
    <w:rsid w:val="00CD7E81"/>
    <w:rsid w:val="00CE0A59"/>
    <w:rsid w:val="00CE0CD4"/>
    <w:rsid w:val="00CE1359"/>
    <w:rsid w:val="00CE1E49"/>
    <w:rsid w:val="00CE2AE1"/>
    <w:rsid w:val="00CE4343"/>
    <w:rsid w:val="00CE4357"/>
    <w:rsid w:val="00CE4770"/>
    <w:rsid w:val="00CE4D0E"/>
    <w:rsid w:val="00CE5260"/>
    <w:rsid w:val="00CE5DD2"/>
    <w:rsid w:val="00CE6A64"/>
    <w:rsid w:val="00CE6D3C"/>
    <w:rsid w:val="00CF0847"/>
    <w:rsid w:val="00CF0D4D"/>
    <w:rsid w:val="00CF1C03"/>
    <w:rsid w:val="00CF21A7"/>
    <w:rsid w:val="00CF2716"/>
    <w:rsid w:val="00CF2BFE"/>
    <w:rsid w:val="00CF3927"/>
    <w:rsid w:val="00CF4A39"/>
    <w:rsid w:val="00CF4AB6"/>
    <w:rsid w:val="00CF4B9D"/>
    <w:rsid w:val="00CF53FC"/>
    <w:rsid w:val="00CF5788"/>
    <w:rsid w:val="00CF60DD"/>
    <w:rsid w:val="00CF61FF"/>
    <w:rsid w:val="00CF6367"/>
    <w:rsid w:val="00CF6D8D"/>
    <w:rsid w:val="00CF7A62"/>
    <w:rsid w:val="00D00416"/>
    <w:rsid w:val="00D009FC"/>
    <w:rsid w:val="00D01151"/>
    <w:rsid w:val="00D014D4"/>
    <w:rsid w:val="00D01613"/>
    <w:rsid w:val="00D01DF9"/>
    <w:rsid w:val="00D01EFB"/>
    <w:rsid w:val="00D01FE7"/>
    <w:rsid w:val="00D02145"/>
    <w:rsid w:val="00D026CC"/>
    <w:rsid w:val="00D03798"/>
    <w:rsid w:val="00D03909"/>
    <w:rsid w:val="00D03D96"/>
    <w:rsid w:val="00D0407B"/>
    <w:rsid w:val="00D05EBC"/>
    <w:rsid w:val="00D06342"/>
    <w:rsid w:val="00D065D9"/>
    <w:rsid w:val="00D06FA3"/>
    <w:rsid w:val="00D07505"/>
    <w:rsid w:val="00D07795"/>
    <w:rsid w:val="00D07B67"/>
    <w:rsid w:val="00D07E96"/>
    <w:rsid w:val="00D07F35"/>
    <w:rsid w:val="00D10557"/>
    <w:rsid w:val="00D10895"/>
    <w:rsid w:val="00D11067"/>
    <w:rsid w:val="00D11120"/>
    <w:rsid w:val="00D11169"/>
    <w:rsid w:val="00D11975"/>
    <w:rsid w:val="00D119FD"/>
    <w:rsid w:val="00D14E4A"/>
    <w:rsid w:val="00D16494"/>
    <w:rsid w:val="00D16CC6"/>
    <w:rsid w:val="00D17972"/>
    <w:rsid w:val="00D20664"/>
    <w:rsid w:val="00D212D0"/>
    <w:rsid w:val="00D21424"/>
    <w:rsid w:val="00D2172C"/>
    <w:rsid w:val="00D21B4D"/>
    <w:rsid w:val="00D21CD2"/>
    <w:rsid w:val="00D22116"/>
    <w:rsid w:val="00D227A0"/>
    <w:rsid w:val="00D22DD4"/>
    <w:rsid w:val="00D248D0"/>
    <w:rsid w:val="00D24DF7"/>
    <w:rsid w:val="00D251B5"/>
    <w:rsid w:val="00D25362"/>
    <w:rsid w:val="00D25363"/>
    <w:rsid w:val="00D25B3F"/>
    <w:rsid w:val="00D25EEE"/>
    <w:rsid w:val="00D276DB"/>
    <w:rsid w:val="00D3013F"/>
    <w:rsid w:val="00D30978"/>
    <w:rsid w:val="00D322A6"/>
    <w:rsid w:val="00D3239F"/>
    <w:rsid w:val="00D32554"/>
    <w:rsid w:val="00D32A83"/>
    <w:rsid w:val="00D32EAB"/>
    <w:rsid w:val="00D33673"/>
    <w:rsid w:val="00D35EEF"/>
    <w:rsid w:val="00D36F37"/>
    <w:rsid w:val="00D37A2E"/>
    <w:rsid w:val="00D40022"/>
    <w:rsid w:val="00D4045F"/>
    <w:rsid w:val="00D40518"/>
    <w:rsid w:val="00D406C4"/>
    <w:rsid w:val="00D40C5E"/>
    <w:rsid w:val="00D41413"/>
    <w:rsid w:val="00D41823"/>
    <w:rsid w:val="00D4215D"/>
    <w:rsid w:val="00D42213"/>
    <w:rsid w:val="00D42829"/>
    <w:rsid w:val="00D430B3"/>
    <w:rsid w:val="00D43D9E"/>
    <w:rsid w:val="00D44631"/>
    <w:rsid w:val="00D452F5"/>
    <w:rsid w:val="00D4739F"/>
    <w:rsid w:val="00D47F25"/>
    <w:rsid w:val="00D50434"/>
    <w:rsid w:val="00D508F0"/>
    <w:rsid w:val="00D50B0D"/>
    <w:rsid w:val="00D50B72"/>
    <w:rsid w:val="00D50E83"/>
    <w:rsid w:val="00D510A4"/>
    <w:rsid w:val="00D51D33"/>
    <w:rsid w:val="00D51F49"/>
    <w:rsid w:val="00D51F93"/>
    <w:rsid w:val="00D52756"/>
    <w:rsid w:val="00D531A1"/>
    <w:rsid w:val="00D53E7C"/>
    <w:rsid w:val="00D54928"/>
    <w:rsid w:val="00D54E3F"/>
    <w:rsid w:val="00D55187"/>
    <w:rsid w:val="00D551EC"/>
    <w:rsid w:val="00D551FD"/>
    <w:rsid w:val="00D556C0"/>
    <w:rsid w:val="00D556E7"/>
    <w:rsid w:val="00D561E0"/>
    <w:rsid w:val="00D56569"/>
    <w:rsid w:val="00D56B79"/>
    <w:rsid w:val="00D574ED"/>
    <w:rsid w:val="00D57862"/>
    <w:rsid w:val="00D579CF"/>
    <w:rsid w:val="00D61800"/>
    <w:rsid w:val="00D61EDD"/>
    <w:rsid w:val="00D61FDB"/>
    <w:rsid w:val="00D62744"/>
    <w:rsid w:val="00D63D27"/>
    <w:rsid w:val="00D63ECD"/>
    <w:rsid w:val="00D644E7"/>
    <w:rsid w:val="00D66D89"/>
    <w:rsid w:val="00D70517"/>
    <w:rsid w:val="00D72CE1"/>
    <w:rsid w:val="00D72E13"/>
    <w:rsid w:val="00D73F13"/>
    <w:rsid w:val="00D74354"/>
    <w:rsid w:val="00D747CF"/>
    <w:rsid w:val="00D75C68"/>
    <w:rsid w:val="00D76484"/>
    <w:rsid w:val="00D7649E"/>
    <w:rsid w:val="00D7694C"/>
    <w:rsid w:val="00D76DE8"/>
    <w:rsid w:val="00D76F9C"/>
    <w:rsid w:val="00D77074"/>
    <w:rsid w:val="00D77548"/>
    <w:rsid w:val="00D7760D"/>
    <w:rsid w:val="00D778C8"/>
    <w:rsid w:val="00D8066D"/>
    <w:rsid w:val="00D81327"/>
    <w:rsid w:val="00D81630"/>
    <w:rsid w:val="00D827B5"/>
    <w:rsid w:val="00D82B47"/>
    <w:rsid w:val="00D82C8E"/>
    <w:rsid w:val="00D82E58"/>
    <w:rsid w:val="00D832DD"/>
    <w:rsid w:val="00D8379E"/>
    <w:rsid w:val="00D848B5"/>
    <w:rsid w:val="00D84C3B"/>
    <w:rsid w:val="00D84E18"/>
    <w:rsid w:val="00D84E2C"/>
    <w:rsid w:val="00D85DD1"/>
    <w:rsid w:val="00D86811"/>
    <w:rsid w:val="00D90C39"/>
    <w:rsid w:val="00D912BA"/>
    <w:rsid w:val="00D912D4"/>
    <w:rsid w:val="00D91303"/>
    <w:rsid w:val="00D91620"/>
    <w:rsid w:val="00D92347"/>
    <w:rsid w:val="00D9354E"/>
    <w:rsid w:val="00D93E8E"/>
    <w:rsid w:val="00D94A38"/>
    <w:rsid w:val="00D94A60"/>
    <w:rsid w:val="00D95243"/>
    <w:rsid w:val="00D95832"/>
    <w:rsid w:val="00D95B17"/>
    <w:rsid w:val="00D95B48"/>
    <w:rsid w:val="00D95C65"/>
    <w:rsid w:val="00D9617F"/>
    <w:rsid w:val="00D97607"/>
    <w:rsid w:val="00D97851"/>
    <w:rsid w:val="00DA00CC"/>
    <w:rsid w:val="00DA05B4"/>
    <w:rsid w:val="00DA131A"/>
    <w:rsid w:val="00DA1603"/>
    <w:rsid w:val="00DA195B"/>
    <w:rsid w:val="00DA1BAB"/>
    <w:rsid w:val="00DA2452"/>
    <w:rsid w:val="00DA272D"/>
    <w:rsid w:val="00DA29EA"/>
    <w:rsid w:val="00DA2F09"/>
    <w:rsid w:val="00DA3A9D"/>
    <w:rsid w:val="00DA3AE1"/>
    <w:rsid w:val="00DA3F49"/>
    <w:rsid w:val="00DA4D74"/>
    <w:rsid w:val="00DA63ED"/>
    <w:rsid w:val="00DA6413"/>
    <w:rsid w:val="00DB049B"/>
    <w:rsid w:val="00DB18DE"/>
    <w:rsid w:val="00DB211A"/>
    <w:rsid w:val="00DB21D8"/>
    <w:rsid w:val="00DB253D"/>
    <w:rsid w:val="00DB2A49"/>
    <w:rsid w:val="00DB2C9A"/>
    <w:rsid w:val="00DB2DEC"/>
    <w:rsid w:val="00DB31D2"/>
    <w:rsid w:val="00DB34C7"/>
    <w:rsid w:val="00DB37E8"/>
    <w:rsid w:val="00DB3DE5"/>
    <w:rsid w:val="00DB40B3"/>
    <w:rsid w:val="00DB40B8"/>
    <w:rsid w:val="00DB68E1"/>
    <w:rsid w:val="00DB6DA1"/>
    <w:rsid w:val="00DB73B2"/>
    <w:rsid w:val="00DB7590"/>
    <w:rsid w:val="00DB7708"/>
    <w:rsid w:val="00DB7980"/>
    <w:rsid w:val="00DB7C9A"/>
    <w:rsid w:val="00DC11AF"/>
    <w:rsid w:val="00DC16CF"/>
    <w:rsid w:val="00DC1BE7"/>
    <w:rsid w:val="00DC211E"/>
    <w:rsid w:val="00DC2A86"/>
    <w:rsid w:val="00DC34CF"/>
    <w:rsid w:val="00DC3683"/>
    <w:rsid w:val="00DC38A9"/>
    <w:rsid w:val="00DC4016"/>
    <w:rsid w:val="00DC42FD"/>
    <w:rsid w:val="00DC5863"/>
    <w:rsid w:val="00DC665A"/>
    <w:rsid w:val="00DC67D7"/>
    <w:rsid w:val="00DD0270"/>
    <w:rsid w:val="00DD03FB"/>
    <w:rsid w:val="00DD066F"/>
    <w:rsid w:val="00DD0E7D"/>
    <w:rsid w:val="00DD108B"/>
    <w:rsid w:val="00DD2183"/>
    <w:rsid w:val="00DD223F"/>
    <w:rsid w:val="00DD24BD"/>
    <w:rsid w:val="00DD297D"/>
    <w:rsid w:val="00DD2A88"/>
    <w:rsid w:val="00DD2BC6"/>
    <w:rsid w:val="00DD4017"/>
    <w:rsid w:val="00DD4161"/>
    <w:rsid w:val="00DD4586"/>
    <w:rsid w:val="00DD4779"/>
    <w:rsid w:val="00DD6148"/>
    <w:rsid w:val="00DD6230"/>
    <w:rsid w:val="00DD657D"/>
    <w:rsid w:val="00DD6A14"/>
    <w:rsid w:val="00DD6B21"/>
    <w:rsid w:val="00DE00E9"/>
    <w:rsid w:val="00DE051A"/>
    <w:rsid w:val="00DE059B"/>
    <w:rsid w:val="00DE0ABF"/>
    <w:rsid w:val="00DE12D1"/>
    <w:rsid w:val="00DE1858"/>
    <w:rsid w:val="00DE1BFE"/>
    <w:rsid w:val="00DE2549"/>
    <w:rsid w:val="00DE3AF1"/>
    <w:rsid w:val="00DE4513"/>
    <w:rsid w:val="00DE5967"/>
    <w:rsid w:val="00DE640F"/>
    <w:rsid w:val="00DE6493"/>
    <w:rsid w:val="00DE7560"/>
    <w:rsid w:val="00DF020E"/>
    <w:rsid w:val="00DF0623"/>
    <w:rsid w:val="00DF08B8"/>
    <w:rsid w:val="00DF1327"/>
    <w:rsid w:val="00DF23FD"/>
    <w:rsid w:val="00DF3060"/>
    <w:rsid w:val="00DF4576"/>
    <w:rsid w:val="00DF4C75"/>
    <w:rsid w:val="00DF4CC1"/>
    <w:rsid w:val="00DF78E3"/>
    <w:rsid w:val="00DF7ACA"/>
    <w:rsid w:val="00E00378"/>
    <w:rsid w:val="00E00EB3"/>
    <w:rsid w:val="00E010A5"/>
    <w:rsid w:val="00E0127A"/>
    <w:rsid w:val="00E028D5"/>
    <w:rsid w:val="00E03F96"/>
    <w:rsid w:val="00E04185"/>
    <w:rsid w:val="00E0440B"/>
    <w:rsid w:val="00E04449"/>
    <w:rsid w:val="00E045AE"/>
    <w:rsid w:val="00E04B7F"/>
    <w:rsid w:val="00E04D88"/>
    <w:rsid w:val="00E04E8E"/>
    <w:rsid w:val="00E05BA6"/>
    <w:rsid w:val="00E05C9C"/>
    <w:rsid w:val="00E06265"/>
    <w:rsid w:val="00E0723F"/>
    <w:rsid w:val="00E0794F"/>
    <w:rsid w:val="00E10256"/>
    <w:rsid w:val="00E10700"/>
    <w:rsid w:val="00E10784"/>
    <w:rsid w:val="00E10BA0"/>
    <w:rsid w:val="00E10D91"/>
    <w:rsid w:val="00E11E68"/>
    <w:rsid w:val="00E12090"/>
    <w:rsid w:val="00E12135"/>
    <w:rsid w:val="00E1250A"/>
    <w:rsid w:val="00E1278B"/>
    <w:rsid w:val="00E12C59"/>
    <w:rsid w:val="00E134AF"/>
    <w:rsid w:val="00E14785"/>
    <w:rsid w:val="00E14951"/>
    <w:rsid w:val="00E20AF1"/>
    <w:rsid w:val="00E217BB"/>
    <w:rsid w:val="00E217CE"/>
    <w:rsid w:val="00E22A2C"/>
    <w:rsid w:val="00E22B1D"/>
    <w:rsid w:val="00E22B74"/>
    <w:rsid w:val="00E22F39"/>
    <w:rsid w:val="00E23433"/>
    <w:rsid w:val="00E24128"/>
    <w:rsid w:val="00E24262"/>
    <w:rsid w:val="00E2482B"/>
    <w:rsid w:val="00E24F6D"/>
    <w:rsid w:val="00E255D0"/>
    <w:rsid w:val="00E27740"/>
    <w:rsid w:val="00E304D0"/>
    <w:rsid w:val="00E31867"/>
    <w:rsid w:val="00E32039"/>
    <w:rsid w:val="00E32E89"/>
    <w:rsid w:val="00E3417D"/>
    <w:rsid w:val="00E341FF"/>
    <w:rsid w:val="00E34289"/>
    <w:rsid w:val="00E34FEB"/>
    <w:rsid w:val="00E367C6"/>
    <w:rsid w:val="00E3765A"/>
    <w:rsid w:val="00E37A7E"/>
    <w:rsid w:val="00E37E45"/>
    <w:rsid w:val="00E40487"/>
    <w:rsid w:val="00E40668"/>
    <w:rsid w:val="00E40AA1"/>
    <w:rsid w:val="00E40D5F"/>
    <w:rsid w:val="00E4133A"/>
    <w:rsid w:val="00E42016"/>
    <w:rsid w:val="00E4232C"/>
    <w:rsid w:val="00E4237E"/>
    <w:rsid w:val="00E4306F"/>
    <w:rsid w:val="00E4332E"/>
    <w:rsid w:val="00E43553"/>
    <w:rsid w:val="00E43A00"/>
    <w:rsid w:val="00E43C64"/>
    <w:rsid w:val="00E4426D"/>
    <w:rsid w:val="00E4436E"/>
    <w:rsid w:val="00E44E13"/>
    <w:rsid w:val="00E45DBD"/>
    <w:rsid w:val="00E46AE9"/>
    <w:rsid w:val="00E46CC2"/>
    <w:rsid w:val="00E479AF"/>
    <w:rsid w:val="00E47DD0"/>
    <w:rsid w:val="00E50B03"/>
    <w:rsid w:val="00E512BF"/>
    <w:rsid w:val="00E51820"/>
    <w:rsid w:val="00E52343"/>
    <w:rsid w:val="00E52412"/>
    <w:rsid w:val="00E525A8"/>
    <w:rsid w:val="00E525D2"/>
    <w:rsid w:val="00E54AF7"/>
    <w:rsid w:val="00E55BDC"/>
    <w:rsid w:val="00E55F98"/>
    <w:rsid w:val="00E5630B"/>
    <w:rsid w:val="00E56773"/>
    <w:rsid w:val="00E56B51"/>
    <w:rsid w:val="00E575DC"/>
    <w:rsid w:val="00E57B92"/>
    <w:rsid w:val="00E60BAF"/>
    <w:rsid w:val="00E61B60"/>
    <w:rsid w:val="00E64157"/>
    <w:rsid w:val="00E6456D"/>
    <w:rsid w:val="00E65836"/>
    <w:rsid w:val="00E65A28"/>
    <w:rsid w:val="00E662B9"/>
    <w:rsid w:val="00E66BBB"/>
    <w:rsid w:val="00E66D2E"/>
    <w:rsid w:val="00E66E73"/>
    <w:rsid w:val="00E67B7A"/>
    <w:rsid w:val="00E70BC3"/>
    <w:rsid w:val="00E711DD"/>
    <w:rsid w:val="00E71E1A"/>
    <w:rsid w:val="00E7295F"/>
    <w:rsid w:val="00E7334A"/>
    <w:rsid w:val="00E74C5B"/>
    <w:rsid w:val="00E7506B"/>
    <w:rsid w:val="00E76806"/>
    <w:rsid w:val="00E80028"/>
    <w:rsid w:val="00E81265"/>
    <w:rsid w:val="00E813A9"/>
    <w:rsid w:val="00E81C75"/>
    <w:rsid w:val="00E81FAD"/>
    <w:rsid w:val="00E821A6"/>
    <w:rsid w:val="00E827D9"/>
    <w:rsid w:val="00E82EAA"/>
    <w:rsid w:val="00E8347B"/>
    <w:rsid w:val="00E8357D"/>
    <w:rsid w:val="00E84FE9"/>
    <w:rsid w:val="00E85A51"/>
    <w:rsid w:val="00E86ABF"/>
    <w:rsid w:val="00E86BC5"/>
    <w:rsid w:val="00E873D6"/>
    <w:rsid w:val="00E8768A"/>
    <w:rsid w:val="00E879BB"/>
    <w:rsid w:val="00E91238"/>
    <w:rsid w:val="00E912DD"/>
    <w:rsid w:val="00E91315"/>
    <w:rsid w:val="00E9140D"/>
    <w:rsid w:val="00E91CCE"/>
    <w:rsid w:val="00E91E26"/>
    <w:rsid w:val="00E923D6"/>
    <w:rsid w:val="00E931AF"/>
    <w:rsid w:val="00E93546"/>
    <w:rsid w:val="00E93CB1"/>
    <w:rsid w:val="00E94A81"/>
    <w:rsid w:val="00E954C2"/>
    <w:rsid w:val="00E96F1B"/>
    <w:rsid w:val="00E97DF2"/>
    <w:rsid w:val="00EA0458"/>
    <w:rsid w:val="00EA0BCD"/>
    <w:rsid w:val="00EA125E"/>
    <w:rsid w:val="00EA1579"/>
    <w:rsid w:val="00EA15D7"/>
    <w:rsid w:val="00EA19D7"/>
    <w:rsid w:val="00EA204C"/>
    <w:rsid w:val="00EA2FA6"/>
    <w:rsid w:val="00EA3721"/>
    <w:rsid w:val="00EA381E"/>
    <w:rsid w:val="00EA385F"/>
    <w:rsid w:val="00EA3C59"/>
    <w:rsid w:val="00EA3EA3"/>
    <w:rsid w:val="00EA493F"/>
    <w:rsid w:val="00EA4CED"/>
    <w:rsid w:val="00EA4D31"/>
    <w:rsid w:val="00EA5305"/>
    <w:rsid w:val="00EA537B"/>
    <w:rsid w:val="00EA6ED2"/>
    <w:rsid w:val="00EA70AA"/>
    <w:rsid w:val="00EA7281"/>
    <w:rsid w:val="00EB0E50"/>
    <w:rsid w:val="00EB10FA"/>
    <w:rsid w:val="00EB16C2"/>
    <w:rsid w:val="00EB1F45"/>
    <w:rsid w:val="00EB2217"/>
    <w:rsid w:val="00EB2318"/>
    <w:rsid w:val="00EB2803"/>
    <w:rsid w:val="00EB28A8"/>
    <w:rsid w:val="00EB2943"/>
    <w:rsid w:val="00EB3610"/>
    <w:rsid w:val="00EB3DD8"/>
    <w:rsid w:val="00EB3E22"/>
    <w:rsid w:val="00EB43BA"/>
    <w:rsid w:val="00EB5705"/>
    <w:rsid w:val="00EB5962"/>
    <w:rsid w:val="00EB5A14"/>
    <w:rsid w:val="00EB6CDC"/>
    <w:rsid w:val="00EC0988"/>
    <w:rsid w:val="00EC0E80"/>
    <w:rsid w:val="00EC128F"/>
    <w:rsid w:val="00EC13A2"/>
    <w:rsid w:val="00EC1492"/>
    <w:rsid w:val="00EC2603"/>
    <w:rsid w:val="00EC27C9"/>
    <w:rsid w:val="00EC2A6B"/>
    <w:rsid w:val="00EC34EA"/>
    <w:rsid w:val="00EC3552"/>
    <w:rsid w:val="00EC3B25"/>
    <w:rsid w:val="00EC3D14"/>
    <w:rsid w:val="00EC4947"/>
    <w:rsid w:val="00EC4B55"/>
    <w:rsid w:val="00EC506A"/>
    <w:rsid w:val="00EC580C"/>
    <w:rsid w:val="00EC58F2"/>
    <w:rsid w:val="00EC7A15"/>
    <w:rsid w:val="00ED08A8"/>
    <w:rsid w:val="00ED0D11"/>
    <w:rsid w:val="00ED0F37"/>
    <w:rsid w:val="00ED10DC"/>
    <w:rsid w:val="00ED1C3A"/>
    <w:rsid w:val="00ED211E"/>
    <w:rsid w:val="00ED22B5"/>
    <w:rsid w:val="00ED2AE6"/>
    <w:rsid w:val="00ED3561"/>
    <w:rsid w:val="00ED43B6"/>
    <w:rsid w:val="00ED4486"/>
    <w:rsid w:val="00ED4A09"/>
    <w:rsid w:val="00ED4FFF"/>
    <w:rsid w:val="00ED5D2D"/>
    <w:rsid w:val="00ED612D"/>
    <w:rsid w:val="00ED63F2"/>
    <w:rsid w:val="00ED7815"/>
    <w:rsid w:val="00ED7B3E"/>
    <w:rsid w:val="00ED7EA2"/>
    <w:rsid w:val="00EE0723"/>
    <w:rsid w:val="00EE0E25"/>
    <w:rsid w:val="00EE1673"/>
    <w:rsid w:val="00EE1ABC"/>
    <w:rsid w:val="00EE1C2B"/>
    <w:rsid w:val="00EE255A"/>
    <w:rsid w:val="00EE269E"/>
    <w:rsid w:val="00EE285C"/>
    <w:rsid w:val="00EE2BE6"/>
    <w:rsid w:val="00EE38F2"/>
    <w:rsid w:val="00EE3C4F"/>
    <w:rsid w:val="00EE3DBE"/>
    <w:rsid w:val="00EE6A9A"/>
    <w:rsid w:val="00EE6BF9"/>
    <w:rsid w:val="00EE6D5E"/>
    <w:rsid w:val="00EF036D"/>
    <w:rsid w:val="00EF081A"/>
    <w:rsid w:val="00EF20F8"/>
    <w:rsid w:val="00EF2714"/>
    <w:rsid w:val="00EF2D0E"/>
    <w:rsid w:val="00EF3BDA"/>
    <w:rsid w:val="00EF4891"/>
    <w:rsid w:val="00EF4BFF"/>
    <w:rsid w:val="00EF61B8"/>
    <w:rsid w:val="00EF756E"/>
    <w:rsid w:val="00F0085F"/>
    <w:rsid w:val="00F01203"/>
    <w:rsid w:val="00F01771"/>
    <w:rsid w:val="00F01971"/>
    <w:rsid w:val="00F01D62"/>
    <w:rsid w:val="00F035E7"/>
    <w:rsid w:val="00F04309"/>
    <w:rsid w:val="00F04B8E"/>
    <w:rsid w:val="00F05EA1"/>
    <w:rsid w:val="00F0645A"/>
    <w:rsid w:val="00F0668E"/>
    <w:rsid w:val="00F07673"/>
    <w:rsid w:val="00F10D2E"/>
    <w:rsid w:val="00F1121A"/>
    <w:rsid w:val="00F1127B"/>
    <w:rsid w:val="00F11499"/>
    <w:rsid w:val="00F11BB7"/>
    <w:rsid w:val="00F12D1B"/>
    <w:rsid w:val="00F13444"/>
    <w:rsid w:val="00F134D5"/>
    <w:rsid w:val="00F15E1E"/>
    <w:rsid w:val="00F1620A"/>
    <w:rsid w:val="00F16D02"/>
    <w:rsid w:val="00F16F7E"/>
    <w:rsid w:val="00F17867"/>
    <w:rsid w:val="00F17AE6"/>
    <w:rsid w:val="00F17EE9"/>
    <w:rsid w:val="00F20778"/>
    <w:rsid w:val="00F20DC2"/>
    <w:rsid w:val="00F2101A"/>
    <w:rsid w:val="00F2136A"/>
    <w:rsid w:val="00F21A2D"/>
    <w:rsid w:val="00F21D6F"/>
    <w:rsid w:val="00F21E5F"/>
    <w:rsid w:val="00F22017"/>
    <w:rsid w:val="00F220C1"/>
    <w:rsid w:val="00F236A6"/>
    <w:rsid w:val="00F24076"/>
    <w:rsid w:val="00F2407F"/>
    <w:rsid w:val="00F2413A"/>
    <w:rsid w:val="00F241C9"/>
    <w:rsid w:val="00F24313"/>
    <w:rsid w:val="00F246FF"/>
    <w:rsid w:val="00F24D25"/>
    <w:rsid w:val="00F24DB8"/>
    <w:rsid w:val="00F260CC"/>
    <w:rsid w:val="00F26612"/>
    <w:rsid w:val="00F308C2"/>
    <w:rsid w:val="00F30D5C"/>
    <w:rsid w:val="00F31711"/>
    <w:rsid w:val="00F31B18"/>
    <w:rsid w:val="00F32037"/>
    <w:rsid w:val="00F325CF"/>
    <w:rsid w:val="00F329E7"/>
    <w:rsid w:val="00F336EC"/>
    <w:rsid w:val="00F34347"/>
    <w:rsid w:val="00F34649"/>
    <w:rsid w:val="00F34857"/>
    <w:rsid w:val="00F35030"/>
    <w:rsid w:val="00F35720"/>
    <w:rsid w:val="00F35984"/>
    <w:rsid w:val="00F36298"/>
    <w:rsid w:val="00F37745"/>
    <w:rsid w:val="00F3782F"/>
    <w:rsid w:val="00F378F8"/>
    <w:rsid w:val="00F40187"/>
    <w:rsid w:val="00F40A82"/>
    <w:rsid w:val="00F41DF7"/>
    <w:rsid w:val="00F41E62"/>
    <w:rsid w:val="00F43E6C"/>
    <w:rsid w:val="00F44B62"/>
    <w:rsid w:val="00F45240"/>
    <w:rsid w:val="00F4531D"/>
    <w:rsid w:val="00F45875"/>
    <w:rsid w:val="00F45943"/>
    <w:rsid w:val="00F45EBD"/>
    <w:rsid w:val="00F470F6"/>
    <w:rsid w:val="00F47448"/>
    <w:rsid w:val="00F47751"/>
    <w:rsid w:val="00F477B7"/>
    <w:rsid w:val="00F47C21"/>
    <w:rsid w:val="00F47DF1"/>
    <w:rsid w:val="00F50000"/>
    <w:rsid w:val="00F5067D"/>
    <w:rsid w:val="00F50B00"/>
    <w:rsid w:val="00F50D95"/>
    <w:rsid w:val="00F50EC5"/>
    <w:rsid w:val="00F513C4"/>
    <w:rsid w:val="00F5252D"/>
    <w:rsid w:val="00F53315"/>
    <w:rsid w:val="00F53E4C"/>
    <w:rsid w:val="00F54770"/>
    <w:rsid w:val="00F554D7"/>
    <w:rsid w:val="00F557BE"/>
    <w:rsid w:val="00F55E3C"/>
    <w:rsid w:val="00F563AA"/>
    <w:rsid w:val="00F56BB0"/>
    <w:rsid w:val="00F56EF1"/>
    <w:rsid w:val="00F57269"/>
    <w:rsid w:val="00F57D17"/>
    <w:rsid w:val="00F57E2A"/>
    <w:rsid w:val="00F60F30"/>
    <w:rsid w:val="00F610EB"/>
    <w:rsid w:val="00F615C1"/>
    <w:rsid w:val="00F63271"/>
    <w:rsid w:val="00F638F9"/>
    <w:rsid w:val="00F63E97"/>
    <w:rsid w:val="00F646CF"/>
    <w:rsid w:val="00F657BC"/>
    <w:rsid w:val="00F65B62"/>
    <w:rsid w:val="00F65B87"/>
    <w:rsid w:val="00F6601A"/>
    <w:rsid w:val="00F66062"/>
    <w:rsid w:val="00F66078"/>
    <w:rsid w:val="00F66128"/>
    <w:rsid w:val="00F665BA"/>
    <w:rsid w:val="00F66ABE"/>
    <w:rsid w:val="00F66ECA"/>
    <w:rsid w:val="00F675D0"/>
    <w:rsid w:val="00F67CC5"/>
    <w:rsid w:val="00F7190A"/>
    <w:rsid w:val="00F71DF3"/>
    <w:rsid w:val="00F7289A"/>
    <w:rsid w:val="00F72A59"/>
    <w:rsid w:val="00F7401F"/>
    <w:rsid w:val="00F74AD8"/>
    <w:rsid w:val="00F75D05"/>
    <w:rsid w:val="00F762D5"/>
    <w:rsid w:val="00F76611"/>
    <w:rsid w:val="00F768E2"/>
    <w:rsid w:val="00F76B22"/>
    <w:rsid w:val="00F77B95"/>
    <w:rsid w:val="00F77F4F"/>
    <w:rsid w:val="00F80D58"/>
    <w:rsid w:val="00F819E4"/>
    <w:rsid w:val="00F821C9"/>
    <w:rsid w:val="00F82A32"/>
    <w:rsid w:val="00F82E97"/>
    <w:rsid w:val="00F83032"/>
    <w:rsid w:val="00F84251"/>
    <w:rsid w:val="00F85041"/>
    <w:rsid w:val="00F859EE"/>
    <w:rsid w:val="00F85CC8"/>
    <w:rsid w:val="00F85F4A"/>
    <w:rsid w:val="00F864CB"/>
    <w:rsid w:val="00F866AF"/>
    <w:rsid w:val="00F867AB"/>
    <w:rsid w:val="00F86AD4"/>
    <w:rsid w:val="00F875ED"/>
    <w:rsid w:val="00F87CBE"/>
    <w:rsid w:val="00F90B08"/>
    <w:rsid w:val="00F911AA"/>
    <w:rsid w:val="00F915AE"/>
    <w:rsid w:val="00F917E3"/>
    <w:rsid w:val="00F917E6"/>
    <w:rsid w:val="00F918DF"/>
    <w:rsid w:val="00F91CA1"/>
    <w:rsid w:val="00F91FCD"/>
    <w:rsid w:val="00F92373"/>
    <w:rsid w:val="00F9308C"/>
    <w:rsid w:val="00F94668"/>
    <w:rsid w:val="00F94EFF"/>
    <w:rsid w:val="00F9539A"/>
    <w:rsid w:val="00F95E19"/>
    <w:rsid w:val="00F9687F"/>
    <w:rsid w:val="00F96CAB"/>
    <w:rsid w:val="00F9761B"/>
    <w:rsid w:val="00FA0915"/>
    <w:rsid w:val="00FA213E"/>
    <w:rsid w:val="00FA288C"/>
    <w:rsid w:val="00FA2BE5"/>
    <w:rsid w:val="00FA3705"/>
    <w:rsid w:val="00FA3791"/>
    <w:rsid w:val="00FA3EE2"/>
    <w:rsid w:val="00FA4B32"/>
    <w:rsid w:val="00FA4D29"/>
    <w:rsid w:val="00FA58F7"/>
    <w:rsid w:val="00FA5EB5"/>
    <w:rsid w:val="00FA6437"/>
    <w:rsid w:val="00FB074D"/>
    <w:rsid w:val="00FB08A6"/>
    <w:rsid w:val="00FB0B61"/>
    <w:rsid w:val="00FB10D5"/>
    <w:rsid w:val="00FB190F"/>
    <w:rsid w:val="00FB2771"/>
    <w:rsid w:val="00FB3113"/>
    <w:rsid w:val="00FB3434"/>
    <w:rsid w:val="00FB3545"/>
    <w:rsid w:val="00FB3783"/>
    <w:rsid w:val="00FB3817"/>
    <w:rsid w:val="00FB4C04"/>
    <w:rsid w:val="00FB516F"/>
    <w:rsid w:val="00FB5361"/>
    <w:rsid w:val="00FB5385"/>
    <w:rsid w:val="00FB6A37"/>
    <w:rsid w:val="00FB7090"/>
    <w:rsid w:val="00FB78EC"/>
    <w:rsid w:val="00FB7916"/>
    <w:rsid w:val="00FB7C94"/>
    <w:rsid w:val="00FB7D18"/>
    <w:rsid w:val="00FB7D2A"/>
    <w:rsid w:val="00FC194D"/>
    <w:rsid w:val="00FC1A52"/>
    <w:rsid w:val="00FC22A0"/>
    <w:rsid w:val="00FC240B"/>
    <w:rsid w:val="00FC246B"/>
    <w:rsid w:val="00FC2C51"/>
    <w:rsid w:val="00FC2ED7"/>
    <w:rsid w:val="00FC303B"/>
    <w:rsid w:val="00FC3B09"/>
    <w:rsid w:val="00FC3C55"/>
    <w:rsid w:val="00FC3F8C"/>
    <w:rsid w:val="00FC4DE0"/>
    <w:rsid w:val="00FC4E6C"/>
    <w:rsid w:val="00FC5AE0"/>
    <w:rsid w:val="00FC68DF"/>
    <w:rsid w:val="00FC6AF3"/>
    <w:rsid w:val="00FC6BAA"/>
    <w:rsid w:val="00FC78EE"/>
    <w:rsid w:val="00FD0E0F"/>
    <w:rsid w:val="00FD17EA"/>
    <w:rsid w:val="00FD1BF1"/>
    <w:rsid w:val="00FD2747"/>
    <w:rsid w:val="00FD2FDE"/>
    <w:rsid w:val="00FD3E8F"/>
    <w:rsid w:val="00FD4A5A"/>
    <w:rsid w:val="00FD51A3"/>
    <w:rsid w:val="00FD5D34"/>
    <w:rsid w:val="00FD5D8E"/>
    <w:rsid w:val="00FD7530"/>
    <w:rsid w:val="00FD77AB"/>
    <w:rsid w:val="00FD78AE"/>
    <w:rsid w:val="00FD79B2"/>
    <w:rsid w:val="00FD7C33"/>
    <w:rsid w:val="00FE200E"/>
    <w:rsid w:val="00FE25B0"/>
    <w:rsid w:val="00FE29A5"/>
    <w:rsid w:val="00FE2DE9"/>
    <w:rsid w:val="00FE30A9"/>
    <w:rsid w:val="00FE4C06"/>
    <w:rsid w:val="00FE513B"/>
    <w:rsid w:val="00FE5CDD"/>
    <w:rsid w:val="00FE61EC"/>
    <w:rsid w:val="00FE66B7"/>
    <w:rsid w:val="00FE675B"/>
    <w:rsid w:val="00FE67B4"/>
    <w:rsid w:val="00FE6829"/>
    <w:rsid w:val="00FE6B9E"/>
    <w:rsid w:val="00FE740A"/>
    <w:rsid w:val="00FE7868"/>
    <w:rsid w:val="00FF0980"/>
    <w:rsid w:val="00FF1285"/>
    <w:rsid w:val="00FF1FB7"/>
    <w:rsid w:val="00FF2345"/>
    <w:rsid w:val="00FF2925"/>
    <w:rsid w:val="00FF3829"/>
    <w:rsid w:val="00FF3AD6"/>
    <w:rsid w:val="00FF3CBF"/>
    <w:rsid w:val="00FF48B3"/>
    <w:rsid w:val="00FF5535"/>
    <w:rsid w:val="00FF55EB"/>
    <w:rsid w:val="00FF580A"/>
    <w:rsid w:val="00FF61BB"/>
    <w:rsid w:val="00FF6332"/>
    <w:rsid w:val="00FF6ABF"/>
    <w:rsid w:val="00FF6F43"/>
    <w:rsid w:val="00FF70E6"/>
    <w:rsid w:val="00FF7311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71"/>
  </w:style>
  <w:style w:type="paragraph" w:styleId="8">
    <w:name w:val="heading 8"/>
    <w:basedOn w:val="a"/>
    <w:next w:val="a"/>
    <w:qFormat/>
    <w:rsid w:val="002B3471"/>
    <w:pPr>
      <w:keepNext/>
      <w:ind w:right="-766" w:firstLine="567"/>
      <w:jc w:val="center"/>
      <w:outlineLvl w:val="7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B3471"/>
    <w:pPr>
      <w:ind w:left="-284" w:right="-766" w:firstLine="284"/>
      <w:jc w:val="both"/>
    </w:pPr>
    <w:rPr>
      <w:sz w:val="28"/>
    </w:rPr>
  </w:style>
  <w:style w:type="paragraph" w:styleId="2">
    <w:name w:val="Body Text Indent 2"/>
    <w:basedOn w:val="a"/>
    <w:rsid w:val="002B3471"/>
    <w:pPr>
      <w:ind w:left="150" w:firstLine="701"/>
      <w:jc w:val="both"/>
    </w:pPr>
    <w:rPr>
      <w:sz w:val="28"/>
    </w:rPr>
  </w:style>
  <w:style w:type="paragraph" w:styleId="a4">
    <w:name w:val="Body Text Indent"/>
    <w:basedOn w:val="a"/>
    <w:link w:val="a5"/>
    <w:rsid w:val="002B3471"/>
    <w:pPr>
      <w:spacing w:after="120"/>
      <w:ind w:left="283"/>
    </w:pPr>
  </w:style>
  <w:style w:type="paragraph" w:styleId="a6">
    <w:name w:val="Body Text"/>
    <w:basedOn w:val="a"/>
    <w:link w:val="a7"/>
    <w:rsid w:val="002B3471"/>
    <w:pPr>
      <w:spacing w:after="120"/>
    </w:pPr>
  </w:style>
  <w:style w:type="paragraph" w:customStyle="1" w:styleId="1">
    <w:name w:val="1"/>
    <w:basedOn w:val="a"/>
    <w:rsid w:val="002B3471"/>
    <w:rPr>
      <w:rFonts w:ascii="Verdana" w:hAnsi="Verdana" w:cs="Verdana"/>
      <w:lang w:val="en-US" w:eastAsia="en-US"/>
    </w:rPr>
  </w:style>
  <w:style w:type="paragraph" w:customStyle="1" w:styleId="a8">
    <w:name w:val="Знак Знак Знак Знак"/>
    <w:basedOn w:val="a"/>
    <w:rsid w:val="00471B50"/>
    <w:rPr>
      <w:rFonts w:ascii="Verdana" w:hAnsi="Verdana" w:cs="Verdana"/>
      <w:lang w:val="en-US" w:eastAsia="en-US"/>
    </w:rPr>
  </w:style>
  <w:style w:type="paragraph" w:styleId="20">
    <w:name w:val="Body Text 2"/>
    <w:basedOn w:val="a"/>
    <w:rsid w:val="00471B50"/>
    <w:pPr>
      <w:spacing w:after="120" w:line="480" w:lineRule="auto"/>
    </w:pPr>
  </w:style>
  <w:style w:type="paragraph" w:styleId="a9">
    <w:name w:val="Balloon Text"/>
    <w:basedOn w:val="a"/>
    <w:link w:val="aa"/>
    <w:rsid w:val="00E22F3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2F3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214232"/>
  </w:style>
  <w:style w:type="character" w:customStyle="1" w:styleId="a7">
    <w:name w:val="Основной текст Знак"/>
    <w:link w:val="a6"/>
    <w:rsid w:val="00C80832"/>
  </w:style>
  <w:style w:type="paragraph" w:styleId="ab">
    <w:name w:val="header"/>
    <w:basedOn w:val="a"/>
    <w:link w:val="ac"/>
    <w:uiPriority w:val="99"/>
    <w:rsid w:val="005C4F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4F25"/>
  </w:style>
  <w:style w:type="paragraph" w:styleId="3">
    <w:name w:val="Body Text Indent 3"/>
    <w:basedOn w:val="a"/>
    <w:link w:val="30"/>
    <w:rsid w:val="002E35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E35E6"/>
    <w:rPr>
      <w:sz w:val="16"/>
      <w:szCs w:val="16"/>
    </w:rPr>
  </w:style>
  <w:style w:type="paragraph" w:customStyle="1" w:styleId="ad">
    <w:name w:val="Знак Знак"/>
    <w:basedOn w:val="a"/>
    <w:rsid w:val="00132720"/>
    <w:rPr>
      <w:rFonts w:ascii="Verdana" w:hAnsi="Verdana" w:cs="Verdana"/>
      <w:lang w:val="en-US" w:eastAsia="en-US"/>
    </w:rPr>
  </w:style>
  <w:style w:type="paragraph" w:customStyle="1" w:styleId="Standard">
    <w:name w:val="Standard"/>
    <w:rsid w:val="002A2F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e">
    <w:name w:val="Текст документов"/>
    <w:basedOn w:val="Standard"/>
    <w:rsid w:val="002A2F47"/>
    <w:pPr>
      <w:ind w:firstLine="709"/>
      <w:jc w:val="both"/>
    </w:pPr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A71E61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481EB9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annotation reference"/>
    <w:rsid w:val="004B5399"/>
    <w:rPr>
      <w:sz w:val="16"/>
      <w:szCs w:val="16"/>
    </w:rPr>
  </w:style>
  <w:style w:type="paragraph" w:styleId="af3">
    <w:name w:val="annotation text"/>
    <w:basedOn w:val="a"/>
    <w:link w:val="af4"/>
    <w:rsid w:val="004B5399"/>
  </w:style>
  <w:style w:type="character" w:customStyle="1" w:styleId="af4">
    <w:name w:val="Текст примечания Знак"/>
    <w:basedOn w:val="a0"/>
    <w:link w:val="af3"/>
    <w:rsid w:val="004B5399"/>
  </w:style>
  <w:style w:type="paragraph" w:styleId="af5">
    <w:name w:val="annotation subject"/>
    <w:basedOn w:val="af3"/>
    <w:next w:val="af3"/>
    <w:link w:val="af6"/>
    <w:rsid w:val="004B5399"/>
    <w:rPr>
      <w:b/>
      <w:bCs/>
    </w:rPr>
  </w:style>
  <w:style w:type="character" w:customStyle="1" w:styleId="af6">
    <w:name w:val="Тема примечания Знак"/>
    <w:link w:val="af5"/>
    <w:rsid w:val="004B5399"/>
    <w:rPr>
      <w:b/>
      <w:bCs/>
    </w:rPr>
  </w:style>
  <w:style w:type="paragraph" w:customStyle="1" w:styleId="TableContents">
    <w:name w:val="Table Contents"/>
    <w:basedOn w:val="Standard"/>
    <w:rsid w:val="004413BE"/>
    <w:pPr>
      <w:suppressLineNumbers/>
    </w:pPr>
  </w:style>
  <w:style w:type="paragraph" w:customStyle="1" w:styleId="ConsPlusNonformat">
    <w:name w:val="ConsPlusNonformat"/>
    <w:rsid w:val="00FF70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unhideWhenUsed/>
    <w:rsid w:val="00DB18DE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DB18D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rsid w:val="006707AE"/>
  </w:style>
  <w:style w:type="character" w:styleId="af8">
    <w:name w:val="Emphasis"/>
    <w:basedOn w:val="a0"/>
    <w:uiPriority w:val="20"/>
    <w:qFormat/>
    <w:rsid w:val="00B6162D"/>
    <w:rPr>
      <w:i/>
      <w:iCs/>
    </w:rPr>
  </w:style>
  <w:style w:type="character" w:styleId="af9">
    <w:name w:val="Strong"/>
    <w:basedOn w:val="a0"/>
    <w:uiPriority w:val="22"/>
    <w:qFormat/>
    <w:rsid w:val="004768C3"/>
    <w:rPr>
      <w:b/>
      <w:bCs/>
    </w:rPr>
  </w:style>
  <w:style w:type="paragraph" w:customStyle="1" w:styleId="newsshowstyle">
    <w:name w:val="news_show_style"/>
    <w:basedOn w:val="a"/>
    <w:uiPriority w:val="99"/>
    <w:rsid w:val="00727C0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FB10D5"/>
    <w:rPr>
      <w:rFonts w:ascii="Times New Roman" w:hAnsi="Times New Roman" w:cs="Times New Roman"/>
      <w:sz w:val="18"/>
      <w:szCs w:val="18"/>
    </w:rPr>
  </w:style>
  <w:style w:type="paragraph" w:customStyle="1" w:styleId="31">
    <w:name w:val="заголовок 3"/>
    <w:basedOn w:val="a"/>
    <w:next w:val="a"/>
    <w:rsid w:val="006C09CB"/>
    <w:pPr>
      <w:keepNext/>
      <w:tabs>
        <w:tab w:val="left" w:pos="6521"/>
      </w:tabs>
      <w:autoSpaceDE w:val="0"/>
      <w:autoSpaceDN w:val="0"/>
      <w:jc w:val="both"/>
    </w:pPr>
    <w:rPr>
      <w:rFonts w:ascii="Arial Narrow" w:hAnsi="Arial Narrow" w:cs="Arial Narrow"/>
      <w:b/>
      <w:bCs/>
      <w:i/>
      <w:iCs/>
      <w:sz w:val="32"/>
      <w:szCs w:val="32"/>
      <w:u w:val="single"/>
    </w:rPr>
  </w:style>
  <w:style w:type="paragraph" w:styleId="afa">
    <w:name w:val="Body Text First Indent"/>
    <w:basedOn w:val="a6"/>
    <w:link w:val="afb"/>
    <w:rsid w:val="00741127"/>
    <w:pPr>
      <w:ind w:firstLine="210"/>
    </w:pPr>
    <w:rPr>
      <w:sz w:val="24"/>
      <w:szCs w:val="24"/>
    </w:rPr>
  </w:style>
  <w:style w:type="character" w:customStyle="1" w:styleId="afb">
    <w:name w:val="Красная строка Знак"/>
    <w:basedOn w:val="a7"/>
    <w:link w:val="afa"/>
    <w:rsid w:val="00741127"/>
    <w:rPr>
      <w:sz w:val="24"/>
      <w:szCs w:val="24"/>
    </w:rPr>
  </w:style>
  <w:style w:type="paragraph" w:customStyle="1" w:styleId="10">
    <w:name w:val="Абзац списка1"/>
    <w:basedOn w:val="a"/>
    <w:rsid w:val="005A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5A2E65"/>
    <w:pPr>
      <w:spacing w:after="200"/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rsid w:val="005A2E65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">
    <w:name w:val="Без интервала1"/>
    <w:uiPriority w:val="99"/>
    <w:qFormat/>
    <w:rsid w:val="005A2E65"/>
    <w:rPr>
      <w:rFonts w:eastAsia="Calibri"/>
      <w:sz w:val="22"/>
      <w:szCs w:val="22"/>
      <w:lang w:eastAsia="en-US"/>
    </w:rPr>
  </w:style>
  <w:style w:type="paragraph" w:customStyle="1" w:styleId="western">
    <w:name w:val="western"/>
    <w:basedOn w:val="a"/>
    <w:rsid w:val="005A2E65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rsid w:val="00B6472F"/>
    <w:rPr>
      <w:color w:val="0000FF"/>
      <w:u w:val="single"/>
    </w:rPr>
  </w:style>
  <w:style w:type="character" w:customStyle="1" w:styleId="FontStyle22">
    <w:name w:val="Font Style22"/>
    <w:uiPriority w:val="99"/>
    <w:rsid w:val="00B6472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"/>
    <w:uiPriority w:val="99"/>
    <w:rsid w:val="00274E6D"/>
    <w:pPr>
      <w:widowControl w:val="0"/>
      <w:jc w:val="center"/>
    </w:pPr>
    <w:rPr>
      <w:sz w:val="28"/>
    </w:rPr>
  </w:style>
  <w:style w:type="paragraph" w:styleId="afe">
    <w:name w:val="footer"/>
    <w:basedOn w:val="a"/>
    <w:link w:val="aff"/>
    <w:rsid w:val="008333B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8333B8"/>
  </w:style>
  <w:style w:type="character" w:customStyle="1" w:styleId="0pt2">
    <w:name w:val="Основной текст + Интервал 0 pt2"/>
    <w:uiPriority w:val="99"/>
    <w:rsid w:val="001E1FE8"/>
    <w:rPr>
      <w:rFonts w:ascii="Times New Roman" w:hAnsi="Times New Roman" w:cs="Times New Roman"/>
      <w:color w:val="000000"/>
      <w:spacing w:val="-2"/>
      <w:w w:val="100"/>
      <w:position w:val="0"/>
      <w:sz w:val="26"/>
      <w:szCs w:val="26"/>
      <w:u w:val="none"/>
      <w:lang w:eastAsia="ru-RU"/>
    </w:rPr>
  </w:style>
  <w:style w:type="character" w:customStyle="1" w:styleId="FontStyle24">
    <w:name w:val="Font Style24"/>
    <w:uiPriority w:val="99"/>
    <w:rsid w:val="001A06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A5EA-F93C-4B30-8737-4CB916E4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10574</Words>
  <Characters>60273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социально-экономического развития</vt:lpstr>
    </vt:vector>
  </TitlesOfParts>
  <Company>Computer</Company>
  <LinksUpToDate>false</LinksUpToDate>
  <CharactersWithSpaces>70706</CharactersWithSpaces>
  <SharedDoc>false</SharedDoc>
  <HLinks>
    <vt:vector size="12" baseType="variant">
      <vt:variant>
        <vt:i4>7143547</vt:i4>
      </vt:variant>
      <vt:variant>
        <vt:i4>3</vt:i4>
      </vt:variant>
      <vt:variant>
        <vt:i4>0</vt:i4>
      </vt:variant>
      <vt:variant>
        <vt:i4>5</vt:i4>
      </vt:variant>
      <vt:variant>
        <vt:lpwstr>https://26gosuslugi.ru/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социально-экономического развития</dc:title>
  <dc:creator>User</dc:creator>
  <cp:lastModifiedBy>MK</cp:lastModifiedBy>
  <cp:revision>2</cp:revision>
  <cp:lastPrinted>2019-02-21T05:31:00Z</cp:lastPrinted>
  <dcterms:created xsi:type="dcterms:W3CDTF">2019-11-22T05:49:00Z</dcterms:created>
  <dcterms:modified xsi:type="dcterms:W3CDTF">2019-11-22T05:49:00Z</dcterms:modified>
</cp:coreProperties>
</file>