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62"/>
        <w:tblW w:w="0" w:type="auto"/>
        <w:tblLook w:val="04A0" w:firstRow="1" w:lastRow="0" w:firstColumn="1" w:lastColumn="0" w:noHBand="0" w:noVBand="1"/>
      </w:tblPr>
      <w:tblGrid>
        <w:gridCol w:w="3860"/>
      </w:tblGrid>
      <w:tr w:rsidR="00E03263" w:rsidRPr="00E03263" w:rsidTr="00E03263">
        <w:trPr>
          <w:trHeight w:val="1037"/>
        </w:trPr>
        <w:tc>
          <w:tcPr>
            <w:tcW w:w="3860" w:type="dxa"/>
          </w:tcPr>
          <w:p w:rsidR="00E03263" w:rsidRPr="00E03263" w:rsidRDefault="004504C3" w:rsidP="00E0326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Приложение 3</w:t>
            </w:r>
          </w:p>
          <w:p w:rsidR="00E03263" w:rsidRPr="00E03263" w:rsidRDefault="00E03263" w:rsidP="00E0326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63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E03263" w:rsidRPr="00E03263" w:rsidRDefault="00E03263" w:rsidP="00E0326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63">
              <w:rPr>
                <w:rFonts w:ascii="Times New Roman" w:hAnsi="Times New Roman"/>
                <w:sz w:val="24"/>
                <w:szCs w:val="24"/>
              </w:rPr>
              <w:t>Курского муниципального района                                                                                                                                                        Ставропольского края «Развитие малого и среднего бизнеса, потр</w:t>
            </w:r>
            <w:r w:rsidRPr="00E03263">
              <w:rPr>
                <w:rFonts w:ascii="Times New Roman" w:hAnsi="Times New Roman"/>
                <w:sz w:val="24"/>
                <w:szCs w:val="24"/>
              </w:rPr>
              <w:t>е</w:t>
            </w:r>
            <w:r w:rsidRPr="00E03263">
              <w:rPr>
                <w:rFonts w:ascii="Times New Roman" w:hAnsi="Times New Roman"/>
                <w:sz w:val="24"/>
                <w:szCs w:val="24"/>
              </w:rPr>
              <w:t>бительского рынка, снижение а</w:t>
            </w:r>
            <w:r w:rsidRPr="00E03263">
              <w:rPr>
                <w:rFonts w:ascii="Times New Roman" w:hAnsi="Times New Roman"/>
                <w:sz w:val="24"/>
                <w:szCs w:val="24"/>
              </w:rPr>
              <w:t>д</w:t>
            </w:r>
            <w:r w:rsidRPr="00E03263">
              <w:rPr>
                <w:rFonts w:ascii="Times New Roman" w:hAnsi="Times New Roman"/>
                <w:sz w:val="24"/>
                <w:szCs w:val="24"/>
              </w:rPr>
              <w:t xml:space="preserve">министративных барьеров»                                                                                                                                                     </w:t>
            </w:r>
          </w:p>
          <w:p w:rsidR="00E03263" w:rsidRPr="00E03263" w:rsidRDefault="00E03263" w:rsidP="00E0326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355717" w:rsidRDefault="00355717" w:rsidP="00E032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037CD" w:rsidRDefault="009037CD" w:rsidP="00E032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037CD" w:rsidRDefault="009037CD" w:rsidP="00AF2C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F2C76" w:rsidRPr="009D3F4C" w:rsidRDefault="00AF2C76" w:rsidP="009D3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263" w:rsidRDefault="0099015D" w:rsidP="00990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015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E03263" w:rsidRDefault="00E03263" w:rsidP="00990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12B" w:rsidRPr="0099015D" w:rsidRDefault="0099015D" w:rsidP="00E0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15D">
        <w:rPr>
          <w:rFonts w:ascii="Times New Roman" w:hAnsi="Times New Roman"/>
          <w:sz w:val="28"/>
          <w:szCs w:val="28"/>
        </w:rPr>
        <w:t>ОБЪЕМЫ И ИСТОЧНИКИ</w:t>
      </w:r>
    </w:p>
    <w:p w:rsidR="00E03263" w:rsidRPr="00E03263" w:rsidRDefault="0099015D" w:rsidP="00E032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3263">
        <w:rPr>
          <w:rFonts w:ascii="Times New Roman" w:hAnsi="Times New Roman"/>
          <w:sz w:val="28"/>
          <w:szCs w:val="28"/>
        </w:rPr>
        <w:t>финансового обеспечения</w:t>
      </w:r>
      <w:r w:rsidR="009037CD" w:rsidRPr="00E03263">
        <w:rPr>
          <w:rFonts w:ascii="Times New Roman" w:hAnsi="Times New Roman"/>
          <w:sz w:val="28"/>
          <w:szCs w:val="28"/>
        </w:rPr>
        <w:t xml:space="preserve"> </w:t>
      </w:r>
      <w:r w:rsidR="00E03263" w:rsidRPr="00E03263">
        <w:rPr>
          <w:rFonts w:ascii="Times New Roman" w:hAnsi="Times New Roman"/>
          <w:sz w:val="28"/>
          <w:szCs w:val="28"/>
        </w:rPr>
        <w:t>муниципальной программе</w:t>
      </w:r>
      <w:r w:rsidR="00E03263">
        <w:rPr>
          <w:rFonts w:ascii="Times New Roman" w:hAnsi="Times New Roman"/>
          <w:sz w:val="28"/>
          <w:szCs w:val="28"/>
        </w:rPr>
        <w:t xml:space="preserve"> </w:t>
      </w:r>
      <w:r w:rsidR="00E03263" w:rsidRPr="00E03263">
        <w:rPr>
          <w:rFonts w:ascii="Times New Roman" w:hAnsi="Times New Roman"/>
          <w:sz w:val="28"/>
          <w:szCs w:val="28"/>
        </w:rPr>
        <w:t>Курского муниципального района                                                                                                                                                        Ставропольского края «Развитие малого и среднего бизнеса, потребительского рынка, снижение административных барь</w:t>
      </w:r>
      <w:r w:rsidR="00E03263" w:rsidRPr="00E03263">
        <w:rPr>
          <w:rFonts w:ascii="Times New Roman" w:hAnsi="Times New Roman"/>
          <w:sz w:val="28"/>
          <w:szCs w:val="28"/>
        </w:rPr>
        <w:t>е</w:t>
      </w:r>
      <w:r w:rsidR="00E03263" w:rsidRPr="00E03263">
        <w:rPr>
          <w:rFonts w:ascii="Times New Roman" w:hAnsi="Times New Roman"/>
          <w:sz w:val="28"/>
          <w:szCs w:val="28"/>
        </w:rPr>
        <w:t>ров»</w:t>
      </w:r>
    </w:p>
    <w:p w:rsidR="0077412B" w:rsidRDefault="0077412B" w:rsidP="00E0326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4854"/>
        <w:gridCol w:w="1559"/>
        <w:gridCol w:w="1843"/>
        <w:gridCol w:w="1559"/>
      </w:tblGrid>
      <w:tr w:rsidR="004F7C02" w:rsidRPr="00BB038C" w:rsidTr="004F7C02">
        <w:trPr>
          <w:trHeight w:val="765"/>
        </w:trPr>
        <w:tc>
          <w:tcPr>
            <w:tcW w:w="817" w:type="dxa"/>
            <w:vMerge w:val="restart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Программы, </w:t>
            </w:r>
          </w:p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подпрограммы Программы, </w:t>
            </w:r>
          </w:p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основного мероприятия </w:t>
            </w:r>
          </w:p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ветственному исполнителю, соисполнителю Программы,  подпрограммы Программы, основному мероприятию подпрограммы Программы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4F7C02" w:rsidRPr="00BB038C" w:rsidTr="004F7C02">
        <w:trPr>
          <w:trHeight w:val="885"/>
        </w:trPr>
        <w:tc>
          <w:tcPr>
            <w:tcW w:w="817" w:type="dxa"/>
            <w:vMerge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     2021</w:t>
            </w:r>
          </w:p>
        </w:tc>
        <w:tc>
          <w:tcPr>
            <w:tcW w:w="1843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  2022</w:t>
            </w: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  2023</w:t>
            </w:r>
          </w:p>
        </w:tc>
      </w:tr>
      <w:tr w:rsidR="004F7C02" w:rsidRPr="00BB038C" w:rsidTr="004F7C02">
        <w:tc>
          <w:tcPr>
            <w:tcW w:w="817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678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4854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843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          6</w:t>
            </w:r>
          </w:p>
        </w:tc>
      </w:tr>
      <w:tr w:rsidR="004F7C02" w:rsidRPr="00BB038C" w:rsidTr="00377A93">
        <w:trPr>
          <w:trHeight w:val="243"/>
        </w:trPr>
        <w:tc>
          <w:tcPr>
            <w:tcW w:w="817" w:type="dxa"/>
            <w:vMerge w:val="restart"/>
            <w:shd w:val="clear" w:color="auto" w:fill="auto"/>
          </w:tcPr>
          <w:p w:rsidR="004F7C02" w:rsidRPr="00BB038C" w:rsidRDefault="004F7C02" w:rsidP="006E3E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лого и среднего бизнеса, потребительского рынка, снижение административных бар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ь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еров», всего</w:t>
            </w:r>
          </w:p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4854" w:type="dxa"/>
            <w:shd w:val="clear" w:color="auto" w:fill="auto"/>
          </w:tcPr>
          <w:p w:rsidR="004F7C02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A93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A93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11469,22</w:t>
            </w:r>
          </w:p>
        </w:tc>
        <w:tc>
          <w:tcPr>
            <w:tcW w:w="1843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11860,47</w:t>
            </w: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11860,47</w:t>
            </w:r>
          </w:p>
        </w:tc>
      </w:tr>
      <w:tr w:rsidR="004F7C02" w:rsidRPr="00BB038C" w:rsidTr="004F7C02">
        <w:trPr>
          <w:trHeight w:val="795"/>
        </w:trPr>
        <w:tc>
          <w:tcPr>
            <w:tcW w:w="817" w:type="dxa"/>
            <w:vMerge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 xml:space="preserve">бюджет Курского муниципального района Ставропольского края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далее мес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ный бюджет), в т.ч.</w:t>
            </w: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11469,22</w:t>
            </w:r>
          </w:p>
        </w:tc>
        <w:tc>
          <w:tcPr>
            <w:tcW w:w="1843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11860,47</w:t>
            </w: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11860,47</w:t>
            </w:r>
          </w:p>
        </w:tc>
      </w:tr>
      <w:tr w:rsidR="004F7C02" w:rsidRPr="00BB038C" w:rsidTr="004F7C02">
        <w:trPr>
          <w:trHeight w:val="267"/>
        </w:trPr>
        <w:tc>
          <w:tcPr>
            <w:tcW w:w="817" w:type="dxa"/>
            <w:vMerge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4F7C02" w:rsidRPr="00374C18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4F7C02" w:rsidRPr="00374C18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F7C02" w:rsidRPr="00374C18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02" w:rsidRPr="00BB038C" w:rsidTr="004F7C02">
        <w:trPr>
          <w:trHeight w:val="267"/>
        </w:trPr>
        <w:tc>
          <w:tcPr>
            <w:tcW w:w="817" w:type="dxa"/>
            <w:vMerge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4F7C02" w:rsidRPr="00374C18" w:rsidRDefault="00377A93" w:rsidP="003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Курского муниципального района Ставропольского края (далее - </w:t>
            </w:r>
            <w:r w:rsidR="004F7C02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отве</w:t>
            </w:r>
            <w:r w:rsidR="004F7C02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4F7C02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="004F7C02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4F7C02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F7C02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полнител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ь)</w:t>
            </w: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F7C02" w:rsidRPr="00BB038C" w:rsidTr="004F7C02">
        <w:trPr>
          <w:trHeight w:val="267"/>
        </w:trPr>
        <w:tc>
          <w:tcPr>
            <w:tcW w:w="817" w:type="dxa"/>
            <w:vMerge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4F7C02" w:rsidRPr="00374C18" w:rsidRDefault="00377A93" w:rsidP="003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77A93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Pr="00377A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Pr="00377A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377A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Курского муниципального района Ставр</w:t>
            </w:r>
            <w:r w:rsidRPr="00377A9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7A93">
              <w:rPr>
                <w:rFonts w:ascii="Times New Roman" w:hAnsi="Times New Roman"/>
                <w:color w:val="000000"/>
                <w:sz w:val="24"/>
                <w:szCs w:val="24"/>
              </w:rPr>
              <w:t>польского края «Многофункциональный центр предоставления государственных и муниципальных услуг в Курском районе Ставропольского края»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- </w:t>
            </w:r>
            <w:r w:rsidR="004F7C02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соисполн</w:t>
            </w:r>
            <w:r w:rsidR="004F7C02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F7C02" w:rsidRPr="00374C1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ль)</w:t>
            </w: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lastRenderedPageBreak/>
              <w:t>11369,22</w:t>
            </w:r>
          </w:p>
        </w:tc>
        <w:tc>
          <w:tcPr>
            <w:tcW w:w="1843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  <w:tc>
          <w:tcPr>
            <w:tcW w:w="1559" w:type="dxa"/>
            <w:shd w:val="clear" w:color="auto" w:fill="auto"/>
          </w:tcPr>
          <w:p w:rsidR="004F7C02" w:rsidRPr="00BB038C" w:rsidRDefault="004F7C02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</w:tr>
      <w:tr w:rsidR="00377A93" w:rsidRPr="00BB038C" w:rsidTr="004F7C02">
        <w:trPr>
          <w:trHeight w:val="517"/>
        </w:trPr>
        <w:tc>
          <w:tcPr>
            <w:tcW w:w="817" w:type="dxa"/>
            <w:vMerge w:val="restart"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77A93" w:rsidRPr="00BB038C" w:rsidRDefault="00377A93" w:rsidP="006E3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Подпрограмма  «Развитие и поддержка малого и среднего бизнеса, развитие п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требительского рынка», всего:</w:t>
            </w:r>
          </w:p>
        </w:tc>
        <w:tc>
          <w:tcPr>
            <w:tcW w:w="4854" w:type="dxa"/>
            <w:shd w:val="clear" w:color="auto" w:fill="auto"/>
          </w:tcPr>
          <w:p w:rsidR="00377A93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A93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77A93" w:rsidRPr="00BB038C" w:rsidTr="004F7C02">
        <w:trPr>
          <w:trHeight w:val="425"/>
        </w:trPr>
        <w:tc>
          <w:tcPr>
            <w:tcW w:w="817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77A93" w:rsidRPr="00BB038C" w:rsidTr="004F7C02">
        <w:trPr>
          <w:trHeight w:val="425"/>
        </w:trPr>
        <w:tc>
          <w:tcPr>
            <w:tcW w:w="817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7A93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93" w:rsidRPr="00BB038C" w:rsidTr="004F7C02">
        <w:trPr>
          <w:trHeight w:val="425"/>
        </w:trPr>
        <w:tc>
          <w:tcPr>
            <w:tcW w:w="817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77A93" w:rsidRPr="00BB038C" w:rsidTr="004F7C02">
        <w:trPr>
          <w:trHeight w:val="253"/>
        </w:trPr>
        <w:tc>
          <w:tcPr>
            <w:tcW w:w="817" w:type="dxa"/>
            <w:vMerge w:val="restart"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Основное мероприятие 1.1. «Соверше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ствование деятельности органов местного самоуправления Курского муниципальн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го района Ставропольского края по по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д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держке малого и среднего бизнеса»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4854" w:type="dxa"/>
            <w:shd w:val="clear" w:color="auto" w:fill="auto"/>
          </w:tcPr>
          <w:p w:rsidR="00377A93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A93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A93" w:rsidRPr="00374C18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77A93" w:rsidRPr="00BB038C" w:rsidTr="004F7C02">
        <w:tc>
          <w:tcPr>
            <w:tcW w:w="817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77A93" w:rsidRPr="00374C18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77A93" w:rsidRPr="00BB038C" w:rsidTr="004F7C02">
        <w:tc>
          <w:tcPr>
            <w:tcW w:w="817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77A93" w:rsidRPr="00BB038C" w:rsidRDefault="00377A93" w:rsidP="008101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7A93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93" w:rsidRPr="00BB038C" w:rsidTr="004F7C02">
        <w:tc>
          <w:tcPr>
            <w:tcW w:w="817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77A93" w:rsidRPr="00BB038C" w:rsidRDefault="00377A93" w:rsidP="008101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77A93" w:rsidRPr="00BB038C" w:rsidTr="004F7C02">
        <w:tc>
          <w:tcPr>
            <w:tcW w:w="817" w:type="dxa"/>
            <w:vMerge w:val="restart"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77A93" w:rsidRPr="00BB038C" w:rsidRDefault="00377A93" w:rsidP="006E3E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Подпрограмма «Снижение администр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тивных барьеров, оптимизация и повыш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ние качества предоставления госуда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р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ственных и муниципальных услуг»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4854" w:type="dxa"/>
            <w:shd w:val="clear" w:color="auto" w:fill="auto"/>
          </w:tcPr>
          <w:p w:rsidR="00377A93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11369,22</w:t>
            </w: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</w:tr>
      <w:tr w:rsidR="00377A93" w:rsidRPr="00BB038C" w:rsidTr="004F7C02">
        <w:tc>
          <w:tcPr>
            <w:tcW w:w="817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11369,22</w:t>
            </w: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</w:tr>
      <w:tr w:rsidR="00377A93" w:rsidRPr="00BB038C" w:rsidTr="004F7C02">
        <w:tc>
          <w:tcPr>
            <w:tcW w:w="817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77A93" w:rsidRPr="00BB038C" w:rsidRDefault="00377A93" w:rsidP="008101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7A93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6E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93" w:rsidRPr="00BB038C" w:rsidTr="004F7C02">
        <w:tc>
          <w:tcPr>
            <w:tcW w:w="817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77A93" w:rsidRPr="00BB038C" w:rsidRDefault="00377A93" w:rsidP="008101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исполнителю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11369,22</w:t>
            </w: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</w:tr>
      <w:tr w:rsidR="00377A93" w:rsidRPr="00BB038C" w:rsidTr="004F7C02">
        <w:tc>
          <w:tcPr>
            <w:tcW w:w="817" w:type="dxa"/>
            <w:vMerge w:val="restart"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3E02">
              <w:rPr>
                <w:rFonts w:ascii="Times New Roman" w:hAnsi="Times New Roman"/>
                <w:sz w:val="24"/>
                <w:szCs w:val="24"/>
              </w:rPr>
              <w:t>Основное мероприятие 2.1 «Повышение доступности государственных и муниц</w:t>
            </w:r>
            <w:r w:rsidRPr="006E3E02">
              <w:rPr>
                <w:rFonts w:ascii="Times New Roman" w:hAnsi="Times New Roman"/>
                <w:sz w:val="24"/>
                <w:szCs w:val="24"/>
              </w:rPr>
              <w:t>и</w:t>
            </w:r>
            <w:r w:rsidRPr="006E3E02">
              <w:rPr>
                <w:rFonts w:ascii="Times New Roman" w:hAnsi="Times New Roman"/>
                <w:sz w:val="24"/>
                <w:szCs w:val="24"/>
              </w:rPr>
              <w:t>пальных услуг, предоставляемых по при</w:t>
            </w:r>
            <w:r w:rsidRPr="006E3E02">
              <w:rPr>
                <w:rFonts w:ascii="Times New Roman" w:hAnsi="Times New Roman"/>
                <w:sz w:val="24"/>
                <w:szCs w:val="24"/>
              </w:rPr>
              <w:t>н</w:t>
            </w:r>
            <w:r w:rsidRPr="006E3E02">
              <w:rPr>
                <w:rFonts w:ascii="Times New Roman" w:hAnsi="Times New Roman"/>
                <w:sz w:val="24"/>
                <w:szCs w:val="24"/>
              </w:rPr>
              <w:lastRenderedPageBreak/>
              <w:t>ципу «одного окна»» Обеспечение де</w:t>
            </w:r>
            <w:r w:rsidRPr="006E3E02">
              <w:rPr>
                <w:rFonts w:ascii="Times New Roman" w:hAnsi="Times New Roman"/>
                <w:sz w:val="24"/>
                <w:szCs w:val="24"/>
              </w:rPr>
              <w:t>я</w:t>
            </w:r>
            <w:r w:rsidRPr="006E3E02">
              <w:rPr>
                <w:rFonts w:ascii="Times New Roman" w:hAnsi="Times New Roman"/>
                <w:sz w:val="24"/>
                <w:szCs w:val="24"/>
              </w:rPr>
              <w:t>тельности (оказание услуг) уполномоче</w:t>
            </w:r>
            <w:r w:rsidRPr="006E3E02">
              <w:rPr>
                <w:rFonts w:ascii="Times New Roman" w:hAnsi="Times New Roman"/>
                <w:sz w:val="24"/>
                <w:szCs w:val="24"/>
              </w:rPr>
              <w:t>н</w:t>
            </w:r>
            <w:r w:rsidRPr="006E3E02">
              <w:rPr>
                <w:rFonts w:ascii="Times New Roman" w:hAnsi="Times New Roman"/>
                <w:sz w:val="24"/>
                <w:szCs w:val="24"/>
              </w:rPr>
              <w:t>ного многофункционального центра предоставления государственных и мун</w:t>
            </w:r>
            <w:r w:rsidRPr="006E3E02">
              <w:rPr>
                <w:rFonts w:ascii="Times New Roman" w:hAnsi="Times New Roman"/>
                <w:sz w:val="24"/>
                <w:szCs w:val="24"/>
              </w:rPr>
              <w:t>и</w:t>
            </w:r>
            <w:r w:rsidRPr="006E3E02">
              <w:rPr>
                <w:rFonts w:ascii="Times New Roman" w:hAnsi="Times New Roman"/>
                <w:sz w:val="24"/>
                <w:szCs w:val="24"/>
              </w:rPr>
              <w:t>ципальных услуг в  Ставропольском крае</w:t>
            </w:r>
            <w:r>
              <w:rPr>
                <w:rFonts w:ascii="Times New Roman" w:hAnsi="Times New Roman"/>
                <w:sz w:val="24"/>
                <w:szCs w:val="24"/>
              </w:rPr>
              <w:t>», всего</w:t>
            </w:r>
          </w:p>
        </w:tc>
        <w:tc>
          <w:tcPr>
            <w:tcW w:w="4854" w:type="dxa"/>
            <w:shd w:val="clear" w:color="auto" w:fill="auto"/>
          </w:tcPr>
          <w:p w:rsidR="00377A93" w:rsidRDefault="00377A93" w:rsidP="000F34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7A93" w:rsidRDefault="00377A93" w:rsidP="000F34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7A93" w:rsidRDefault="00377A93" w:rsidP="000F34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7A93" w:rsidRDefault="00377A93" w:rsidP="000F34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7A93" w:rsidRPr="00BB038C" w:rsidRDefault="00377A93" w:rsidP="000F34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0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lastRenderedPageBreak/>
              <w:t>11369,22</w:t>
            </w: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0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0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</w:tr>
      <w:tr w:rsidR="00377A93" w:rsidRPr="00BB038C" w:rsidTr="004F7C02">
        <w:tc>
          <w:tcPr>
            <w:tcW w:w="817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77A93" w:rsidRPr="00BB038C" w:rsidRDefault="00377A93" w:rsidP="000F34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0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11369,22</w:t>
            </w: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0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0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</w:tr>
      <w:tr w:rsidR="00377A93" w:rsidRPr="00BB038C" w:rsidTr="004F7C02">
        <w:tc>
          <w:tcPr>
            <w:tcW w:w="817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77A93" w:rsidRPr="00BB038C" w:rsidRDefault="00377A93" w:rsidP="008101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7A93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93" w:rsidRPr="00BB038C" w:rsidTr="004F7C02">
        <w:tc>
          <w:tcPr>
            <w:tcW w:w="817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77A93" w:rsidRPr="00BB038C" w:rsidRDefault="00377A93" w:rsidP="006E3E0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77A93" w:rsidRPr="00BB038C" w:rsidRDefault="00377A93" w:rsidP="008101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соисполнителю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11369,22</w:t>
            </w:r>
          </w:p>
        </w:tc>
        <w:tc>
          <w:tcPr>
            <w:tcW w:w="1843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  <w:tc>
          <w:tcPr>
            <w:tcW w:w="1559" w:type="dxa"/>
            <w:shd w:val="clear" w:color="auto" w:fill="auto"/>
          </w:tcPr>
          <w:p w:rsidR="00377A93" w:rsidRPr="00BB038C" w:rsidRDefault="00377A93" w:rsidP="0081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11760,47</w:t>
            </w:r>
          </w:p>
        </w:tc>
      </w:tr>
    </w:tbl>
    <w:p w:rsidR="001F4EC6" w:rsidRDefault="001F4EC6" w:rsidP="00A44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F4EC6" w:rsidSect="009037CD">
      <w:headerReference w:type="default" r:id="rId8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D7" w:rsidRDefault="00B146D7" w:rsidP="009037CD">
      <w:pPr>
        <w:spacing w:after="0" w:line="240" w:lineRule="auto"/>
      </w:pPr>
      <w:r>
        <w:separator/>
      </w:r>
    </w:p>
  </w:endnote>
  <w:endnote w:type="continuationSeparator" w:id="0">
    <w:p w:rsidR="00B146D7" w:rsidRDefault="00B146D7" w:rsidP="0090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D7" w:rsidRDefault="00B146D7" w:rsidP="009037CD">
      <w:pPr>
        <w:spacing w:after="0" w:line="240" w:lineRule="auto"/>
      </w:pPr>
      <w:r>
        <w:separator/>
      </w:r>
    </w:p>
  </w:footnote>
  <w:footnote w:type="continuationSeparator" w:id="0">
    <w:p w:rsidR="00B146D7" w:rsidRDefault="00B146D7" w:rsidP="0090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83" w:rsidRDefault="00374C1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7A93">
      <w:rPr>
        <w:noProof/>
      </w:rPr>
      <w:t>3</w:t>
    </w:r>
    <w:r>
      <w:rPr>
        <w:noProof/>
      </w:rPr>
      <w:fldChar w:fldCharType="end"/>
    </w:r>
  </w:p>
  <w:p w:rsidR="00807983" w:rsidRDefault="008079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C76"/>
    <w:rsid w:val="0000383B"/>
    <w:rsid w:val="00013D4F"/>
    <w:rsid w:val="00025A56"/>
    <w:rsid w:val="00051DD4"/>
    <w:rsid w:val="00052033"/>
    <w:rsid w:val="0006104C"/>
    <w:rsid w:val="00067F47"/>
    <w:rsid w:val="00071CC7"/>
    <w:rsid w:val="00073A69"/>
    <w:rsid w:val="00080673"/>
    <w:rsid w:val="000825D2"/>
    <w:rsid w:val="000A61B9"/>
    <w:rsid w:val="000B1C17"/>
    <w:rsid w:val="000B788C"/>
    <w:rsid w:val="000E064A"/>
    <w:rsid w:val="00103747"/>
    <w:rsid w:val="001215ED"/>
    <w:rsid w:val="00125BE3"/>
    <w:rsid w:val="00173C81"/>
    <w:rsid w:val="00174659"/>
    <w:rsid w:val="0018485B"/>
    <w:rsid w:val="001874B7"/>
    <w:rsid w:val="00195AC7"/>
    <w:rsid w:val="001A0E4B"/>
    <w:rsid w:val="001B061F"/>
    <w:rsid w:val="001F021A"/>
    <w:rsid w:val="001F4EC6"/>
    <w:rsid w:val="00223EE4"/>
    <w:rsid w:val="00232F21"/>
    <w:rsid w:val="00245909"/>
    <w:rsid w:val="002513A1"/>
    <w:rsid w:val="00263AB3"/>
    <w:rsid w:val="00266719"/>
    <w:rsid w:val="002738AA"/>
    <w:rsid w:val="0028283E"/>
    <w:rsid w:val="0029152F"/>
    <w:rsid w:val="002D1B72"/>
    <w:rsid w:val="003318EF"/>
    <w:rsid w:val="00352A26"/>
    <w:rsid w:val="00354C4F"/>
    <w:rsid w:val="00355717"/>
    <w:rsid w:val="00362BCE"/>
    <w:rsid w:val="00374C18"/>
    <w:rsid w:val="00377A93"/>
    <w:rsid w:val="00382E74"/>
    <w:rsid w:val="003B30F7"/>
    <w:rsid w:val="004074C5"/>
    <w:rsid w:val="00417C0A"/>
    <w:rsid w:val="00435491"/>
    <w:rsid w:val="0044722E"/>
    <w:rsid w:val="004504C3"/>
    <w:rsid w:val="00452241"/>
    <w:rsid w:val="004523D8"/>
    <w:rsid w:val="00462E23"/>
    <w:rsid w:val="0047001C"/>
    <w:rsid w:val="0047413A"/>
    <w:rsid w:val="00495FB6"/>
    <w:rsid w:val="004966CA"/>
    <w:rsid w:val="004A544E"/>
    <w:rsid w:val="004B181F"/>
    <w:rsid w:val="004C0ACF"/>
    <w:rsid w:val="004E625D"/>
    <w:rsid w:val="004F2CCA"/>
    <w:rsid w:val="004F417F"/>
    <w:rsid w:val="004F7C02"/>
    <w:rsid w:val="005466BF"/>
    <w:rsid w:val="0057174A"/>
    <w:rsid w:val="00575005"/>
    <w:rsid w:val="005829D1"/>
    <w:rsid w:val="00584028"/>
    <w:rsid w:val="005A1019"/>
    <w:rsid w:val="005A62AF"/>
    <w:rsid w:val="005A638B"/>
    <w:rsid w:val="005C20C5"/>
    <w:rsid w:val="005D15EF"/>
    <w:rsid w:val="005E1FA4"/>
    <w:rsid w:val="005F4762"/>
    <w:rsid w:val="00634C5E"/>
    <w:rsid w:val="00635106"/>
    <w:rsid w:val="00652159"/>
    <w:rsid w:val="00660AAE"/>
    <w:rsid w:val="006A6926"/>
    <w:rsid w:val="006B2CB3"/>
    <w:rsid w:val="006C7A1C"/>
    <w:rsid w:val="006D7E09"/>
    <w:rsid w:val="006E3E02"/>
    <w:rsid w:val="006E7915"/>
    <w:rsid w:val="00700C32"/>
    <w:rsid w:val="00711B01"/>
    <w:rsid w:val="00766CB0"/>
    <w:rsid w:val="0077412B"/>
    <w:rsid w:val="00780DF5"/>
    <w:rsid w:val="007B17FA"/>
    <w:rsid w:val="007D0CB3"/>
    <w:rsid w:val="007E27D7"/>
    <w:rsid w:val="008031A9"/>
    <w:rsid w:val="00807983"/>
    <w:rsid w:val="008178AF"/>
    <w:rsid w:val="00871F25"/>
    <w:rsid w:val="0089026C"/>
    <w:rsid w:val="008C2866"/>
    <w:rsid w:val="008C4905"/>
    <w:rsid w:val="008E7227"/>
    <w:rsid w:val="009037CD"/>
    <w:rsid w:val="00914174"/>
    <w:rsid w:val="009251E1"/>
    <w:rsid w:val="009505DC"/>
    <w:rsid w:val="009547F3"/>
    <w:rsid w:val="00964AF6"/>
    <w:rsid w:val="0097383D"/>
    <w:rsid w:val="0098655E"/>
    <w:rsid w:val="0099015D"/>
    <w:rsid w:val="009922C3"/>
    <w:rsid w:val="00992CA6"/>
    <w:rsid w:val="009967C9"/>
    <w:rsid w:val="009B31F2"/>
    <w:rsid w:val="009C5ABC"/>
    <w:rsid w:val="009D3F4C"/>
    <w:rsid w:val="009E148D"/>
    <w:rsid w:val="009E1CFF"/>
    <w:rsid w:val="009E3D61"/>
    <w:rsid w:val="009F7457"/>
    <w:rsid w:val="00A223F1"/>
    <w:rsid w:val="00A27AE0"/>
    <w:rsid w:val="00A403B6"/>
    <w:rsid w:val="00A44CFE"/>
    <w:rsid w:val="00A61471"/>
    <w:rsid w:val="00A70949"/>
    <w:rsid w:val="00AB47BE"/>
    <w:rsid w:val="00AC68B1"/>
    <w:rsid w:val="00AD1C30"/>
    <w:rsid w:val="00AF0412"/>
    <w:rsid w:val="00AF2C76"/>
    <w:rsid w:val="00B146D7"/>
    <w:rsid w:val="00B27BFB"/>
    <w:rsid w:val="00B66469"/>
    <w:rsid w:val="00B904A6"/>
    <w:rsid w:val="00BA246F"/>
    <w:rsid w:val="00BB038C"/>
    <w:rsid w:val="00BC0720"/>
    <w:rsid w:val="00BC7FA3"/>
    <w:rsid w:val="00BD572A"/>
    <w:rsid w:val="00BD6294"/>
    <w:rsid w:val="00BE376E"/>
    <w:rsid w:val="00BF2BDC"/>
    <w:rsid w:val="00C04DAB"/>
    <w:rsid w:val="00C106C1"/>
    <w:rsid w:val="00C139B7"/>
    <w:rsid w:val="00C30ED1"/>
    <w:rsid w:val="00C44C60"/>
    <w:rsid w:val="00C533CA"/>
    <w:rsid w:val="00C66C20"/>
    <w:rsid w:val="00CC187F"/>
    <w:rsid w:val="00D25D33"/>
    <w:rsid w:val="00D31EC1"/>
    <w:rsid w:val="00D327E2"/>
    <w:rsid w:val="00D3680A"/>
    <w:rsid w:val="00D4587C"/>
    <w:rsid w:val="00D61CFC"/>
    <w:rsid w:val="00D86AD6"/>
    <w:rsid w:val="00D93F51"/>
    <w:rsid w:val="00DE1403"/>
    <w:rsid w:val="00DE166E"/>
    <w:rsid w:val="00DE7EC2"/>
    <w:rsid w:val="00E020DB"/>
    <w:rsid w:val="00E03263"/>
    <w:rsid w:val="00E16905"/>
    <w:rsid w:val="00E212FA"/>
    <w:rsid w:val="00EA1088"/>
    <w:rsid w:val="00EC0745"/>
    <w:rsid w:val="00EC1771"/>
    <w:rsid w:val="00ED04CF"/>
    <w:rsid w:val="00ED5BB6"/>
    <w:rsid w:val="00F03D39"/>
    <w:rsid w:val="00F21249"/>
    <w:rsid w:val="00F3781F"/>
    <w:rsid w:val="00F42ECD"/>
    <w:rsid w:val="00F64A2A"/>
    <w:rsid w:val="00F85153"/>
    <w:rsid w:val="00FB0680"/>
    <w:rsid w:val="00FC562D"/>
    <w:rsid w:val="00FC65F7"/>
    <w:rsid w:val="00FC7D28"/>
    <w:rsid w:val="00FD0FE0"/>
    <w:rsid w:val="00FE6C15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2C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1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1417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037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37C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037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037CD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1F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 Ипатово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О.В.</dc:creator>
  <cp:lastModifiedBy>User</cp:lastModifiedBy>
  <cp:revision>5</cp:revision>
  <cp:lastPrinted>2020-03-11T04:49:00Z</cp:lastPrinted>
  <dcterms:created xsi:type="dcterms:W3CDTF">2020-06-03T06:18:00Z</dcterms:created>
  <dcterms:modified xsi:type="dcterms:W3CDTF">2020-06-16T07:01:00Z</dcterms:modified>
</cp:coreProperties>
</file>