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0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/>
          <w:noProof/>
          <w:kern w:val="1"/>
          <w:sz w:val="20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РАЙОНА</w:t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A25F84" w:rsidRPr="00D13C74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  <w:proofErr w:type="gramStart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</w:t>
      </w:r>
      <w:proofErr w:type="gramEnd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47667D" w:rsidRDefault="00A25F84" w:rsidP="00A25F84">
      <w:pPr>
        <w:tabs>
          <w:tab w:val="center" w:pos="4677"/>
          <w:tab w:val="left" w:pos="796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0"/>
          <w:szCs w:val="24"/>
          <w:lang w:eastAsia="hi-IN" w:bidi="hi-IN"/>
        </w:rPr>
        <w:tab/>
      </w:r>
      <w:proofErr w:type="spellStart"/>
      <w:r w:rsidRPr="007C1CA5">
        <w:rPr>
          <w:rFonts w:ascii="Times New Roman" w:eastAsia="SimSun" w:hAnsi="Times New Roman"/>
          <w:kern w:val="1"/>
          <w:sz w:val="20"/>
          <w:szCs w:val="24"/>
          <w:lang w:eastAsia="hi-IN" w:bidi="hi-IN"/>
        </w:rPr>
        <w:t>ст-ца</w:t>
      </w:r>
      <w:proofErr w:type="spellEnd"/>
      <w:r w:rsidRPr="007C1CA5">
        <w:rPr>
          <w:rFonts w:ascii="Times New Roman" w:eastAsia="SimSun" w:hAnsi="Times New Roman"/>
          <w:kern w:val="1"/>
          <w:sz w:val="20"/>
          <w:szCs w:val="24"/>
          <w:lang w:eastAsia="hi-IN" w:bidi="hi-IN"/>
        </w:rPr>
        <w:t xml:space="preserve"> Курская</w:t>
      </w:r>
      <w:r>
        <w:rPr>
          <w:rFonts w:ascii="Times New Roman" w:eastAsia="SimSun" w:hAnsi="Times New Roman"/>
          <w:kern w:val="1"/>
          <w:sz w:val="20"/>
          <w:szCs w:val="24"/>
          <w:lang w:eastAsia="hi-IN" w:bidi="hi-IN"/>
        </w:rPr>
        <w:tab/>
      </w:r>
    </w:p>
    <w:p w:rsidR="00A25F84" w:rsidRPr="00CC0C72" w:rsidRDefault="00A25F84" w:rsidP="00A25F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программы Курского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Ставропольского края «Межнациональные отношения и поддержка 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чества»</w:t>
      </w:r>
    </w:p>
    <w:p w:rsidR="00A25F84" w:rsidRDefault="00A25F84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25F84" w:rsidRDefault="009A08B3" w:rsidP="00A25F8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B3">
        <w:rPr>
          <w:rFonts w:ascii="Times New Roman" w:hAnsi="Times New Roman" w:cs="Times New Roman"/>
          <w:sz w:val="28"/>
          <w:szCs w:val="28"/>
        </w:rPr>
        <w:t>Руководствуясь постановлениями администрации Курского муниц</w:t>
      </w:r>
      <w:r w:rsidRPr="009A08B3">
        <w:rPr>
          <w:rFonts w:ascii="Times New Roman" w:hAnsi="Times New Roman" w:cs="Times New Roman"/>
          <w:sz w:val="28"/>
          <w:szCs w:val="28"/>
        </w:rPr>
        <w:t>и</w:t>
      </w:r>
      <w:r w:rsidRPr="009A08B3">
        <w:rPr>
          <w:rFonts w:ascii="Times New Roman" w:hAnsi="Times New Roman" w:cs="Times New Roman"/>
          <w:sz w:val="28"/>
          <w:szCs w:val="28"/>
        </w:rPr>
        <w:t>пального района Ставропольского края от 28 октября 2019 года № 614 «Об утверждении Методических указаний по разработке и реализации муниц</w:t>
      </w:r>
      <w:r w:rsidRPr="009A08B3">
        <w:rPr>
          <w:rFonts w:ascii="Times New Roman" w:hAnsi="Times New Roman" w:cs="Times New Roman"/>
          <w:sz w:val="28"/>
          <w:szCs w:val="28"/>
        </w:rPr>
        <w:t>и</w:t>
      </w:r>
      <w:r w:rsidRPr="009A08B3">
        <w:rPr>
          <w:rFonts w:ascii="Times New Roman" w:hAnsi="Times New Roman" w:cs="Times New Roman"/>
          <w:sz w:val="28"/>
          <w:szCs w:val="28"/>
        </w:rPr>
        <w:t>пальных п</w:t>
      </w:r>
      <w:r>
        <w:rPr>
          <w:rFonts w:ascii="Times New Roman" w:hAnsi="Times New Roman" w:cs="Times New Roman"/>
          <w:sz w:val="28"/>
          <w:szCs w:val="28"/>
        </w:rPr>
        <w:t>рограмм Курского муниципального района</w:t>
      </w:r>
      <w:r w:rsidRPr="009A08B3">
        <w:rPr>
          <w:rFonts w:ascii="Times New Roman" w:hAnsi="Times New Roman" w:cs="Times New Roman"/>
          <w:sz w:val="28"/>
          <w:szCs w:val="28"/>
        </w:rPr>
        <w:t xml:space="preserve"> Ставропольского края», от 07 октября 2019 года № 560 «Об утверждении  Порядка разработки, реал</w:t>
      </w:r>
      <w:r w:rsidRPr="009A08B3">
        <w:rPr>
          <w:rFonts w:ascii="Times New Roman" w:hAnsi="Times New Roman" w:cs="Times New Roman"/>
          <w:sz w:val="28"/>
          <w:szCs w:val="28"/>
        </w:rPr>
        <w:t>и</w:t>
      </w:r>
      <w:r w:rsidRPr="009A08B3">
        <w:rPr>
          <w:rFonts w:ascii="Times New Roman" w:hAnsi="Times New Roman" w:cs="Times New Roman"/>
          <w:sz w:val="28"/>
          <w:szCs w:val="28"/>
        </w:rPr>
        <w:t>зации и оценки эффективности муниципальных программ Курского муниц</w:t>
      </w:r>
      <w:r w:rsidRPr="009A08B3">
        <w:rPr>
          <w:rFonts w:ascii="Times New Roman" w:hAnsi="Times New Roman" w:cs="Times New Roman"/>
          <w:sz w:val="28"/>
          <w:szCs w:val="28"/>
        </w:rPr>
        <w:t>и</w:t>
      </w:r>
      <w:r w:rsidRPr="009A08B3">
        <w:rPr>
          <w:rFonts w:ascii="Times New Roman" w:hAnsi="Times New Roman" w:cs="Times New Roman"/>
          <w:sz w:val="28"/>
          <w:szCs w:val="28"/>
        </w:rPr>
        <w:t xml:space="preserve">пального района Ставропольского края»,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9A08B3">
        <w:rPr>
          <w:rFonts w:ascii="Times New Roman" w:hAnsi="Times New Roman" w:cs="Times New Roman"/>
          <w:sz w:val="28"/>
          <w:szCs w:val="28"/>
        </w:rPr>
        <w:t xml:space="preserve"> 23 января 2017 года № 20 «Об утверждении Перечня муниципальных</w:t>
      </w:r>
      <w:proofErr w:type="gramEnd"/>
      <w:r w:rsidRPr="009A08B3">
        <w:rPr>
          <w:rFonts w:ascii="Times New Roman" w:hAnsi="Times New Roman" w:cs="Times New Roman"/>
          <w:sz w:val="28"/>
          <w:szCs w:val="28"/>
        </w:rPr>
        <w:t xml:space="preserve"> программ Курского муниципального района Ставропольского края, планируемых к разработке»</w:t>
      </w:r>
      <w:r w:rsidR="00A25F84">
        <w:rPr>
          <w:rFonts w:ascii="Times New Roman" w:hAnsi="Times New Roman" w:cs="Times New Roman"/>
          <w:sz w:val="28"/>
          <w:szCs w:val="28"/>
        </w:rPr>
        <w:t>, в целях стабил</w:t>
      </w:r>
      <w:r w:rsidR="00A25F84">
        <w:rPr>
          <w:rFonts w:ascii="Times New Roman" w:hAnsi="Times New Roman" w:cs="Times New Roman"/>
          <w:sz w:val="28"/>
          <w:szCs w:val="28"/>
        </w:rPr>
        <w:t>и</w:t>
      </w:r>
      <w:r w:rsidR="00A25F84">
        <w:rPr>
          <w:rFonts w:ascii="Times New Roman" w:hAnsi="Times New Roman" w:cs="Times New Roman"/>
          <w:sz w:val="28"/>
          <w:szCs w:val="28"/>
        </w:rPr>
        <w:t>зации и гармонизации межнациональных и межконфессиональных отнош</w:t>
      </w:r>
      <w:r w:rsidR="00A25F84">
        <w:rPr>
          <w:rFonts w:ascii="Times New Roman" w:hAnsi="Times New Roman" w:cs="Times New Roman"/>
          <w:sz w:val="28"/>
          <w:szCs w:val="28"/>
        </w:rPr>
        <w:t>е</w:t>
      </w:r>
      <w:r w:rsidR="00A25F84">
        <w:rPr>
          <w:rFonts w:ascii="Times New Roman" w:hAnsi="Times New Roman" w:cs="Times New Roman"/>
          <w:sz w:val="28"/>
          <w:szCs w:val="28"/>
        </w:rPr>
        <w:t>ний, дальнейшей институционализации казачества,</w:t>
      </w:r>
    </w:p>
    <w:p w:rsidR="00A25F84" w:rsidRPr="00D13C74" w:rsidRDefault="00A25F84" w:rsidP="00A25F8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D13C74">
        <w:rPr>
          <w:rFonts w:ascii="Times New Roman" w:hAnsi="Times New Roman"/>
          <w:sz w:val="28"/>
          <w:szCs w:val="28"/>
        </w:rPr>
        <w:t>Курского муниципального района Ставропольского края</w:t>
      </w:r>
    </w:p>
    <w:p w:rsidR="00A25F84" w:rsidRPr="00D13C74" w:rsidRDefault="00A25F84" w:rsidP="009A08B3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25F84" w:rsidRDefault="00A25F84" w:rsidP="009A08B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C07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Курского мун</w:t>
      </w:r>
      <w:r w:rsidRPr="00E26C07">
        <w:rPr>
          <w:rFonts w:ascii="Times New Roman" w:hAnsi="Times New Roman" w:cs="Times New Roman"/>
          <w:sz w:val="28"/>
          <w:szCs w:val="28"/>
        </w:rPr>
        <w:t>и</w:t>
      </w:r>
      <w:r w:rsidRPr="00E26C07">
        <w:rPr>
          <w:rFonts w:ascii="Times New Roman" w:hAnsi="Times New Roman" w:cs="Times New Roman"/>
          <w:sz w:val="28"/>
          <w:szCs w:val="28"/>
        </w:rPr>
        <w:t xml:space="preserve">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«Межнациональные отношения и поддержка казачества</w:t>
      </w:r>
      <w:r w:rsidRPr="00E26C07">
        <w:rPr>
          <w:rFonts w:ascii="Times New Roman" w:hAnsi="Times New Roman" w:cs="Times New Roman"/>
          <w:sz w:val="28"/>
          <w:szCs w:val="28"/>
        </w:rPr>
        <w:t>».</w:t>
      </w:r>
    </w:p>
    <w:p w:rsidR="00A25F84" w:rsidRPr="00E26C07" w:rsidRDefault="00A25F84" w:rsidP="00A25F8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07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E32014">
        <w:rPr>
          <w:rFonts w:ascii="Times New Roman" w:hAnsi="Times New Roman" w:cs="Times New Roman"/>
          <w:sz w:val="28"/>
          <w:szCs w:val="28"/>
        </w:rPr>
        <w:t>вступает в силу с 01 января 2021</w:t>
      </w:r>
      <w:r w:rsidRPr="00E26C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5F84" w:rsidRPr="00351CBD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A25F84" w:rsidRDefault="009A08B3" w:rsidP="009A08B3">
      <w:pPr>
        <w:spacing w:after="0" w:line="240" w:lineRule="exact"/>
        <w:ind w:righ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A25F84" w:rsidRPr="00DF60A6" w:rsidRDefault="009A08B3" w:rsidP="00A25F84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25F84" w:rsidRDefault="00A25F84" w:rsidP="00A25F84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DF60A6">
        <w:rPr>
          <w:rFonts w:ascii="Times New Roman" w:hAnsi="Times New Roman"/>
          <w:sz w:val="28"/>
          <w:szCs w:val="28"/>
        </w:rPr>
        <w:t xml:space="preserve">края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0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С.И.Калашников</w:t>
      </w:r>
      <w:proofErr w:type="spellEnd"/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3" w:rsidRDefault="009A08B3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3" w:rsidRDefault="009A08B3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3" w:rsidRDefault="009A08B3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3" w:rsidRDefault="009A08B3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3" w:rsidRDefault="009A08B3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8B3" w:rsidRDefault="009A08B3" w:rsidP="00A25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A25F84">
      <w:pPr>
        <w:spacing w:after="0" w:line="240" w:lineRule="exact"/>
        <w:ind w:left="-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Визируют:</w:t>
      </w:r>
    </w:p>
    <w:p w:rsidR="00A25F84" w:rsidRDefault="00A25F84" w:rsidP="00A25F84">
      <w:pPr>
        <w:spacing w:after="0" w:line="240" w:lineRule="exact"/>
        <w:ind w:left="-993"/>
        <w:jc w:val="both"/>
        <w:rPr>
          <w:rFonts w:asciiTheme="minorHAnsi" w:hAnsiTheme="minorHAnsi"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2835"/>
      </w:tblGrid>
      <w:tr w:rsidR="00A25F8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E3201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Ю.Г.Чебан</w:t>
            </w:r>
            <w:proofErr w:type="spellEnd"/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5F8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  <w:proofErr w:type="spellEnd"/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F8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F84" w:rsidRPr="00E2052C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Финансового управления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Е.В.Мишина</w:t>
            </w:r>
            <w:proofErr w:type="spellEnd"/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25F8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Pr="009A08B3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правового и ка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рового обеспечения </w:t>
            </w:r>
          </w:p>
          <w:p w:rsidR="009A08B3" w:rsidRDefault="009A08B3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В.Н.Кобин</w:t>
            </w:r>
            <w:proofErr w:type="spellEnd"/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3201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2014" w:rsidRDefault="00E3201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и социального развития </w:t>
            </w:r>
          </w:p>
          <w:p w:rsidR="00E32014" w:rsidRDefault="00E3201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32014" w:rsidRDefault="00E3201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32014" w:rsidRDefault="00E3201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</w:p>
          <w:p w:rsidR="00E32014" w:rsidRDefault="00E3201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В.В.Шпитько</w:t>
            </w:r>
            <w:proofErr w:type="spellEnd"/>
          </w:p>
        </w:tc>
      </w:tr>
      <w:tr w:rsidR="00A25F8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организацио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</w:t>
            </w:r>
            <w:proofErr w:type="gramEnd"/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общим вопросам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Л.А.Кущик</w:t>
            </w:r>
            <w:proofErr w:type="spellEnd"/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F8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отдела правового и кадрового 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5F84" w:rsidRDefault="009A08B3" w:rsidP="00EF6E0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Н.Г.Лымарь</w:t>
            </w:r>
            <w:proofErr w:type="spellEnd"/>
          </w:p>
        </w:tc>
      </w:tr>
      <w:tr w:rsidR="00A25F84" w:rsidTr="009A08B3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9A08B3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</w:t>
            </w:r>
            <w:r w:rsidR="00E32014">
              <w:rPr>
                <w:rFonts w:ascii="Times New Roman" w:hAnsi="Times New Roman"/>
                <w:sz w:val="28"/>
                <w:szCs w:val="28"/>
              </w:rPr>
              <w:t xml:space="preserve">главным специалистом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отдела экономического и социального развития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25F84" w:rsidRDefault="00A25F84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25F84" w:rsidRDefault="00650755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А.Н.Суховой</w:t>
            </w:r>
            <w:proofErr w:type="spellEnd"/>
          </w:p>
          <w:p w:rsidR="004F7978" w:rsidRDefault="004F7978" w:rsidP="00EF6E0A">
            <w:pPr>
              <w:spacing w:after="0" w:line="240" w:lineRule="exact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p w:rsidR="00A25F84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A25F84" w:rsidSect="00EF6E0A">
          <w:headerReference w:type="default" r:id="rId9"/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2A019E" w:rsidRDefault="002A019E" w:rsidP="00D26EBC"/>
    <w:sectPr w:rsidR="002A019E" w:rsidSect="00EF6E0A">
      <w:headerReference w:type="default" r:id="rId10"/>
      <w:pgSz w:w="16838" w:h="11906" w:orient="landscape"/>
      <w:pgMar w:top="709" w:right="63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D9" w:rsidRDefault="00242BD9" w:rsidP="004557FC">
      <w:pPr>
        <w:spacing w:after="0" w:line="240" w:lineRule="auto"/>
      </w:pPr>
      <w:r>
        <w:separator/>
      </w:r>
    </w:p>
  </w:endnote>
  <w:endnote w:type="continuationSeparator" w:id="0">
    <w:p w:rsidR="00242BD9" w:rsidRDefault="00242BD9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D9" w:rsidRDefault="00242BD9" w:rsidP="004557FC">
      <w:pPr>
        <w:spacing w:after="0" w:line="240" w:lineRule="auto"/>
      </w:pPr>
      <w:r>
        <w:separator/>
      </w:r>
    </w:p>
  </w:footnote>
  <w:footnote w:type="continuationSeparator" w:id="0">
    <w:p w:rsidR="00242BD9" w:rsidRDefault="00242BD9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6" w:rsidRDefault="006B3796" w:rsidP="00EF6E0A">
    <w:pPr>
      <w:pStyle w:val="af2"/>
      <w:tabs>
        <w:tab w:val="left" w:pos="5230"/>
      </w:tabs>
    </w:pPr>
    <w:r>
      <w:tab/>
    </w:r>
  </w:p>
  <w:p w:rsidR="006B3796" w:rsidRDefault="006B379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96" w:rsidRDefault="006B3796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84"/>
    <w:rsid w:val="00146FCF"/>
    <w:rsid w:val="001663AA"/>
    <w:rsid w:val="00225077"/>
    <w:rsid w:val="00242BD9"/>
    <w:rsid w:val="00244039"/>
    <w:rsid w:val="002A019E"/>
    <w:rsid w:val="002A3D14"/>
    <w:rsid w:val="00331F94"/>
    <w:rsid w:val="004557FC"/>
    <w:rsid w:val="004F7978"/>
    <w:rsid w:val="00587617"/>
    <w:rsid w:val="00591B7C"/>
    <w:rsid w:val="00621C81"/>
    <w:rsid w:val="00650755"/>
    <w:rsid w:val="00660501"/>
    <w:rsid w:val="00667EAE"/>
    <w:rsid w:val="00677FE4"/>
    <w:rsid w:val="006B3796"/>
    <w:rsid w:val="007443A9"/>
    <w:rsid w:val="007D5673"/>
    <w:rsid w:val="008339E0"/>
    <w:rsid w:val="0085518B"/>
    <w:rsid w:val="00862408"/>
    <w:rsid w:val="008927AA"/>
    <w:rsid w:val="008D275E"/>
    <w:rsid w:val="008E133A"/>
    <w:rsid w:val="009013C2"/>
    <w:rsid w:val="009025F8"/>
    <w:rsid w:val="00996536"/>
    <w:rsid w:val="009A08B3"/>
    <w:rsid w:val="00A25F84"/>
    <w:rsid w:val="00AF790C"/>
    <w:rsid w:val="00BB7111"/>
    <w:rsid w:val="00BC3EC7"/>
    <w:rsid w:val="00BF0169"/>
    <w:rsid w:val="00CA4756"/>
    <w:rsid w:val="00D26EBC"/>
    <w:rsid w:val="00E32014"/>
    <w:rsid w:val="00EF6E0A"/>
    <w:rsid w:val="00F407B3"/>
    <w:rsid w:val="00F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2020-06-15T05:14:00Z</dcterms:created>
  <dcterms:modified xsi:type="dcterms:W3CDTF">2020-06-15T05:14:00Z</dcterms:modified>
</cp:coreProperties>
</file>