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9A" w:rsidRPr="00F9269A" w:rsidRDefault="00F9269A" w:rsidP="00F92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9269A">
        <w:rPr>
          <w:rFonts w:ascii="Times New Roman" w:hAnsi="Times New Roman" w:cs="Times New Roman"/>
          <w:b/>
          <w:sz w:val="24"/>
        </w:rPr>
        <w:t>АДМИНИСТРАЦИЯ  КУРСКОГО  МУНИЦИПАЛЬНОГО  РАЙОНА</w:t>
      </w:r>
    </w:p>
    <w:p w:rsidR="00F9269A" w:rsidRPr="00F9269A" w:rsidRDefault="00F9269A" w:rsidP="00F9269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269A">
        <w:rPr>
          <w:rFonts w:ascii="Times New Roman" w:hAnsi="Times New Roman" w:cs="Times New Roman"/>
          <w:b/>
          <w:sz w:val="24"/>
        </w:rPr>
        <w:t>СТАВРОПОЛЬСКОГО КРАЯ</w:t>
      </w:r>
    </w:p>
    <w:p w:rsidR="00F9269A" w:rsidRPr="00F9269A" w:rsidRDefault="00F9269A" w:rsidP="00F9269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9269A" w:rsidRPr="00F9269A" w:rsidRDefault="00F9269A" w:rsidP="00F926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F9269A">
        <w:rPr>
          <w:rFonts w:ascii="Times New Roman" w:hAnsi="Times New Roman" w:cs="Times New Roman"/>
          <w:b/>
          <w:sz w:val="36"/>
        </w:rPr>
        <w:t>Р</w:t>
      </w:r>
      <w:proofErr w:type="gramEnd"/>
      <w:r w:rsidRPr="00F9269A">
        <w:rPr>
          <w:rFonts w:ascii="Times New Roman" w:hAnsi="Times New Roman" w:cs="Times New Roman"/>
          <w:b/>
          <w:sz w:val="36"/>
        </w:rPr>
        <w:t xml:space="preserve"> А С П О Р Я Ж Е Н И Е</w:t>
      </w:r>
    </w:p>
    <w:p w:rsidR="00F9269A" w:rsidRPr="00F9269A" w:rsidRDefault="00F9269A" w:rsidP="00F9269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F9269A" w:rsidRPr="00F9269A" w:rsidRDefault="00F9269A" w:rsidP="00F926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69A">
        <w:rPr>
          <w:rFonts w:ascii="Times New Roman" w:hAnsi="Times New Roman" w:cs="Times New Roman"/>
          <w:b/>
          <w:sz w:val="24"/>
        </w:rPr>
        <w:t xml:space="preserve">  </w:t>
      </w:r>
    </w:p>
    <w:p w:rsidR="00F9269A" w:rsidRPr="00421AF1" w:rsidRDefault="00421AF1" w:rsidP="00421AF1">
      <w:pPr>
        <w:tabs>
          <w:tab w:val="center" w:pos="4677"/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июля 2014 г.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9269A" w:rsidRPr="00F9269A">
        <w:rPr>
          <w:rFonts w:ascii="Times New Roman" w:hAnsi="Times New Roman" w:cs="Times New Roman"/>
          <w:sz w:val="20"/>
          <w:szCs w:val="20"/>
        </w:rPr>
        <w:t>ст-ца</w:t>
      </w:r>
      <w:proofErr w:type="spellEnd"/>
      <w:r w:rsidR="00F9269A" w:rsidRPr="00F9269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9269A" w:rsidRPr="00F9269A">
        <w:rPr>
          <w:rFonts w:ascii="Times New Roman" w:hAnsi="Times New Roman" w:cs="Times New Roman"/>
          <w:sz w:val="20"/>
          <w:szCs w:val="20"/>
        </w:rPr>
        <w:t>Курская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№ 164-р</w:t>
      </w:r>
    </w:p>
    <w:p w:rsidR="00F9269A" w:rsidRPr="00F9269A" w:rsidRDefault="00F9269A" w:rsidP="00F92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A81" w:rsidRPr="00F9269A" w:rsidRDefault="00862A81" w:rsidP="00F926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7759" w:rsidRPr="00F9269A" w:rsidRDefault="00D47759" w:rsidP="00F9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759" w:rsidRDefault="00D47759" w:rsidP="00F9269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Перечня дополнительных квалификационных требований к профессиональным знаниям и навыкам муниципальных служащих и сотру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ников администрации Курского муниципального района Ставропольского края, осуществляющих функции по обеспечению благоприятного инвестиц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онного климата в Курском районе Ставропольского края</w:t>
      </w:r>
    </w:p>
    <w:p w:rsidR="00D47759" w:rsidRDefault="00D47759" w:rsidP="00D47759">
      <w:pPr>
        <w:tabs>
          <w:tab w:val="left" w:pos="4962"/>
        </w:tabs>
        <w:spacing w:after="0" w:line="240" w:lineRule="auto"/>
        <w:ind w:right="439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69A" w:rsidRPr="00D47759" w:rsidRDefault="00F9269A" w:rsidP="00D47759">
      <w:pPr>
        <w:tabs>
          <w:tab w:val="left" w:pos="4962"/>
        </w:tabs>
        <w:spacing w:after="0" w:line="240" w:lineRule="auto"/>
        <w:ind w:right="439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759" w:rsidRDefault="00D47759" w:rsidP="00D477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 w:rsidR="00E65A00">
        <w:rPr>
          <w:rFonts w:ascii="Times New Roman" w:eastAsia="Times New Roman" w:hAnsi="Times New Roman" w:cs="Times New Roman"/>
          <w:sz w:val="28"/>
          <w:szCs w:val="28"/>
        </w:rPr>
        <w:t>целях обеспечения благоприятного инвестиционного климата и внедрения Стандарта деятельности органов местного самоуправления Ку</w:t>
      </w:r>
      <w:r w:rsidR="00E65A0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65A00">
        <w:rPr>
          <w:rFonts w:ascii="Times New Roman" w:eastAsia="Times New Roman" w:hAnsi="Times New Roman" w:cs="Times New Roman"/>
          <w:sz w:val="28"/>
          <w:szCs w:val="28"/>
        </w:rPr>
        <w:t>ского района Ставропольского края по обеспечению благоприятного инв</w:t>
      </w:r>
      <w:r w:rsidR="00E65A0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65A00">
        <w:rPr>
          <w:rFonts w:ascii="Times New Roman" w:eastAsia="Times New Roman" w:hAnsi="Times New Roman" w:cs="Times New Roman"/>
          <w:sz w:val="28"/>
          <w:szCs w:val="28"/>
        </w:rPr>
        <w:t xml:space="preserve">стиционного </w:t>
      </w:r>
      <w:r w:rsidR="009F522A">
        <w:rPr>
          <w:rFonts w:ascii="Times New Roman" w:eastAsia="Times New Roman" w:hAnsi="Times New Roman" w:cs="Times New Roman"/>
          <w:sz w:val="28"/>
          <w:szCs w:val="28"/>
        </w:rPr>
        <w:t xml:space="preserve"> климата в Курском районе Ставропольского края</w:t>
      </w:r>
    </w:p>
    <w:p w:rsidR="009F522A" w:rsidRPr="00D47759" w:rsidRDefault="009F522A" w:rsidP="00D477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759" w:rsidRPr="00D47759" w:rsidRDefault="00D47759" w:rsidP="00F92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47759">
        <w:rPr>
          <w:rFonts w:ascii="Times New Roman" w:eastAsia="Times New Roman" w:hAnsi="Times New Roman" w:cs="Times New Roman"/>
          <w:spacing w:val="-10"/>
          <w:sz w:val="28"/>
          <w:szCs w:val="28"/>
        </w:rPr>
        <w:t>Утвердить прилагаемый Перечень дополнительных квалификационных тр</w:t>
      </w:r>
      <w:r w:rsidRPr="00D47759">
        <w:rPr>
          <w:rFonts w:ascii="Times New Roman" w:eastAsia="Times New Roman" w:hAnsi="Times New Roman" w:cs="Times New Roman"/>
          <w:spacing w:val="-10"/>
          <w:sz w:val="28"/>
          <w:szCs w:val="28"/>
        </w:rPr>
        <w:t>е</w:t>
      </w:r>
      <w:r w:rsidRPr="00D477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бований к профессиональным знаниям и навыкам муниципальных служащих </w:t>
      </w:r>
      <w:r w:rsidR="009F522A">
        <w:rPr>
          <w:rFonts w:ascii="Times New Roman" w:eastAsia="Times New Roman" w:hAnsi="Times New Roman" w:cs="Times New Roman"/>
          <w:sz w:val="28"/>
          <w:szCs w:val="28"/>
        </w:rPr>
        <w:t>и с</w:t>
      </w:r>
      <w:r w:rsidR="009F522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F522A">
        <w:rPr>
          <w:rFonts w:ascii="Times New Roman" w:eastAsia="Times New Roman" w:hAnsi="Times New Roman" w:cs="Times New Roman"/>
          <w:sz w:val="28"/>
          <w:szCs w:val="28"/>
        </w:rPr>
        <w:t>трудников администрации Курского муниципального района Ставропольск</w:t>
      </w:r>
      <w:r w:rsidR="009F522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F522A">
        <w:rPr>
          <w:rFonts w:ascii="Times New Roman" w:eastAsia="Times New Roman" w:hAnsi="Times New Roman" w:cs="Times New Roman"/>
          <w:sz w:val="28"/>
          <w:szCs w:val="28"/>
        </w:rPr>
        <w:t>го края, осуществляющих функции по обеспечению благоприятного инв</w:t>
      </w:r>
      <w:r w:rsidR="009F522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F522A">
        <w:rPr>
          <w:rFonts w:ascii="Times New Roman" w:eastAsia="Times New Roman" w:hAnsi="Times New Roman" w:cs="Times New Roman"/>
          <w:sz w:val="28"/>
          <w:szCs w:val="28"/>
        </w:rPr>
        <w:t>стиционного климата в Курском районе Ставропольского края</w:t>
      </w:r>
      <w:r w:rsidRPr="00D47759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2B3A25" w:rsidRPr="00C5439F" w:rsidRDefault="00C5439F" w:rsidP="00C5439F">
      <w:pPr>
        <w:pStyle w:val="a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</w:t>
      </w:r>
    </w:p>
    <w:p w:rsid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F79" w:rsidRPr="00C5439F" w:rsidRDefault="00D36F79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1A57F0" w:rsidP="009D71C6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5439F" w:rsidRPr="00C543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5439F" w:rsidRPr="00C5439F" w:rsidRDefault="00C5439F" w:rsidP="009D71C6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5439F"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</w:p>
    <w:p w:rsidR="00C5439F" w:rsidRPr="00C5439F" w:rsidRDefault="00C5439F" w:rsidP="009D71C6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5439F">
        <w:rPr>
          <w:rFonts w:ascii="Times New Roman" w:hAnsi="Times New Roman" w:cs="Times New Roman"/>
          <w:sz w:val="28"/>
          <w:szCs w:val="28"/>
        </w:rPr>
        <w:t>Ставроп</w:t>
      </w:r>
      <w:r w:rsidR="00D36F79">
        <w:rPr>
          <w:rFonts w:ascii="Times New Roman" w:hAnsi="Times New Roman" w:cs="Times New Roman"/>
          <w:sz w:val="28"/>
          <w:szCs w:val="28"/>
        </w:rPr>
        <w:t xml:space="preserve">ольского края </w:t>
      </w:r>
      <w:r w:rsidR="00D36F79">
        <w:rPr>
          <w:rFonts w:ascii="Times New Roman" w:hAnsi="Times New Roman" w:cs="Times New Roman"/>
          <w:sz w:val="28"/>
          <w:szCs w:val="28"/>
        </w:rPr>
        <w:tab/>
      </w:r>
      <w:r w:rsidR="00D36F79">
        <w:rPr>
          <w:rFonts w:ascii="Times New Roman" w:hAnsi="Times New Roman" w:cs="Times New Roman"/>
          <w:sz w:val="28"/>
          <w:szCs w:val="28"/>
        </w:rPr>
        <w:tab/>
      </w:r>
      <w:r w:rsidR="000101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2A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603D">
        <w:rPr>
          <w:rFonts w:ascii="Times New Roman" w:hAnsi="Times New Roman" w:cs="Times New Roman"/>
          <w:sz w:val="28"/>
          <w:szCs w:val="28"/>
        </w:rPr>
        <w:t xml:space="preserve">        </w:t>
      </w:r>
      <w:r w:rsidR="00862A81">
        <w:rPr>
          <w:rFonts w:ascii="Times New Roman" w:hAnsi="Times New Roman" w:cs="Times New Roman"/>
          <w:sz w:val="28"/>
          <w:szCs w:val="28"/>
        </w:rPr>
        <w:t xml:space="preserve">     С.И.</w:t>
      </w:r>
      <w:r w:rsidR="0001019F">
        <w:rPr>
          <w:rFonts w:ascii="Times New Roman" w:hAnsi="Times New Roman" w:cs="Times New Roman"/>
          <w:sz w:val="28"/>
          <w:szCs w:val="28"/>
        </w:rPr>
        <w:t>Калашников</w:t>
      </w:r>
      <w:r w:rsidR="00D36F79">
        <w:rPr>
          <w:rFonts w:ascii="Times New Roman" w:hAnsi="Times New Roman" w:cs="Times New Roman"/>
          <w:sz w:val="28"/>
          <w:szCs w:val="28"/>
        </w:rPr>
        <w:tab/>
      </w:r>
      <w:r w:rsidR="00D36F7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36F79">
        <w:rPr>
          <w:rFonts w:ascii="Times New Roman" w:hAnsi="Times New Roman" w:cs="Times New Roman"/>
          <w:sz w:val="28"/>
          <w:szCs w:val="28"/>
        </w:rPr>
        <w:tab/>
      </w:r>
      <w:r w:rsidR="00D36F79">
        <w:rPr>
          <w:rFonts w:ascii="Times New Roman" w:hAnsi="Times New Roman" w:cs="Times New Roman"/>
          <w:sz w:val="28"/>
          <w:szCs w:val="28"/>
        </w:rPr>
        <w:tab/>
      </w:r>
      <w:r w:rsidR="00D36F79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F79" w:rsidRDefault="00D36F79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F79" w:rsidRDefault="00D36F79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F79" w:rsidRDefault="00D36F79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5110" w:type="dxa"/>
        <w:tblLook w:val="01E0" w:firstRow="1" w:lastRow="1" w:firstColumn="1" w:lastColumn="1" w:noHBand="0" w:noVBand="0"/>
      </w:tblPr>
      <w:tblGrid>
        <w:gridCol w:w="4460"/>
      </w:tblGrid>
      <w:tr w:rsidR="00A473AE" w:rsidRPr="00DD4710" w:rsidTr="00F915A2">
        <w:trPr>
          <w:jc w:val="right"/>
        </w:trPr>
        <w:tc>
          <w:tcPr>
            <w:tcW w:w="4460" w:type="dxa"/>
          </w:tcPr>
          <w:p w:rsidR="00A473AE" w:rsidRPr="0032603D" w:rsidRDefault="00A473AE" w:rsidP="008946D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 w:type="page"/>
            </w:r>
            <w:r w:rsidR="00F9269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473AE" w:rsidRPr="0032603D" w:rsidRDefault="00A473AE" w:rsidP="008946D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</w:t>
            </w:r>
            <w:r w:rsidRPr="0032603D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32603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A473AE" w:rsidRPr="0032603D" w:rsidRDefault="00A473AE" w:rsidP="008946D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2603D">
              <w:rPr>
                <w:rFonts w:ascii="Times New Roman" w:hAnsi="Times New Roman" w:cs="Times New Roman"/>
                <w:sz w:val="28"/>
                <w:szCs w:val="28"/>
              </w:rPr>
              <w:t>Курского муниципального района</w:t>
            </w:r>
          </w:p>
          <w:p w:rsidR="00A473AE" w:rsidRPr="0032603D" w:rsidRDefault="00A473AE" w:rsidP="008946D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2603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A473AE" w:rsidRPr="00DD4710" w:rsidRDefault="00421AF1" w:rsidP="008946DF">
            <w:pPr>
              <w:spacing w:after="0" w:line="240" w:lineRule="exac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14 июля 2014 г. </w:t>
            </w:r>
            <w:r w:rsidR="00A473AE" w:rsidRPr="0032603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164-р</w:t>
            </w:r>
            <w:r w:rsidR="00A47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473AE" w:rsidRDefault="00A473AE" w:rsidP="00A473AE">
      <w:pPr>
        <w:pStyle w:val="a6"/>
        <w:spacing w:line="240" w:lineRule="exact"/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A473AE" w:rsidRDefault="00A473AE" w:rsidP="00A473AE">
      <w:pPr>
        <w:pStyle w:val="a6"/>
        <w:spacing w:line="240" w:lineRule="exact"/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A473AE" w:rsidRPr="009F522A" w:rsidRDefault="00F9269A" w:rsidP="00A47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522A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A473AE" w:rsidRDefault="00A473AE" w:rsidP="00F9269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522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квалификационных требований к </w:t>
      </w:r>
      <w:proofErr w:type="gramStart"/>
      <w:r w:rsidRPr="009F522A">
        <w:rPr>
          <w:rFonts w:ascii="Times New Roman" w:eastAsia="Times New Roman" w:hAnsi="Times New Roman" w:cs="Times New Roman"/>
          <w:sz w:val="28"/>
          <w:szCs w:val="28"/>
        </w:rPr>
        <w:t>профессиональным</w:t>
      </w:r>
      <w:proofErr w:type="gramEnd"/>
      <w:r w:rsidRPr="009F5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73AE" w:rsidRDefault="00A473AE" w:rsidP="00F9269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522A">
        <w:rPr>
          <w:rFonts w:ascii="Times New Roman" w:eastAsia="Times New Roman" w:hAnsi="Times New Roman" w:cs="Times New Roman"/>
          <w:sz w:val="28"/>
          <w:szCs w:val="28"/>
        </w:rPr>
        <w:t xml:space="preserve">знаниям и навыкам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сотрудников администрации </w:t>
      </w:r>
    </w:p>
    <w:p w:rsidR="00A473AE" w:rsidRDefault="00A473AE" w:rsidP="00F9269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Курского муниципального района Ставропольского края, </w:t>
      </w:r>
      <w:proofErr w:type="gramStart"/>
      <w:r w:rsidRPr="009F522A"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proofErr w:type="gramEnd"/>
      <w:r w:rsidRPr="009F522A">
        <w:rPr>
          <w:rFonts w:ascii="Times New Roman" w:eastAsia="Times New Roman" w:hAnsi="Times New Roman" w:cs="Times New Roman"/>
          <w:sz w:val="28"/>
          <w:szCs w:val="28"/>
        </w:rPr>
        <w:t xml:space="preserve"> функции по обеспечению благоприятного инвестиционного климата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73AE" w:rsidRPr="009F522A" w:rsidRDefault="00A473AE" w:rsidP="00F9269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Курском</w:t>
      </w:r>
      <w:r w:rsidRPr="009F5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F522A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Pr="009F52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A473AE" w:rsidRDefault="00A473AE" w:rsidP="00A47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69A" w:rsidRPr="009F522A" w:rsidRDefault="00F9269A" w:rsidP="00A47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3AE" w:rsidRDefault="00A473AE" w:rsidP="00A47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F522A">
        <w:rPr>
          <w:rFonts w:ascii="Times New Roman" w:eastAsia="Times New Roman" w:hAnsi="Times New Roman" w:cs="Times New Roman"/>
          <w:sz w:val="28"/>
          <w:szCs w:val="28"/>
        </w:rPr>
        <w:t>ополнительны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522A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522A"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522A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gramStart"/>
      <w:r w:rsidRPr="009F522A">
        <w:rPr>
          <w:rFonts w:ascii="Times New Roman" w:eastAsia="Times New Roman" w:hAnsi="Times New Roman" w:cs="Times New Roman"/>
          <w:sz w:val="28"/>
          <w:szCs w:val="28"/>
        </w:rPr>
        <w:t>профессиональным</w:t>
      </w:r>
      <w:proofErr w:type="gramEnd"/>
      <w:r w:rsidRPr="009F5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73AE" w:rsidRDefault="00A473AE" w:rsidP="00A47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22A">
        <w:rPr>
          <w:rFonts w:ascii="Times New Roman" w:eastAsia="Times New Roman" w:hAnsi="Times New Roman" w:cs="Times New Roman"/>
          <w:sz w:val="28"/>
          <w:szCs w:val="28"/>
        </w:rPr>
        <w:t xml:space="preserve">знаниям и навыкам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сотрудников администрации </w:t>
      </w:r>
    </w:p>
    <w:p w:rsidR="00A473AE" w:rsidRDefault="00A473AE" w:rsidP="00A47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Курского муниципального района Ставропольского края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522A">
        <w:rPr>
          <w:rFonts w:ascii="Times New Roman" w:eastAsia="Times New Roman" w:hAnsi="Times New Roman" w:cs="Times New Roman"/>
          <w:color w:val="000000"/>
          <w:sz w:val="28"/>
          <w:szCs w:val="28"/>
        </w:rPr>
        <w:t>амещающих</w:t>
      </w:r>
      <w:proofErr w:type="gramEnd"/>
      <w:r w:rsidRPr="009F5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 w:rsidRPr="009F522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F5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шие, ведущие и старшие должности муниципальной службы, </w:t>
      </w:r>
      <w:r w:rsidRPr="009F522A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Pr="009F522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F522A">
        <w:rPr>
          <w:rFonts w:ascii="Times New Roman" w:eastAsia="Times New Roman" w:hAnsi="Times New Roman" w:cs="Times New Roman"/>
          <w:sz w:val="28"/>
          <w:szCs w:val="28"/>
        </w:rPr>
        <w:t xml:space="preserve">щих функции по обеспечению благоприятного инвестиционного климата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Курском </w:t>
      </w:r>
      <w:r w:rsidRPr="009F522A">
        <w:rPr>
          <w:rFonts w:ascii="Times New Roman" w:eastAsia="Times New Roman" w:hAnsi="Times New Roman" w:cs="Times New Roman"/>
          <w:sz w:val="28"/>
          <w:szCs w:val="28"/>
        </w:rPr>
        <w:t>районе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края:</w:t>
      </w:r>
    </w:p>
    <w:p w:rsidR="00A473AE" w:rsidRPr="009F522A" w:rsidRDefault="00F9269A" w:rsidP="00F9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473A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95FD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473AE" w:rsidRPr="009F522A">
        <w:rPr>
          <w:rFonts w:ascii="Times New Roman" w:eastAsia="Times New Roman" w:hAnsi="Times New Roman" w:cs="Times New Roman"/>
          <w:sz w:val="28"/>
          <w:szCs w:val="28"/>
        </w:rPr>
        <w:t>униципальный служащий должен знать:</w:t>
      </w:r>
    </w:p>
    <w:p w:rsidR="00A473AE" w:rsidRPr="009F522A" w:rsidRDefault="00F9269A" w:rsidP="00F9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473AE" w:rsidRPr="009F522A">
        <w:rPr>
          <w:rFonts w:ascii="Times New Roman" w:eastAsia="Times New Roman" w:hAnsi="Times New Roman" w:cs="Times New Roman"/>
          <w:sz w:val="28"/>
          <w:szCs w:val="28"/>
        </w:rPr>
        <w:t>- нормативн</w:t>
      </w:r>
      <w:r w:rsidR="00A473AE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="00A473AE" w:rsidRPr="009F522A">
        <w:rPr>
          <w:rFonts w:ascii="Times New Roman" w:eastAsia="Times New Roman" w:hAnsi="Times New Roman" w:cs="Times New Roman"/>
          <w:sz w:val="28"/>
          <w:szCs w:val="28"/>
        </w:rPr>
        <w:t xml:space="preserve">правовую базу по вопросам инвестиционного развития </w:t>
      </w:r>
      <w:r w:rsidR="00A473A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Курского </w:t>
      </w:r>
      <w:r w:rsidR="00A473AE" w:rsidRPr="009F522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A473AE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="00A473AE" w:rsidRPr="009F52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73AE">
        <w:rPr>
          <w:rFonts w:ascii="Times New Roman" w:eastAsia="Times New Roman" w:hAnsi="Times New Roman" w:cs="Times New Roman"/>
          <w:sz w:val="28"/>
          <w:szCs w:val="28"/>
        </w:rPr>
        <w:t>нормативную правовую базу Ставропольского края</w:t>
      </w:r>
      <w:r w:rsidR="00A473AE" w:rsidRPr="009F52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73AE" w:rsidRPr="009F522A" w:rsidRDefault="00F9269A" w:rsidP="00F9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473AE" w:rsidRPr="009F522A">
        <w:rPr>
          <w:rFonts w:ascii="Times New Roman" w:eastAsia="Times New Roman" w:hAnsi="Times New Roman" w:cs="Times New Roman"/>
          <w:sz w:val="28"/>
          <w:szCs w:val="28"/>
        </w:rPr>
        <w:t>- меры государственной поддержки инвестиционных процессов и ст</w:t>
      </w:r>
      <w:r w:rsidR="00A473AE" w:rsidRPr="009F522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73AE" w:rsidRPr="009F522A">
        <w:rPr>
          <w:rFonts w:ascii="Times New Roman" w:eastAsia="Times New Roman" w:hAnsi="Times New Roman" w:cs="Times New Roman"/>
          <w:sz w:val="28"/>
          <w:szCs w:val="28"/>
        </w:rPr>
        <w:t>мулирования инвестиционной активности;</w:t>
      </w:r>
    </w:p>
    <w:p w:rsidR="00A473AE" w:rsidRPr="009F522A" w:rsidRDefault="00F9269A" w:rsidP="00F9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473AE" w:rsidRPr="009F522A">
        <w:rPr>
          <w:rFonts w:ascii="Times New Roman" w:eastAsia="Times New Roman" w:hAnsi="Times New Roman" w:cs="Times New Roman"/>
          <w:sz w:val="28"/>
          <w:szCs w:val="28"/>
        </w:rPr>
        <w:t>- план развития инфраструктуры  муниципального района, формы и п</w:t>
      </w:r>
      <w:r w:rsidR="00A473AE" w:rsidRPr="009F522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473AE" w:rsidRPr="009F522A">
        <w:rPr>
          <w:rFonts w:ascii="Times New Roman" w:eastAsia="Times New Roman" w:hAnsi="Times New Roman" w:cs="Times New Roman"/>
          <w:sz w:val="28"/>
          <w:szCs w:val="28"/>
        </w:rPr>
        <w:t xml:space="preserve">редовой опыт создания и функционирования индустриальных парков в </w:t>
      </w:r>
      <w:r w:rsidR="00A473AE">
        <w:rPr>
          <w:rFonts w:ascii="Times New Roman" w:eastAsia="Times New Roman" w:hAnsi="Times New Roman" w:cs="Times New Roman"/>
          <w:sz w:val="28"/>
          <w:szCs w:val="28"/>
        </w:rPr>
        <w:t>Ста</w:t>
      </w:r>
      <w:r w:rsidR="00A473A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473AE">
        <w:rPr>
          <w:rFonts w:ascii="Times New Roman" w:eastAsia="Times New Roman" w:hAnsi="Times New Roman" w:cs="Times New Roman"/>
          <w:sz w:val="28"/>
          <w:szCs w:val="28"/>
        </w:rPr>
        <w:t>ропольском крае</w:t>
      </w:r>
      <w:r w:rsidR="00A473AE" w:rsidRPr="009F52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73AE" w:rsidRPr="009F522A" w:rsidRDefault="00F9269A" w:rsidP="00F9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473AE" w:rsidRPr="009F522A">
        <w:rPr>
          <w:rFonts w:ascii="Times New Roman" w:eastAsia="Times New Roman" w:hAnsi="Times New Roman" w:cs="Times New Roman"/>
          <w:sz w:val="28"/>
          <w:szCs w:val="28"/>
        </w:rPr>
        <w:t>- требования к бизнес-планам создания и развития новых организаций.</w:t>
      </w:r>
    </w:p>
    <w:p w:rsidR="00A473AE" w:rsidRPr="009F522A" w:rsidRDefault="00F9269A" w:rsidP="00F9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473AE"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FD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473AE" w:rsidRPr="009F522A">
        <w:rPr>
          <w:rFonts w:ascii="Times New Roman" w:eastAsia="Times New Roman" w:hAnsi="Times New Roman" w:cs="Times New Roman"/>
          <w:sz w:val="28"/>
          <w:szCs w:val="28"/>
        </w:rPr>
        <w:t xml:space="preserve">униципальный служащий должен иметь навыки </w:t>
      </w:r>
      <w:proofErr w:type="gramStart"/>
      <w:r w:rsidR="00A473AE" w:rsidRPr="009F522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A473AE" w:rsidRPr="009F52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73AE" w:rsidRPr="009F522A" w:rsidRDefault="00F9269A" w:rsidP="00F9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473AE" w:rsidRPr="009F522A">
        <w:rPr>
          <w:rFonts w:ascii="Times New Roman" w:eastAsia="Times New Roman" w:hAnsi="Times New Roman" w:cs="Times New Roman"/>
          <w:sz w:val="28"/>
          <w:szCs w:val="28"/>
        </w:rPr>
        <w:t xml:space="preserve">- планированию </w:t>
      </w:r>
      <w:r w:rsidR="00A473A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473AE" w:rsidRPr="009F522A">
        <w:rPr>
          <w:rFonts w:ascii="Times New Roman" w:eastAsia="Times New Roman" w:hAnsi="Times New Roman" w:cs="Times New Roman"/>
          <w:sz w:val="28"/>
          <w:szCs w:val="28"/>
        </w:rPr>
        <w:t>осуществлению мероприятий, направленных на с</w:t>
      </w:r>
      <w:r w:rsidR="00A473AE" w:rsidRPr="009F522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73AE" w:rsidRPr="009F522A">
        <w:rPr>
          <w:rFonts w:ascii="Times New Roman" w:eastAsia="Times New Roman" w:hAnsi="Times New Roman" w:cs="Times New Roman"/>
          <w:sz w:val="28"/>
          <w:szCs w:val="28"/>
        </w:rPr>
        <w:t xml:space="preserve">циально-экономическое развитие </w:t>
      </w:r>
      <w:r w:rsidR="00A473AE">
        <w:rPr>
          <w:rFonts w:ascii="Times New Roman" w:eastAsia="Times New Roman" w:hAnsi="Times New Roman" w:cs="Times New Roman"/>
          <w:sz w:val="28"/>
          <w:szCs w:val="28"/>
        </w:rPr>
        <w:t xml:space="preserve"> Курского муниципального района Ставр</w:t>
      </w:r>
      <w:r w:rsidR="00A473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73AE">
        <w:rPr>
          <w:rFonts w:ascii="Times New Roman" w:eastAsia="Times New Roman" w:hAnsi="Times New Roman" w:cs="Times New Roman"/>
          <w:sz w:val="28"/>
          <w:szCs w:val="28"/>
        </w:rPr>
        <w:t xml:space="preserve">польского края </w:t>
      </w:r>
      <w:r w:rsidR="00A473AE" w:rsidRPr="009F522A">
        <w:rPr>
          <w:rFonts w:ascii="Times New Roman" w:eastAsia="Times New Roman" w:hAnsi="Times New Roman" w:cs="Times New Roman"/>
          <w:sz w:val="28"/>
          <w:szCs w:val="28"/>
        </w:rPr>
        <w:t>и районной инвестиционной политики;</w:t>
      </w:r>
    </w:p>
    <w:p w:rsidR="00A473AE" w:rsidRPr="009F522A" w:rsidRDefault="00F9269A" w:rsidP="00F9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473AE" w:rsidRPr="009F522A">
        <w:rPr>
          <w:rFonts w:ascii="Times New Roman" w:eastAsia="Times New Roman" w:hAnsi="Times New Roman" w:cs="Times New Roman"/>
          <w:sz w:val="28"/>
          <w:szCs w:val="28"/>
        </w:rPr>
        <w:t>- выбору мер государственной поддержки инвестиционных процессов, стимулированию инвестиционной активности;</w:t>
      </w:r>
    </w:p>
    <w:p w:rsidR="00A473AE" w:rsidRPr="009F522A" w:rsidRDefault="00F9269A" w:rsidP="00F9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473AE" w:rsidRPr="009F522A">
        <w:rPr>
          <w:rFonts w:ascii="Times New Roman" w:eastAsia="Times New Roman" w:hAnsi="Times New Roman" w:cs="Times New Roman"/>
          <w:sz w:val="28"/>
          <w:szCs w:val="28"/>
        </w:rPr>
        <w:t>- выявлению причин и условий, способствующих возникновению фа</w:t>
      </w:r>
      <w:r w:rsidR="00A473AE" w:rsidRPr="009F522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473AE" w:rsidRPr="009F522A">
        <w:rPr>
          <w:rFonts w:ascii="Times New Roman" w:eastAsia="Times New Roman" w:hAnsi="Times New Roman" w:cs="Times New Roman"/>
          <w:sz w:val="28"/>
          <w:szCs w:val="28"/>
        </w:rPr>
        <w:t>торов, оказывающих негативное влияние на инвестиционную привлекател</w:t>
      </w:r>
      <w:r w:rsidR="00A473AE" w:rsidRPr="009F522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473AE" w:rsidRPr="009F522A">
        <w:rPr>
          <w:rFonts w:ascii="Times New Roman" w:eastAsia="Times New Roman" w:hAnsi="Times New Roman" w:cs="Times New Roman"/>
          <w:sz w:val="28"/>
          <w:szCs w:val="28"/>
        </w:rPr>
        <w:t>ность района, разработке мероприятий по их локализации и устранению;</w:t>
      </w:r>
    </w:p>
    <w:p w:rsidR="00A473AE" w:rsidRPr="009F522A" w:rsidRDefault="00F9269A" w:rsidP="00F9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473AE" w:rsidRPr="009F522A">
        <w:rPr>
          <w:rFonts w:ascii="Times New Roman" w:eastAsia="Times New Roman" w:hAnsi="Times New Roman" w:cs="Times New Roman"/>
          <w:sz w:val="28"/>
          <w:szCs w:val="28"/>
        </w:rPr>
        <w:t>- оценке инвестиционных проектов, анализу результатов реализации инвестиционных проектов;</w:t>
      </w:r>
    </w:p>
    <w:p w:rsidR="00A473AE" w:rsidRPr="009F522A" w:rsidRDefault="00F9269A" w:rsidP="00F9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473AE" w:rsidRPr="009F522A">
        <w:rPr>
          <w:rFonts w:ascii="Times New Roman" w:eastAsia="Times New Roman" w:hAnsi="Times New Roman" w:cs="Times New Roman"/>
          <w:sz w:val="28"/>
          <w:szCs w:val="28"/>
        </w:rPr>
        <w:t>- сопровождению и мониторингу инвестиционных проектов;</w:t>
      </w:r>
    </w:p>
    <w:p w:rsidR="00A473AE" w:rsidRDefault="00F9269A" w:rsidP="00F9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473AE" w:rsidRPr="009F522A">
        <w:rPr>
          <w:rFonts w:ascii="Times New Roman" w:eastAsia="Times New Roman" w:hAnsi="Times New Roman" w:cs="Times New Roman"/>
          <w:sz w:val="28"/>
          <w:szCs w:val="28"/>
        </w:rPr>
        <w:t>- реализации предпринимательских проектов</w:t>
      </w:r>
      <w:r w:rsidR="00A473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73AE" w:rsidRPr="009F522A" w:rsidRDefault="00A473AE" w:rsidP="00F9269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F522A">
        <w:rPr>
          <w:rFonts w:ascii="Times New Roman" w:eastAsia="Times New Roman" w:hAnsi="Times New Roman" w:cs="Times New Roman"/>
          <w:sz w:val="28"/>
          <w:szCs w:val="28"/>
        </w:rPr>
        <w:t>- ведению делового общения: переговоры, проведения совещаний, д</w:t>
      </w:r>
      <w:r w:rsidRPr="009F52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522A">
        <w:rPr>
          <w:rFonts w:ascii="Times New Roman" w:eastAsia="Times New Roman" w:hAnsi="Times New Roman" w:cs="Times New Roman"/>
          <w:sz w:val="28"/>
          <w:szCs w:val="28"/>
        </w:rPr>
        <w:t>ловая переписка, электронные коммуникации, ведение служебного докуме</w:t>
      </w:r>
      <w:r w:rsidRPr="009F522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F522A">
        <w:rPr>
          <w:rFonts w:ascii="Times New Roman" w:eastAsia="Times New Roman" w:hAnsi="Times New Roman" w:cs="Times New Roman"/>
          <w:sz w:val="28"/>
          <w:szCs w:val="28"/>
        </w:rPr>
        <w:t>тооборота.</w:t>
      </w:r>
    </w:p>
    <w:p w:rsidR="00181CA1" w:rsidRPr="00C5439F" w:rsidRDefault="00BF3170" w:rsidP="00F915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bookmarkStart w:id="0" w:name="_GoBack"/>
      <w:bookmarkEnd w:id="0"/>
    </w:p>
    <w:sectPr w:rsidR="00181CA1" w:rsidRPr="00C5439F" w:rsidSect="0032603D">
      <w:headerReference w:type="even" r:id="rId8"/>
      <w:headerReference w:type="default" r:id="rId9"/>
      <w:pgSz w:w="11906" w:h="16838" w:code="9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28" w:rsidRDefault="00722828" w:rsidP="0060678E">
      <w:pPr>
        <w:spacing w:after="0" w:line="240" w:lineRule="auto"/>
      </w:pPr>
      <w:r>
        <w:separator/>
      </w:r>
    </w:p>
  </w:endnote>
  <w:endnote w:type="continuationSeparator" w:id="0">
    <w:p w:rsidR="00722828" w:rsidRDefault="00722828" w:rsidP="0060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28" w:rsidRDefault="00722828" w:rsidP="0060678E">
      <w:pPr>
        <w:spacing w:after="0" w:line="240" w:lineRule="auto"/>
      </w:pPr>
      <w:r>
        <w:separator/>
      </w:r>
    </w:p>
  </w:footnote>
  <w:footnote w:type="continuationSeparator" w:id="0">
    <w:p w:rsidR="00722828" w:rsidRDefault="00722828" w:rsidP="0060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3D" w:rsidRDefault="0003130F" w:rsidP="00326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60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03D" w:rsidRDefault="0032603D" w:rsidP="0032603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3D" w:rsidRDefault="0032603D" w:rsidP="0032603D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7182D"/>
    <w:multiLevelType w:val="hybridMultilevel"/>
    <w:tmpl w:val="7E8AD260"/>
    <w:lvl w:ilvl="0" w:tplc="3A16CB58">
      <w:start w:val="2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439F"/>
    <w:rsid w:val="0001019F"/>
    <w:rsid w:val="00023497"/>
    <w:rsid w:val="0003130F"/>
    <w:rsid w:val="000745C7"/>
    <w:rsid w:val="000A0B0B"/>
    <w:rsid w:val="000D7C3A"/>
    <w:rsid w:val="00181CA1"/>
    <w:rsid w:val="001A57F0"/>
    <w:rsid w:val="00201426"/>
    <w:rsid w:val="00256094"/>
    <w:rsid w:val="00272299"/>
    <w:rsid w:val="002A7A6A"/>
    <w:rsid w:val="002B3A25"/>
    <w:rsid w:val="002F7748"/>
    <w:rsid w:val="00303F23"/>
    <w:rsid w:val="0032603D"/>
    <w:rsid w:val="0034200A"/>
    <w:rsid w:val="003502EE"/>
    <w:rsid w:val="00376531"/>
    <w:rsid w:val="003813A9"/>
    <w:rsid w:val="00400CE1"/>
    <w:rsid w:val="00421AF1"/>
    <w:rsid w:val="00427D2F"/>
    <w:rsid w:val="0043054A"/>
    <w:rsid w:val="005729B7"/>
    <w:rsid w:val="005765C7"/>
    <w:rsid w:val="00583ACA"/>
    <w:rsid w:val="006053FA"/>
    <w:rsid w:val="0060678E"/>
    <w:rsid w:val="006A1B3E"/>
    <w:rsid w:val="006B3913"/>
    <w:rsid w:val="006D010C"/>
    <w:rsid w:val="006F7DC5"/>
    <w:rsid w:val="00720C97"/>
    <w:rsid w:val="00722828"/>
    <w:rsid w:val="007259C6"/>
    <w:rsid w:val="007462EF"/>
    <w:rsid w:val="007A4CFC"/>
    <w:rsid w:val="007A77F8"/>
    <w:rsid w:val="00800F8A"/>
    <w:rsid w:val="00817E94"/>
    <w:rsid w:val="00831225"/>
    <w:rsid w:val="00845056"/>
    <w:rsid w:val="008532D0"/>
    <w:rsid w:val="0085470D"/>
    <w:rsid w:val="00857FFD"/>
    <w:rsid w:val="00862A81"/>
    <w:rsid w:val="00880EBF"/>
    <w:rsid w:val="008B25D3"/>
    <w:rsid w:val="008F7620"/>
    <w:rsid w:val="009151ED"/>
    <w:rsid w:val="00945DF1"/>
    <w:rsid w:val="00962F54"/>
    <w:rsid w:val="009666A0"/>
    <w:rsid w:val="009915BE"/>
    <w:rsid w:val="009B63D4"/>
    <w:rsid w:val="009D71C6"/>
    <w:rsid w:val="009E0E76"/>
    <w:rsid w:val="009E5645"/>
    <w:rsid w:val="009F522A"/>
    <w:rsid w:val="00A00B4D"/>
    <w:rsid w:val="00A22D76"/>
    <w:rsid w:val="00A266F9"/>
    <w:rsid w:val="00A31C57"/>
    <w:rsid w:val="00A473AE"/>
    <w:rsid w:val="00A85B9A"/>
    <w:rsid w:val="00AB2968"/>
    <w:rsid w:val="00AF0AFD"/>
    <w:rsid w:val="00B06CDF"/>
    <w:rsid w:val="00B27A18"/>
    <w:rsid w:val="00B34398"/>
    <w:rsid w:val="00B51ACB"/>
    <w:rsid w:val="00B604C2"/>
    <w:rsid w:val="00BA22E5"/>
    <w:rsid w:val="00BB510E"/>
    <w:rsid w:val="00BD2182"/>
    <w:rsid w:val="00BE70EC"/>
    <w:rsid w:val="00BF3170"/>
    <w:rsid w:val="00C06342"/>
    <w:rsid w:val="00C106CC"/>
    <w:rsid w:val="00C17805"/>
    <w:rsid w:val="00C2555F"/>
    <w:rsid w:val="00C40DC3"/>
    <w:rsid w:val="00C5439F"/>
    <w:rsid w:val="00CC44C1"/>
    <w:rsid w:val="00CD5FDF"/>
    <w:rsid w:val="00CD6A67"/>
    <w:rsid w:val="00CE4B59"/>
    <w:rsid w:val="00CF5007"/>
    <w:rsid w:val="00D13C21"/>
    <w:rsid w:val="00D36F79"/>
    <w:rsid w:val="00D47759"/>
    <w:rsid w:val="00D50EE8"/>
    <w:rsid w:val="00D60684"/>
    <w:rsid w:val="00D95FA9"/>
    <w:rsid w:val="00D95FDD"/>
    <w:rsid w:val="00DE2538"/>
    <w:rsid w:val="00E275B9"/>
    <w:rsid w:val="00E3243F"/>
    <w:rsid w:val="00E51682"/>
    <w:rsid w:val="00E63156"/>
    <w:rsid w:val="00E65A00"/>
    <w:rsid w:val="00E816DE"/>
    <w:rsid w:val="00ED2100"/>
    <w:rsid w:val="00EE350A"/>
    <w:rsid w:val="00EF2D86"/>
    <w:rsid w:val="00F275BD"/>
    <w:rsid w:val="00F40824"/>
    <w:rsid w:val="00F74005"/>
    <w:rsid w:val="00F915A2"/>
    <w:rsid w:val="00F9269A"/>
    <w:rsid w:val="00F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E1"/>
  </w:style>
  <w:style w:type="paragraph" w:styleId="1">
    <w:name w:val="heading 1"/>
    <w:basedOn w:val="a"/>
    <w:next w:val="a"/>
    <w:link w:val="10"/>
    <w:qFormat/>
    <w:rsid w:val="00C543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39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C54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5439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5439F"/>
  </w:style>
  <w:style w:type="paragraph" w:styleId="a6">
    <w:name w:val="No Spacing"/>
    <w:uiPriority w:val="1"/>
    <w:qFormat/>
    <w:rsid w:val="00C5439F"/>
    <w:pPr>
      <w:spacing w:after="0" w:line="240" w:lineRule="auto"/>
    </w:pPr>
  </w:style>
  <w:style w:type="table" w:styleId="a7">
    <w:name w:val="Table Grid"/>
    <w:basedOn w:val="a1"/>
    <w:uiPriority w:val="59"/>
    <w:rsid w:val="0027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43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39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C54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5439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5439F"/>
  </w:style>
  <w:style w:type="paragraph" w:styleId="a6">
    <w:name w:val="No Spacing"/>
    <w:uiPriority w:val="1"/>
    <w:qFormat/>
    <w:rsid w:val="00C5439F"/>
    <w:pPr>
      <w:spacing w:after="0" w:line="240" w:lineRule="auto"/>
    </w:pPr>
  </w:style>
  <w:style w:type="table" w:styleId="a7">
    <w:name w:val="Table Grid"/>
    <w:basedOn w:val="a1"/>
    <w:uiPriority w:val="59"/>
    <w:rsid w:val="0027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2014-07-14T07:49:00Z</cp:lastPrinted>
  <dcterms:created xsi:type="dcterms:W3CDTF">2014-06-27T07:02:00Z</dcterms:created>
  <dcterms:modified xsi:type="dcterms:W3CDTF">2017-06-27T04:56:00Z</dcterms:modified>
</cp:coreProperties>
</file>