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E2" w:rsidRPr="00DD62EE" w:rsidRDefault="00475EDA" w:rsidP="007B22E2">
      <w:pPr>
        <w:shd w:val="clear" w:color="auto" w:fill="FFFFFF"/>
        <w:spacing w:before="202"/>
        <w:jc w:val="center"/>
        <w:rPr>
          <w:b/>
          <w:sz w:val="28"/>
          <w:szCs w:val="28"/>
        </w:rPr>
      </w:pPr>
      <w:r w:rsidRPr="00475EDA">
        <w:rPr>
          <w:noProof/>
        </w:rPr>
        <w:pict>
          <v:rect id="_x0000_s1053" style="position:absolute;left:0;text-align:left;margin-left:-34.65pt;margin-top:-2.7pt;width:523.05pt;height:802.7pt;z-index:251678208" o:allowincell="f" filled="f" strokecolor="#333" strokeweight="1.5pt"/>
        </w:pict>
      </w:r>
      <w:r w:rsidR="007B22E2" w:rsidRPr="00DD62EE">
        <w:rPr>
          <w:b/>
          <w:color w:val="000000"/>
          <w:spacing w:val="4"/>
          <w:sz w:val="28"/>
          <w:szCs w:val="28"/>
        </w:rPr>
        <w:t xml:space="preserve"> ПРАВИЛА ЗЕМЛЕПОЛЬЗОВАНИЯ И ЗАСТРОЙКИ</w:t>
      </w:r>
    </w:p>
    <w:p w:rsidR="007B22E2" w:rsidRPr="00DD62EE" w:rsidRDefault="007B22E2" w:rsidP="007B22E2">
      <w:pPr>
        <w:shd w:val="clear" w:color="auto" w:fill="FFFFFF"/>
        <w:tabs>
          <w:tab w:val="left" w:leader="underscore" w:pos="4118"/>
        </w:tabs>
        <w:ind w:right="22"/>
        <w:jc w:val="center"/>
        <w:rPr>
          <w:sz w:val="28"/>
          <w:szCs w:val="28"/>
        </w:rPr>
      </w:pPr>
      <w:r w:rsidRPr="00DD62EE">
        <w:rPr>
          <w:b/>
          <w:color w:val="000000"/>
          <w:spacing w:val="3"/>
          <w:sz w:val="28"/>
          <w:szCs w:val="28"/>
        </w:rPr>
        <w:t xml:space="preserve">населенных пунктов муниципального образования </w:t>
      </w:r>
      <w:r w:rsidR="00633B69">
        <w:rPr>
          <w:b/>
          <w:color w:val="000000"/>
          <w:spacing w:val="3"/>
          <w:sz w:val="28"/>
          <w:szCs w:val="28"/>
        </w:rPr>
        <w:t>Курского сельсовета</w:t>
      </w:r>
      <w:r w:rsidRPr="00DD62EE">
        <w:rPr>
          <w:b/>
          <w:color w:val="000000"/>
          <w:spacing w:val="3"/>
          <w:sz w:val="28"/>
          <w:szCs w:val="28"/>
        </w:rPr>
        <w:t xml:space="preserve"> Курского района Ставропольского края</w:t>
      </w:r>
    </w:p>
    <w:p w:rsidR="007B22E2" w:rsidRPr="00DD62EE" w:rsidRDefault="007B22E2" w:rsidP="007B22E2">
      <w:pPr>
        <w:shd w:val="clear" w:color="auto" w:fill="FFFFFF"/>
        <w:spacing w:before="274"/>
        <w:ind w:right="29" w:firstLine="374"/>
        <w:jc w:val="both"/>
        <w:rPr>
          <w:sz w:val="28"/>
          <w:szCs w:val="28"/>
        </w:rPr>
      </w:pPr>
      <w:r w:rsidRPr="00DD62EE">
        <w:rPr>
          <w:color w:val="000000"/>
          <w:w w:val="105"/>
          <w:sz w:val="28"/>
          <w:szCs w:val="28"/>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D62EE">
        <w:rPr>
          <w:color w:val="000000"/>
          <w:spacing w:val="2"/>
          <w:w w:val="105"/>
          <w:sz w:val="28"/>
          <w:szCs w:val="28"/>
        </w:rPr>
        <w:t xml:space="preserve">Российской Федерации, Градостроительным кодексом Российской Федерации, Федеральным </w:t>
      </w:r>
      <w:r w:rsidRPr="00DD62EE">
        <w:rPr>
          <w:color w:val="000000"/>
          <w:spacing w:val="7"/>
          <w:w w:val="105"/>
          <w:sz w:val="28"/>
          <w:szCs w:val="28"/>
        </w:rPr>
        <w:t xml:space="preserve">Законом «Об общих принципах организации местного самоуправления в Российской </w:t>
      </w:r>
      <w:r w:rsidRPr="00DD62EE">
        <w:rPr>
          <w:color w:val="000000"/>
          <w:spacing w:val="4"/>
          <w:w w:val="105"/>
          <w:sz w:val="28"/>
          <w:szCs w:val="28"/>
        </w:rPr>
        <w:t xml:space="preserve">Федерации», иными законами и  нормативными правовыми актами Российской Федерации и </w:t>
      </w:r>
      <w:r w:rsidRPr="00DD62EE">
        <w:rPr>
          <w:color w:val="000000"/>
          <w:spacing w:val="2"/>
          <w:w w:val="105"/>
          <w:sz w:val="28"/>
          <w:szCs w:val="28"/>
        </w:rPr>
        <w:t>Ставропольского края, Уставом муниципального образования</w:t>
      </w:r>
      <w:r w:rsidRPr="00DD62EE">
        <w:rPr>
          <w:color w:val="000000"/>
          <w:spacing w:val="8"/>
          <w:w w:val="105"/>
          <w:sz w:val="28"/>
          <w:szCs w:val="28"/>
        </w:rPr>
        <w:t xml:space="preserve">, с учетом </w:t>
      </w:r>
      <w:r w:rsidRPr="00DD62EE">
        <w:rPr>
          <w:color w:val="000000"/>
          <w:w w:val="105"/>
          <w:sz w:val="28"/>
          <w:szCs w:val="28"/>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rsidR="007B22E2" w:rsidRPr="00DD62EE" w:rsidRDefault="007B22E2" w:rsidP="007B22E2">
      <w:pPr>
        <w:shd w:val="clear" w:color="auto" w:fill="FFFFFF"/>
        <w:ind w:left="7" w:right="29" w:firstLine="374"/>
        <w:jc w:val="both"/>
        <w:rPr>
          <w:sz w:val="28"/>
          <w:szCs w:val="28"/>
        </w:rPr>
      </w:pPr>
      <w:r w:rsidRPr="00DD62EE">
        <w:rPr>
          <w:color w:val="000000"/>
          <w:w w:val="105"/>
          <w:sz w:val="28"/>
          <w:szCs w:val="28"/>
        </w:rPr>
        <w:t xml:space="preserve">Настоящие Правила применяются наряду с техническими регламентами, нормативами и </w:t>
      </w:r>
      <w:r w:rsidRPr="00DD62EE">
        <w:rPr>
          <w:color w:val="000000"/>
          <w:spacing w:val="1"/>
          <w:w w:val="105"/>
          <w:sz w:val="28"/>
          <w:szCs w:val="28"/>
        </w:rPr>
        <w:t xml:space="preserve">стандартами, установленными уполномоченными органами в целях обеспечения безопасности </w:t>
      </w:r>
      <w:r w:rsidRPr="00DD62EE">
        <w:rPr>
          <w:color w:val="000000"/>
          <w:spacing w:val="3"/>
          <w:w w:val="105"/>
          <w:sz w:val="28"/>
          <w:szCs w:val="28"/>
        </w:rPr>
        <w:t xml:space="preserve">жизни, деятельности и здоровья людей, надежности сооружений, сохранения окружающей </w:t>
      </w:r>
      <w:r w:rsidRPr="00DD62EE">
        <w:rPr>
          <w:color w:val="000000"/>
          <w:w w:val="105"/>
          <w:sz w:val="28"/>
          <w:szCs w:val="28"/>
        </w:rPr>
        <w:t>природной и культурно-исторической среды, иными обязательными требованиями.</w:t>
      </w:r>
    </w:p>
    <w:p w:rsidR="007B22E2" w:rsidRPr="00DD62EE" w:rsidRDefault="007B22E2" w:rsidP="007B22E2">
      <w:pPr>
        <w:shd w:val="clear" w:color="auto" w:fill="FFFFFF"/>
        <w:tabs>
          <w:tab w:val="left" w:leader="underscore" w:pos="3002"/>
          <w:tab w:val="left" w:leader="underscore" w:pos="5681"/>
        </w:tabs>
        <w:ind w:right="22" w:firstLine="382"/>
        <w:jc w:val="both"/>
        <w:rPr>
          <w:sz w:val="28"/>
          <w:szCs w:val="28"/>
        </w:rPr>
      </w:pPr>
      <w:r w:rsidRPr="00DD62EE">
        <w:rPr>
          <w:color w:val="000000"/>
          <w:w w:val="105"/>
          <w:sz w:val="28"/>
          <w:szCs w:val="28"/>
        </w:rPr>
        <w:t xml:space="preserve">Настоящие Правила обязательны для всех субъектов градостроительной деятельности на территории муниципального образования </w:t>
      </w:r>
      <w:r w:rsidR="00633B69">
        <w:rPr>
          <w:color w:val="000000"/>
          <w:w w:val="105"/>
          <w:sz w:val="28"/>
          <w:szCs w:val="28"/>
        </w:rPr>
        <w:t>Курского сельсовета</w:t>
      </w:r>
      <w:r w:rsidRPr="00DD62EE">
        <w:rPr>
          <w:color w:val="000000"/>
          <w:w w:val="105"/>
          <w:sz w:val="28"/>
          <w:szCs w:val="28"/>
        </w:rPr>
        <w:t>.</w:t>
      </w: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Pr>
        <w:shd w:val="clear" w:color="auto" w:fill="FFFFFF"/>
        <w:tabs>
          <w:tab w:val="left" w:pos="3260"/>
        </w:tabs>
        <w:ind w:left="22"/>
        <w:rPr>
          <w:color w:val="000000"/>
          <w:spacing w:val="-5"/>
        </w:rPr>
      </w:pPr>
      <w:r w:rsidRPr="00DD62EE">
        <w:rPr>
          <w:color w:val="000000"/>
          <w:spacing w:val="-5"/>
        </w:rPr>
        <w:tab/>
      </w:r>
    </w:p>
    <w:p w:rsidR="007B22E2" w:rsidRPr="00DD62EE" w:rsidRDefault="007B22E2" w:rsidP="007B22E2">
      <w:pPr>
        <w:pStyle w:val="4"/>
      </w:pPr>
    </w:p>
    <w:p w:rsidR="007B22E2" w:rsidRPr="00DD62EE" w:rsidRDefault="007B22E2" w:rsidP="007B22E2"/>
    <w:p w:rsidR="007B22E2" w:rsidRPr="00DD62EE" w:rsidRDefault="00475EDA" w:rsidP="007B22E2">
      <w:pPr>
        <w:pStyle w:val="4"/>
      </w:pPr>
      <w:r>
        <w:rPr>
          <w:noProof/>
        </w:rPr>
        <w:pict>
          <v:rect id="_x0000_s1130" style="position:absolute;margin-left:445pt;margin-top:120.1pt;width:36.85pt;height:13.85pt;z-index:251717120" o:allowincell="f" filled="f" stroked="f" strokeweight="2pt">
            <v:textbox style="mso-next-textbox:#_x0000_s1130" inset="1pt,1pt,1pt,1pt">
              <w:txbxContent>
                <w:p w:rsidR="00571DF4" w:rsidRPr="008E06C3" w:rsidRDefault="00571DF4" w:rsidP="007B22E2">
                  <w:pPr>
                    <w:pStyle w:val="StampNormal"/>
                    <w:jc w:val="center"/>
                    <w:rPr>
                      <w:i w:val="0"/>
                      <w:noProof w:val="0"/>
                      <w:lang w:val="ru-RU"/>
                    </w:rPr>
                  </w:pPr>
                  <w:r>
                    <w:rPr>
                      <w:i w:val="0"/>
                      <w:noProof w:val="0"/>
                      <w:lang w:val="ru-RU"/>
                    </w:rPr>
                    <w:t>98</w:t>
                  </w:r>
                </w:p>
              </w:txbxContent>
            </v:textbox>
          </v:rect>
        </w:pict>
      </w:r>
      <w:r>
        <w:rPr>
          <w:noProof/>
        </w:rPr>
        <w:pict>
          <v:rect id="_x0000_s1122" style="position:absolute;margin-left:350.05pt;margin-top:99pt;width:43.85pt;height:13.85pt;z-index:251708928" o:allowincell="f" filled="f" stroked="f" strokeweight="2pt">
            <v:textbox style="mso-next-textbox:#_x0000_s1122" inset="1pt,1pt,1pt,1pt">
              <w:txbxContent>
                <w:p w:rsidR="00571DF4" w:rsidRPr="00841B11" w:rsidRDefault="00571DF4" w:rsidP="007B22E2">
                  <w:pPr>
                    <w:pStyle w:val="StampNormal"/>
                    <w:rPr>
                      <w:i w:val="0"/>
                      <w:sz w:val="24"/>
                      <w:szCs w:val="24"/>
                    </w:rPr>
                  </w:pPr>
                  <w:r w:rsidRPr="00841B11">
                    <w:rPr>
                      <w:sz w:val="24"/>
                      <w:szCs w:val="24"/>
                    </w:rPr>
                    <w:t xml:space="preserve"> </w:t>
                  </w:r>
                  <w:r w:rsidRPr="00841B11">
                    <w:rPr>
                      <w:i w:val="0"/>
                      <w:sz w:val="24"/>
                      <w:szCs w:val="24"/>
                    </w:rPr>
                    <w:t>Стадия</w:t>
                  </w:r>
                </w:p>
              </w:txbxContent>
            </v:textbox>
          </v:rect>
        </w:pict>
      </w:r>
      <w:r>
        <w:rPr>
          <w:noProof/>
        </w:rPr>
        <w:pict>
          <v:rect id="_x0000_s1121" style="position:absolute;margin-left:401.05pt;margin-top:98.5pt;width:36.85pt;height:13.85pt;z-index:251707904" o:allowincell="f" filled="f" stroked="f" strokeweight="2pt">
            <v:textbox style="mso-next-textbox:#_x0000_s1121" inset="1pt,1pt,1pt,1pt">
              <w:txbxContent>
                <w:p w:rsidR="00571DF4" w:rsidRPr="00841B11" w:rsidRDefault="00571DF4" w:rsidP="007B22E2">
                  <w:pPr>
                    <w:pStyle w:val="StampNormal"/>
                    <w:rPr>
                      <w:i w:val="0"/>
                      <w:sz w:val="24"/>
                      <w:szCs w:val="24"/>
                    </w:rPr>
                  </w:pPr>
                  <w:r w:rsidRPr="00841B11">
                    <w:rPr>
                      <w:i w:val="0"/>
                      <w:sz w:val="24"/>
                      <w:szCs w:val="24"/>
                    </w:rPr>
                    <w:t xml:space="preserve"> Лист</w:t>
                  </w:r>
                </w:p>
              </w:txbxContent>
            </v:textbox>
          </v:rect>
        </w:pict>
      </w:r>
      <w:r>
        <w:rPr>
          <w:noProof/>
        </w:rPr>
        <w:pict>
          <v:rect id="_x0000_s1120" style="position:absolute;margin-left:369.9pt;margin-top:120.1pt;width:21.65pt;height:17.05pt;z-index:251706880" o:allowincell="f" filled="f" stroked="f" strokeweight="2pt">
            <v:textbox style="mso-next-textbox:#_x0000_s1120" inset="1pt,1pt,1pt,1pt">
              <w:txbxContent>
                <w:p w:rsidR="00571DF4" w:rsidRPr="00841B11" w:rsidRDefault="00571DF4" w:rsidP="007B22E2">
                  <w:pPr>
                    <w:pStyle w:val="StampNormal"/>
                    <w:rPr>
                      <w:i w:val="0"/>
                      <w:noProof w:val="0"/>
                      <w:lang w:val="ru-RU"/>
                    </w:rPr>
                  </w:pPr>
                  <w:r w:rsidRPr="00841B11">
                    <w:rPr>
                      <w:i w:val="0"/>
                      <w:noProof w:val="0"/>
                      <w:lang w:val="ru-RU"/>
                    </w:rPr>
                    <w:t>РП</w:t>
                  </w:r>
                </w:p>
              </w:txbxContent>
            </v:textbox>
          </v:rect>
        </w:pict>
      </w:r>
      <w:r>
        <w:rPr>
          <w:noProof/>
        </w:rPr>
        <w:pict>
          <v:rect id="_x0000_s1117" style="position:absolute;margin-left:67.65pt;margin-top:94.75pt;width:2.25pt;height:7.25pt;z-index:251703808" o:allowincell="f" filled="f" stroked="f" strokeweight="2pt">
            <v:textbox style="mso-next-textbox:#_x0000_s1117" inset="1pt,1pt,1pt,1pt">
              <w:txbxContent>
                <w:p w:rsidR="00571DF4" w:rsidRDefault="00571DF4" w:rsidP="007B22E2"/>
              </w:txbxContent>
            </v:textbox>
          </v:rect>
        </w:pict>
      </w:r>
      <w:r>
        <w:rPr>
          <w:noProof/>
        </w:rPr>
        <w:pict>
          <v:line id="_x0000_s1116" style="position:absolute;flip:y;z-index:251702784" from="-29.15pt,168.8pt" to="151.7pt,168.9pt" o:allowincell="f" strokeweight=".25pt">
            <v:stroke startarrowwidth="narrow" startarrowlength="short" endarrowwidth="narrow" endarrowlength="short"/>
          </v:line>
        </w:pict>
      </w:r>
      <w:r>
        <w:rPr>
          <w:noProof/>
        </w:rPr>
        <w:pict>
          <v:line id="_x0000_s1115" style="position:absolute;flip:y;z-index:251701760" from="-29.15pt,156.1pt" to="151.1pt,156.2pt" o:allowincell="f" strokeweight=".25pt">
            <v:stroke startarrowwidth="narrow" startarrowlength="short" endarrowwidth="narrow" endarrowlength="short"/>
          </v:line>
        </w:pict>
      </w:r>
      <w:r>
        <w:rPr>
          <w:noProof/>
        </w:rPr>
        <w:pict>
          <v:line id="_x0000_s1114" style="position:absolute;z-index:251700736" from="-28.9pt,141.7pt" to="154.65pt,141.75pt" o:allowincell="f" strokeweight=".25pt">
            <v:stroke startarrowwidth="narrow" startarrowlength="short" endarrowwidth="narrow" endarrowlength="short"/>
          </v:line>
        </w:pict>
      </w:r>
      <w:r>
        <w:rPr>
          <w:noProof/>
        </w:rPr>
        <w:pict>
          <v:line id="_x0000_s1113" style="position:absolute;z-index:251699712" from="-29.55pt,127.3pt" to="151.3pt,127.45pt" o:allowincell="f" strokeweight=".25pt">
            <v:stroke startarrowwidth="narrow" startarrowlength="short" endarrowwidth="narrow" endarrowlength="short"/>
          </v:line>
        </w:pict>
      </w:r>
      <w:r>
        <w:rPr>
          <w:noProof/>
        </w:rPr>
        <w:pict>
          <v:line id="_x0000_s1112" style="position:absolute;z-index:251698688" from="-29.65pt,114.2pt" to="151.75pt,114.25pt" o:allowincell="f" strokeweight=".25pt">
            <v:stroke startarrowwidth="narrow" startarrowlength="short" endarrowwidth="narrow" endarrowlength="short"/>
          </v:line>
        </w:pict>
      </w:r>
      <w:r>
        <w:rPr>
          <w:noProof/>
        </w:rPr>
        <w:pict>
          <v:line id="_x0000_s1111" style="position:absolute;flip:y;z-index:251697664" from="-28.95pt,69.7pt" to="151.35pt,70.2pt" o:allowincell="f" strokeweight=".25pt">
            <v:stroke startarrowwidth="narrow" startarrowlength="short" endarrowwidth="narrow" endarrowlength="short"/>
          </v:line>
        </w:pict>
      </w:r>
      <w:r>
        <w:rPr>
          <w:noProof/>
        </w:rPr>
        <w:pict>
          <v:line id="_x0000_s1110" style="position:absolute;flip:y;z-index:251696640" from="-28.65pt,55.3pt" to="152.5pt,55.5pt" o:allowincell="f" strokeweight=".25pt">
            <v:stroke startarrowwidth="narrow" startarrowlength="short" endarrowwidth="narrow" endarrowlength="short"/>
          </v:line>
        </w:pict>
      </w:r>
      <w:r>
        <w:rPr>
          <w:noProof/>
        </w:rPr>
        <w:pict>
          <v:line id="_x0000_s1107" style="position:absolute;z-index:251693568" from="436.75pt,98.5pt" to="436.8pt,141.3pt" o:allowincell="f" strokeweight="1.5pt">
            <v:stroke startarrowwidth="narrow" startarrowlength="short" endarrowwidth="narrow" endarrowlength="short"/>
          </v:line>
        </w:pict>
      </w:r>
      <w:r>
        <w:rPr>
          <w:noProof/>
        </w:rPr>
        <w:pict>
          <v:line id="_x0000_s1106" style="position:absolute;z-index:251692544" from="393.9pt,98.5pt" to="393.95pt,142pt" o:allowincell="f" strokeweight="1.5pt">
            <v:stroke startarrowwidth="narrow" startarrowlength="short" endarrowwidth="narrow" endarrowlength="short"/>
          </v:line>
        </w:pict>
      </w:r>
      <w:r>
        <w:rPr>
          <w:noProof/>
        </w:rPr>
        <w:pict>
          <v:line id="_x0000_s1109" style="position:absolute;flip:y;z-index:251695616" from="-29.65pt,27.05pt" to="151.75pt,27.7pt" o:allowincell="f" strokeweight=".25pt">
            <v:stroke startarrowwidth="narrow" startarrowlength="short" endarrowwidth="narrow" endarrowlength="short"/>
          </v:line>
        </w:pict>
      </w:r>
      <w:r>
        <w:rPr>
          <w:noProof/>
        </w:rPr>
        <w:pict>
          <v:rect id="_x0000_s1118" style="position:absolute;margin-left:152.5pt;margin-top:21.75pt;width:329.35pt;height:69.25pt;z-index:251704832" filled="f" stroked="f" strokeweight="2pt">
            <v:textbox style="mso-next-textbox:#_x0000_s1118" inset="1pt,1.5mm,1pt,1pt">
              <w:txbxContent>
                <w:p w:rsidR="00571DF4" w:rsidRPr="001752A9" w:rsidRDefault="00571DF4" w:rsidP="007B22E2">
                  <w:pPr>
                    <w:spacing w:after="120"/>
                    <w:jc w:val="center"/>
                  </w:pPr>
                  <w:r w:rsidRPr="001752A9">
                    <w:t xml:space="preserve">ПРАВИЛА ЗЕМЛЕПОЛЬЗОВАНИЯ И ЗАСТРОЙКИ муниципального образования </w:t>
                  </w:r>
                  <w:r>
                    <w:t>Курского сельсовета</w:t>
                  </w:r>
                  <w:r w:rsidRPr="001752A9">
                    <w:t xml:space="preserve"> Курского района Ставропольского край</w:t>
                  </w:r>
                </w:p>
              </w:txbxContent>
            </v:textbox>
          </v:rect>
        </w:pict>
      </w:r>
      <w:r>
        <w:rPr>
          <w:noProof/>
        </w:rPr>
        <w:pict>
          <v:line id="_x0000_s1096" style="position:absolute;flip:x;z-index:251682304" from="-4.4pt,13.5pt" to="-4pt,98.4pt" o:allowincell="f" strokeweight="1.5pt">
            <v:stroke startarrowwidth="narrow" startarrowlength="short" endarrowwidth="narrow" endarrowlength="short"/>
          </v:line>
        </w:pict>
      </w:r>
      <w:r>
        <w:rPr>
          <w:noProof/>
        </w:rPr>
        <w:pict>
          <v:line id="_x0000_s1098" style="position:absolute;z-index:251684352" from="53.2pt,13.5pt" to="53.2pt,98.25pt" o:allowincell="f" strokeweight="1.5pt">
            <v:stroke startarrowwidth="narrow" startarrowlength="short" endarrowwidth="narrow" endarrowlength="short"/>
          </v:line>
        </w:pict>
      </w:r>
      <w:r>
        <w:rPr>
          <w:noProof/>
        </w:rPr>
        <w:pict>
          <v:line id="_x0000_s1099" style="position:absolute;z-index:251685376" from="80.95pt,13.5pt" to="81pt,174.75pt" o:allowincell="f" strokeweight="1.5pt">
            <v:stroke startarrowwidth="narrow" startarrowlength="short" endarrowwidth="narrow" endarrowlength="short"/>
          </v:line>
        </w:pict>
      </w:r>
      <w:r>
        <w:rPr>
          <w:noProof/>
        </w:rPr>
        <w:pict>
          <v:line id="_x0000_s1100" style="position:absolute;z-index:251686400" from="123.85pt,13.5pt" to="123.85pt,177.35pt" o:allowincell="f" strokeweight="1.5pt">
            <v:stroke startarrowwidth="narrow" startarrowlength="short" endarrowwidth="narrow" endarrowlength="short"/>
          </v:line>
        </w:pict>
      </w:r>
      <w:r>
        <w:rPr>
          <w:noProof/>
        </w:rPr>
        <w:pict>
          <v:line id="_x0000_s1101" style="position:absolute;z-index:251687424" from="151.65pt,13.5pt" to="152.5pt,174.75pt" o:allowincell="f" strokeweight="1.5pt">
            <v:stroke startarrowwidth="narrow" startarrowlength="short" endarrowwidth="narrow" endarrowlength="short"/>
          </v:line>
        </w:pict>
      </w:r>
      <w:r>
        <w:rPr>
          <w:noProof/>
        </w:rPr>
        <w:pict>
          <v:rect id="_x0000_s1095" style="position:absolute;margin-left:-29.95pt;margin-top:13.5pt;width:518.35pt;height:161.25pt;z-index:251681280" o:allowincell="f" filled="f" strokeweight="1.5pt"/>
        </w:pict>
      </w:r>
      <w:r>
        <w:rPr>
          <w:noProof/>
        </w:rPr>
        <w:pict>
          <v:line id="_x0000_s1097" style="position:absolute;flip:x;z-index:251683328" from="24.6pt,13.5pt" to="24.6pt,169.2pt" o:allowincell="f" strokeweight="1.5pt">
            <v:stroke startarrowwidth="narrow" startarrowlength="short" endarrowwidth="narrow" endarrowlength="short"/>
          </v:line>
        </w:pict>
      </w:r>
      <w:r>
        <w:rPr>
          <w:noProof/>
        </w:rPr>
        <w:pict>
          <v:rect id="_x0000_s1094" style="position:absolute;margin-left:-29.95pt;margin-top:81.95pt;width:187.45pt;height:17.05pt;z-index:251680256" o:allowincell="f" filled="f" stroked="f" strokeweight="2pt">
            <v:textbox style="mso-next-textbox:#_x0000_s1094" inset="1pt,1pt,1pt,1pt">
              <w:txbxContent>
                <w:p w:rsidR="00571DF4" w:rsidRPr="00841B11" w:rsidRDefault="00571DF4" w:rsidP="007B22E2">
                  <w:pPr>
                    <w:pStyle w:val="StampNormal"/>
                    <w:rPr>
                      <w:i w:val="0"/>
                      <w:lang w:val="ru-RU"/>
                    </w:rPr>
                  </w:pPr>
                  <w:r w:rsidRPr="003F7900">
                    <w:rPr>
                      <w:i w:val="0"/>
                      <w:lang w:val="ru-RU"/>
                    </w:rPr>
                    <w:t xml:space="preserve"> </w:t>
                  </w:r>
                  <w:r w:rsidRPr="00841B11">
                    <w:rPr>
                      <w:i w:val="0"/>
                      <w:lang w:val="ru-RU"/>
                    </w:rPr>
                    <w:t xml:space="preserve">Изм  </w:t>
                  </w:r>
                  <w:r w:rsidRPr="00841B11">
                    <w:rPr>
                      <w:i w:val="0"/>
                      <w:noProof w:val="0"/>
                      <w:lang w:val="ru-RU"/>
                    </w:rPr>
                    <w:t xml:space="preserve"> </w:t>
                  </w:r>
                  <w:r w:rsidRPr="00841B11">
                    <w:rPr>
                      <w:i w:val="0"/>
                      <w:lang w:val="ru-RU"/>
                    </w:rPr>
                    <w:t>Кол.уч. Лист   №док.  Подп.      Дата</w:t>
                  </w:r>
                </w:p>
              </w:txbxContent>
            </v:textbox>
          </v:rect>
        </w:pict>
      </w:r>
      <w:r>
        <w:rPr>
          <w:noProof/>
        </w:rPr>
        <w:pict>
          <v:line id="_x0000_s1104" style="position:absolute;z-index:251690496" from="-30.25pt,83.65pt" to="151.1pt,84.1pt" o:allowincell="f" strokeweight="1.5pt">
            <v:stroke startarrowwidth="narrow" startarrowlength="short" endarrowwidth="narrow" endarrowlength="short"/>
          </v:line>
        </w:pict>
      </w:r>
      <w:r>
        <w:rPr>
          <w:noProof/>
        </w:rPr>
        <w:pict>
          <v:rect id="_x0000_s1123" style="position:absolute;margin-left:437.9pt;margin-top:98.5pt;width:49.6pt;height:13.85pt;z-index:251709952" o:allowincell="f" filled="f" stroked="f" strokeweight="2pt">
            <v:textbox style="mso-next-textbox:#_x0000_s1123" inset="1pt,1pt,1pt,1pt">
              <w:txbxContent>
                <w:p w:rsidR="00571DF4" w:rsidRPr="00841B11" w:rsidRDefault="00571DF4" w:rsidP="007B22E2">
                  <w:pPr>
                    <w:pStyle w:val="StampNormal"/>
                    <w:rPr>
                      <w:i w:val="0"/>
                      <w:sz w:val="24"/>
                      <w:szCs w:val="24"/>
                    </w:rPr>
                  </w:pPr>
                  <w:r w:rsidRPr="00841B11">
                    <w:rPr>
                      <w:i w:val="0"/>
                      <w:sz w:val="24"/>
                      <w:szCs w:val="24"/>
                    </w:rPr>
                    <w:t xml:space="preserve"> </w:t>
                  </w:r>
                  <w:r w:rsidRPr="00841B11">
                    <w:rPr>
                      <w:i w:val="0"/>
                      <w:sz w:val="24"/>
                      <w:szCs w:val="24"/>
                      <w:lang w:val="ru-RU"/>
                    </w:rPr>
                    <w:t xml:space="preserve">  </w:t>
                  </w:r>
                  <w:r w:rsidRPr="00841B11">
                    <w:rPr>
                      <w:i w:val="0"/>
                      <w:sz w:val="24"/>
                      <w:szCs w:val="24"/>
                    </w:rPr>
                    <w:t>Лист</w:t>
                  </w:r>
                  <w:r>
                    <w:rPr>
                      <w:i w:val="0"/>
                      <w:sz w:val="24"/>
                      <w:szCs w:val="24"/>
                      <w:lang w:val="ru-RU"/>
                    </w:rPr>
                    <w:t>ов</w:t>
                  </w:r>
                  <w:r w:rsidRPr="00841B11">
                    <w:rPr>
                      <w:i w:val="0"/>
                      <w:sz w:val="24"/>
                      <w:szCs w:val="24"/>
                      <w:lang w:val="ru-RU"/>
                    </w:rPr>
                    <w:t xml:space="preserve"> ЛЛист</w:t>
                  </w:r>
                  <w:r w:rsidRPr="00841B11">
                    <w:rPr>
                      <w:i w:val="0"/>
                      <w:sz w:val="24"/>
                      <w:szCs w:val="24"/>
                    </w:rPr>
                    <w:t>Листов</w:t>
                  </w:r>
                </w:p>
              </w:txbxContent>
            </v:textbox>
          </v:rect>
        </w:pict>
      </w:r>
      <w:r>
        <w:rPr>
          <w:noProof/>
        </w:rPr>
        <w:pict>
          <v:rect id="_x0000_s1125" style="position:absolute;margin-left:150pt;margin-top:99pt;width:202.45pt;height:44pt;z-index:251712000" o:allowincell="f" filled="f" stroked="f" strokeweight="2pt">
            <v:textbox style="mso-next-textbox:#_x0000_s1125" inset="1pt,1pt,1pt,1pt">
              <w:txbxContent>
                <w:p w:rsidR="00571DF4" w:rsidRPr="001752A9" w:rsidRDefault="00571DF4" w:rsidP="007B22E2">
                  <w:pPr>
                    <w:autoSpaceDE w:val="0"/>
                    <w:autoSpaceDN w:val="0"/>
                    <w:adjustRightInd w:val="0"/>
                    <w:spacing w:line="240" w:lineRule="exact"/>
                    <w:jc w:val="center"/>
                    <w:rPr>
                      <w:iCs/>
                      <w:color w:val="000000"/>
                    </w:rPr>
                  </w:pPr>
                  <w:r w:rsidRPr="001752A9">
                    <w:rPr>
                      <w:iCs/>
                      <w:color w:val="000000"/>
                    </w:rPr>
                    <w:t xml:space="preserve">Российская Федерация </w:t>
                  </w:r>
                </w:p>
                <w:p w:rsidR="00571DF4" w:rsidRPr="001752A9" w:rsidRDefault="00571DF4" w:rsidP="007B22E2">
                  <w:pPr>
                    <w:autoSpaceDE w:val="0"/>
                    <w:autoSpaceDN w:val="0"/>
                    <w:adjustRightInd w:val="0"/>
                    <w:spacing w:line="240" w:lineRule="exact"/>
                    <w:jc w:val="center"/>
                    <w:rPr>
                      <w:iCs/>
                      <w:color w:val="000000"/>
                    </w:rPr>
                  </w:pPr>
                  <w:r w:rsidRPr="001752A9">
                    <w:rPr>
                      <w:iCs/>
                      <w:color w:val="000000"/>
                    </w:rPr>
                    <w:t xml:space="preserve">Ставропольский край </w:t>
                  </w:r>
                </w:p>
                <w:p w:rsidR="00571DF4" w:rsidRPr="001752A9" w:rsidRDefault="00571DF4" w:rsidP="007B22E2">
                  <w:pPr>
                    <w:autoSpaceDE w:val="0"/>
                    <w:autoSpaceDN w:val="0"/>
                    <w:adjustRightInd w:val="0"/>
                    <w:spacing w:line="240" w:lineRule="exact"/>
                    <w:jc w:val="center"/>
                    <w:rPr>
                      <w:i/>
                      <w:iCs/>
                      <w:color w:val="000000"/>
                    </w:rPr>
                  </w:pPr>
                  <w:r w:rsidRPr="001752A9">
                    <w:rPr>
                      <w:iCs/>
                      <w:color w:val="000000"/>
                    </w:rPr>
                    <w:t>Курский район</w:t>
                  </w:r>
                </w:p>
                <w:p w:rsidR="00571DF4" w:rsidRPr="00115C6C" w:rsidRDefault="00571DF4" w:rsidP="007B22E2">
                  <w:pPr>
                    <w:autoSpaceDE w:val="0"/>
                    <w:autoSpaceDN w:val="0"/>
                    <w:adjustRightInd w:val="0"/>
                    <w:jc w:val="center"/>
                    <w:rPr>
                      <w:rFonts w:ascii="GOST type A" w:hAnsi="GOST type A" w:cs="GOST type A"/>
                      <w:i/>
                      <w:iCs/>
                      <w:color w:val="000000"/>
                    </w:rPr>
                  </w:pPr>
                </w:p>
                <w:p w:rsidR="00571DF4" w:rsidRPr="002A5C08" w:rsidRDefault="00571DF4" w:rsidP="007B22E2"/>
              </w:txbxContent>
            </v:textbox>
          </v:rect>
        </w:pict>
      </w:r>
      <w:r>
        <w:rPr>
          <w:noProof/>
        </w:rPr>
        <w:pict>
          <v:line id="_x0000_s1108" style="position:absolute;z-index:251694592" from="351.15pt,98.5pt" to="351.2pt,174.75pt" o:allowincell="f" strokeweight="1.5pt">
            <v:stroke startarrowwidth="narrow" startarrowlength="short" endarrowwidth="narrow" endarrowlength="short"/>
          </v:line>
        </w:pict>
      </w:r>
      <w:r>
        <w:rPr>
          <w:noProof/>
        </w:rPr>
        <w:pict>
          <v:line id="_x0000_s1102" style="position:absolute;flip:y;z-index:251688448" from="-29.15pt,98.25pt" to="488.4pt,98.85pt" o:allowincell="f" strokeweight="1.5pt">
            <v:stroke startarrowwidth="narrow" startarrowlength="short" endarrowwidth="narrow" endarrowlength="short"/>
          </v:line>
        </w:pict>
      </w:r>
      <w:r>
        <w:rPr>
          <w:noProof/>
        </w:rPr>
        <w:pict>
          <v:rect id="_x0000_s1126" style="position:absolute;margin-left:-29.95pt;margin-top:112.35pt;width:159.6pt;height:15.1pt;z-index:251713024" filled="f" stroked="f" strokeweight="2pt">
            <v:textbox style="mso-next-textbox:#_x0000_s1126" inset="1pt,1pt,1pt,1pt">
              <w:txbxContent>
                <w:p w:rsidR="00571DF4" w:rsidRPr="000B7BFF" w:rsidRDefault="00571DF4" w:rsidP="007B22E2">
                  <w:pPr>
                    <w:pStyle w:val="StampNormal"/>
                    <w:rPr>
                      <w:rFonts w:ascii="GOST type A" w:hAnsi="GOST type A"/>
                      <w:i w:val="0"/>
                      <w:noProof w:val="0"/>
                      <w:sz w:val="24"/>
                      <w:szCs w:val="24"/>
                      <w:lang w:val="ru-RU"/>
                    </w:rPr>
                  </w:pPr>
                  <w:r w:rsidRPr="00925F2C">
                    <w:rPr>
                      <w:sz w:val="18"/>
                      <w:lang w:val="ru-RU"/>
                    </w:rPr>
                    <w:t xml:space="preserve"> </w:t>
                  </w:r>
                  <w:r>
                    <w:rPr>
                      <w:sz w:val="18"/>
                      <w:lang w:val="ru-RU"/>
                    </w:rPr>
                    <w:t xml:space="preserve"> </w:t>
                  </w:r>
                  <w:r w:rsidRPr="00841B11">
                    <w:rPr>
                      <w:i w:val="0"/>
                      <w:sz w:val="22"/>
                      <w:szCs w:val="22"/>
                      <w:lang w:val="ru-RU"/>
                    </w:rPr>
                    <w:t>Директор</w:t>
                  </w:r>
                  <w:r w:rsidRPr="00925F2C">
                    <w:rPr>
                      <w:rFonts w:ascii="GOST type A" w:hAnsi="GOST type A"/>
                      <w:i w:val="0"/>
                      <w:sz w:val="24"/>
                      <w:szCs w:val="24"/>
                      <w:lang w:val="ru-RU"/>
                    </w:rPr>
                    <w:t xml:space="preserve"> </w:t>
                  </w:r>
                  <w:r>
                    <w:rPr>
                      <w:rFonts w:ascii="GOST type A" w:hAnsi="GOST type A"/>
                      <w:i w:val="0"/>
                      <w:noProof w:val="0"/>
                      <w:sz w:val="24"/>
                      <w:szCs w:val="24"/>
                      <w:lang w:val="ru-RU"/>
                    </w:rPr>
                    <w:t xml:space="preserve"> </w:t>
                  </w:r>
                  <w:r w:rsidRPr="00841B11">
                    <w:rPr>
                      <w:i w:val="0"/>
                      <w:sz w:val="24"/>
                      <w:szCs w:val="24"/>
                      <w:lang w:val="ru-RU"/>
                    </w:rPr>
                    <w:t>Лябин С.В.</w:t>
                  </w:r>
                </w:p>
                <w:p w:rsidR="00571DF4" w:rsidRPr="00925F2C" w:rsidRDefault="00571DF4" w:rsidP="007B22E2">
                  <w:pPr>
                    <w:pStyle w:val="StampNormal"/>
                    <w:rPr>
                      <w:lang w:val="ru-RU"/>
                    </w:rPr>
                  </w:pPr>
                  <w:r w:rsidRPr="00925F2C">
                    <w:rPr>
                      <w:lang w:val="ru-RU"/>
                    </w:rPr>
                    <w:t xml:space="preserve">       </w:t>
                  </w:r>
                </w:p>
              </w:txbxContent>
            </v:textbox>
          </v:rect>
        </w:pict>
      </w:r>
      <w:r>
        <w:rPr>
          <w:noProof/>
        </w:rPr>
        <w:pict>
          <v:line id="_x0000_s1105" style="position:absolute;flip:y;z-index:251691520" from="351.1pt,112.9pt" to="487.5pt,112.9pt" o:allowincell="f" strokeweight="1.5pt">
            <v:stroke startarrowwidth="narrow" startarrowlength="short" endarrowwidth="narrow" endarrowlength="short"/>
          </v:line>
        </w:pict>
      </w:r>
      <w:r>
        <w:rPr>
          <w:noProof/>
        </w:rPr>
        <w:pict>
          <v:rect id="_x0000_s1119" style="position:absolute;margin-left:397.85pt;margin-top:120.1pt;width:36.85pt;height:21.2pt;z-index:251705856" o:allowincell="f" filled="f" stroked="f" strokeweight="2pt">
            <v:textbox style="mso-next-textbox:#_x0000_s1119" inset="1pt,1pt,1pt,1pt">
              <w:txbxContent>
                <w:p w:rsidR="00571DF4" w:rsidRPr="00841B11" w:rsidRDefault="00571DF4" w:rsidP="007B22E2">
                  <w:pPr>
                    <w:pStyle w:val="StampNormal"/>
                    <w:jc w:val="center"/>
                    <w:rPr>
                      <w:i w:val="0"/>
                      <w:noProof w:val="0"/>
                      <w:lang w:val="ru-RU"/>
                    </w:rPr>
                  </w:pPr>
                  <w:r w:rsidRPr="00841B11">
                    <w:rPr>
                      <w:i w:val="0"/>
                      <w:noProof w:val="0"/>
                    </w:rPr>
                    <w:t>1</w:t>
                  </w:r>
                </w:p>
              </w:txbxContent>
            </v:textbox>
          </v:rect>
        </w:pict>
      </w:r>
      <w:r>
        <w:rPr>
          <w:noProof/>
        </w:rPr>
        <w:pict>
          <v:rect id="_x0000_s1129" style="position:absolute;margin-left:351.95pt;margin-top:144.85pt;width:2in;height:28.95pt;z-index:251716096" o:allowincell="f" filled="f" stroked="f" strokeweight="2pt">
            <v:textbox style="mso-next-textbox:#_x0000_s1129" inset="1pt,1pt,1pt,1pt">
              <w:txbxContent>
                <w:p w:rsidR="00571DF4" w:rsidRPr="00841B11" w:rsidRDefault="00571DF4" w:rsidP="007B22E2">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ООО «Домстрой»</w:t>
                  </w:r>
                </w:p>
                <w:p w:rsidR="00571DF4" w:rsidRPr="00841B11" w:rsidRDefault="00571DF4" w:rsidP="007B22E2">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г. Новопавловск, 20</w:t>
                  </w:r>
                  <w:r>
                    <w:rPr>
                      <w:rFonts w:ascii="Times New Roman" w:hAnsi="Times New Roman"/>
                      <w:i w:val="0"/>
                      <w:noProof w:val="0"/>
                      <w:sz w:val="20"/>
                      <w:lang w:val="ru-RU"/>
                    </w:rPr>
                    <w:t>20</w:t>
                  </w:r>
                  <w:r w:rsidRPr="00841B11">
                    <w:rPr>
                      <w:rFonts w:ascii="Times New Roman" w:hAnsi="Times New Roman"/>
                      <w:i w:val="0"/>
                      <w:noProof w:val="0"/>
                      <w:sz w:val="20"/>
                      <w:lang w:val="ru-RU"/>
                    </w:rPr>
                    <w:t xml:space="preserve"> г.</w:t>
                  </w:r>
                </w:p>
              </w:txbxContent>
            </v:textbox>
          </v:rect>
        </w:pict>
      </w:r>
      <w:r>
        <w:rPr>
          <w:noProof/>
        </w:rPr>
        <w:pict>
          <v:line id="_x0000_s1103" style="position:absolute;flip:y;z-index:251689472" from="151.65pt,141.3pt" to="488.4pt,142.05pt" o:allowincell="f" strokeweight="1.5pt">
            <v:stroke startarrowwidth="narrow" startarrowlength="short" endarrowwidth="narrow" endarrowlength="short"/>
          </v:line>
        </w:pict>
      </w:r>
      <w:r>
        <w:rPr>
          <w:noProof/>
        </w:rPr>
        <w:pict>
          <v:line id="_x0000_s1131" style="position:absolute;flip:y;z-index:251718144" from="-29.65pt,40.9pt" to="151.75pt,41.55pt" o:allowincell="f" strokeweight=".25pt">
            <v:stroke startarrowwidth="narrow" startarrowlength="short" endarrowwidth="narrow" endarrowlength="short"/>
          </v:line>
        </w:pict>
      </w:r>
    </w:p>
    <w:p w:rsidR="007B22E2" w:rsidRPr="00DD62EE" w:rsidRDefault="007B22E2" w:rsidP="007B22E2"/>
    <w:p w:rsidR="007B22E2" w:rsidRPr="00DD62EE" w:rsidRDefault="007B22E2" w:rsidP="007B22E2">
      <w:pPr>
        <w:pStyle w:val="4"/>
      </w:pPr>
    </w:p>
    <w:p w:rsidR="007B22E2" w:rsidRPr="00DD62EE" w:rsidRDefault="007B22E2" w:rsidP="007B22E2">
      <w:bookmarkStart w:id="0" w:name="_Toc286224535"/>
      <w:bookmarkStart w:id="1" w:name="_Toc286224595"/>
    </w:p>
    <w:p w:rsidR="007B22E2" w:rsidRPr="00DD62EE" w:rsidRDefault="007B22E2" w:rsidP="007B22E2"/>
    <w:p w:rsidR="007B22E2" w:rsidRPr="00DD62EE" w:rsidRDefault="007B22E2" w:rsidP="007B22E2">
      <w:bookmarkStart w:id="2" w:name="_Toc286228010"/>
      <w:bookmarkStart w:id="3" w:name="_Toc286228311"/>
      <w:bookmarkStart w:id="4" w:name="_Toc286228562"/>
    </w:p>
    <w:p w:rsidR="007B22E2" w:rsidRPr="00DD62EE" w:rsidRDefault="00475EDA" w:rsidP="007B22E2">
      <w:r>
        <w:rPr>
          <w:noProof/>
        </w:rPr>
        <w:pict>
          <v:rect id="_x0000_s1127" style="position:absolute;margin-left:-30.25pt;margin-top:23.9pt;width:120.05pt;height:18.95pt;z-index:251714048" o:allowincell="f" filled="f" stroked="f" strokeweight="2pt">
            <v:textbox style="mso-next-textbox:#_x0000_s1127" inset="1pt,1pt,1pt,1pt">
              <w:txbxContent>
                <w:p w:rsidR="00571DF4" w:rsidRPr="00841B11" w:rsidRDefault="00571DF4" w:rsidP="007B22E2">
                  <w:pPr>
                    <w:pStyle w:val="StampNormal"/>
                    <w:rPr>
                      <w:i w:val="0"/>
                      <w:noProof w:val="0"/>
                      <w:sz w:val="22"/>
                      <w:szCs w:val="22"/>
                      <w:lang w:val="ru-RU"/>
                    </w:rPr>
                  </w:pPr>
                  <w:r w:rsidRPr="003F7900">
                    <w:rPr>
                      <w:i w:val="0"/>
                    </w:rPr>
                    <w:t xml:space="preserve"> </w:t>
                  </w:r>
                  <w:r w:rsidRPr="00841B11">
                    <w:rPr>
                      <w:i w:val="0"/>
                      <w:sz w:val="22"/>
                      <w:szCs w:val="22"/>
                      <w:lang w:val="ru-RU"/>
                    </w:rPr>
                    <w:t>Инженер</w:t>
                  </w:r>
                  <w:r w:rsidRPr="00841B11">
                    <w:rPr>
                      <w:i w:val="0"/>
                      <w:noProof w:val="0"/>
                      <w:sz w:val="22"/>
                      <w:szCs w:val="22"/>
                      <w:lang w:val="ru-RU"/>
                    </w:rPr>
                    <w:t xml:space="preserve">     Бабкин В.С.</w:t>
                  </w:r>
                </w:p>
              </w:txbxContent>
            </v:textbox>
          </v:rect>
        </w:pict>
      </w:r>
      <w:r>
        <w:rPr>
          <w:noProof/>
        </w:rPr>
        <w:pict>
          <v:rect id="_x0000_s1124" style="position:absolute;margin-left:167pt;margin-top:23.9pt;width:177.25pt;height:29.9pt;z-index:251710976" o:allowincell="f" filled="f" stroked="f" strokeweight="2pt">
            <v:textbox style="mso-next-textbox:#_x0000_s1124" inset="1pt,1pt,1pt,1pt">
              <w:txbxContent>
                <w:p w:rsidR="00571DF4" w:rsidRDefault="00571DF4" w:rsidP="007B22E2">
                  <w:pPr>
                    <w:spacing w:line="240" w:lineRule="exact"/>
                    <w:jc w:val="center"/>
                    <w:rPr>
                      <w:sz w:val="20"/>
                      <w:szCs w:val="20"/>
                    </w:rPr>
                  </w:pPr>
                </w:p>
                <w:p w:rsidR="00571DF4" w:rsidRPr="00841B11" w:rsidRDefault="00571DF4" w:rsidP="007B22E2">
                  <w:pPr>
                    <w:spacing w:line="240" w:lineRule="exact"/>
                    <w:jc w:val="center"/>
                    <w:rPr>
                      <w:sz w:val="20"/>
                      <w:szCs w:val="20"/>
                    </w:rPr>
                  </w:pPr>
                  <w:r w:rsidRPr="00841B11">
                    <w:rPr>
                      <w:sz w:val="20"/>
                      <w:szCs w:val="20"/>
                    </w:rPr>
                    <w:t>Пояснительная записка</w:t>
                  </w:r>
                </w:p>
                <w:p w:rsidR="00571DF4" w:rsidRPr="00A118F6" w:rsidRDefault="00571DF4" w:rsidP="007B22E2">
                  <w:pPr>
                    <w:spacing w:line="240" w:lineRule="exact"/>
                    <w:jc w:val="center"/>
                    <w:rPr>
                      <w:rFonts w:ascii="GOST type A" w:hAnsi="GOST type A"/>
                      <w:b/>
                      <w:i/>
                      <w:sz w:val="20"/>
                      <w:szCs w:val="20"/>
                    </w:rPr>
                  </w:pPr>
                </w:p>
              </w:txbxContent>
            </v:textbox>
          </v:rect>
        </w:pict>
      </w:r>
    </w:p>
    <w:p w:rsidR="007B22E2" w:rsidRPr="00DD62EE" w:rsidRDefault="007B22E2" w:rsidP="00146113">
      <w:pPr>
        <w:pStyle w:val="affa"/>
        <w:spacing w:before="0" w:line="360" w:lineRule="auto"/>
        <w:rPr>
          <w:color w:val="auto"/>
        </w:rPr>
      </w:pPr>
      <w:r w:rsidRPr="00DD62EE">
        <w:rPr>
          <w:color w:val="auto"/>
        </w:rPr>
        <w:lastRenderedPageBreak/>
        <w:t>Оглавление</w:t>
      </w:r>
    </w:p>
    <w:bookmarkStart w:id="5" w:name="_Toc286229169"/>
    <w:bookmarkStart w:id="6" w:name="_Toc286302809"/>
    <w:bookmarkStart w:id="7" w:name="_Toc435437195"/>
    <w:p w:rsidR="00CE5CD0" w:rsidRDefault="00CE5CD0">
      <w:pPr>
        <w:pStyle w:val="21"/>
        <w:rPr>
          <w:rFonts w:asciiTheme="minorHAnsi" w:eastAsiaTheme="minorEastAsia" w:hAnsiTheme="minorHAnsi" w:cstheme="minorBidi"/>
          <w:b w:val="0"/>
          <w:bCs w:val="0"/>
          <w:noProof/>
          <w:sz w:val="22"/>
          <w:szCs w:val="22"/>
          <w:lang w:eastAsia="ru-RU"/>
        </w:rPr>
      </w:pPr>
      <w:r>
        <w:rPr>
          <w:sz w:val="26"/>
          <w:szCs w:val="28"/>
        </w:rPr>
        <w:fldChar w:fldCharType="begin"/>
      </w:r>
      <w:r>
        <w:rPr>
          <w:sz w:val="26"/>
          <w:szCs w:val="28"/>
        </w:rPr>
        <w:instrText xml:space="preserve"> TOC \o "1-3" \h \z \u </w:instrText>
      </w:r>
      <w:r>
        <w:rPr>
          <w:sz w:val="26"/>
          <w:szCs w:val="28"/>
        </w:rPr>
        <w:fldChar w:fldCharType="separate"/>
      </w:r>
      <w:hyperlink w:anchor="_Toc50111605" w:history="1">
        <w:r w:rsidRPr="00E61399">
          <w:rPr>
            <w:rStyle w:val="ae"/>
            <w:noProof/>
          </w:rPr>
          <w:t>Статья 1. Регулирование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_Toc50111605 \h </w:instrText>
        </w:r>
        <w:r>
          <w:rPr>
            <w:noProof/>
            <w:webHidden/>
          </w:rPr>
        </w:r>
        <w:r>
          <w:rPr>
            <w:noProof/>
            <w:webHidden/>
          </w:rPr>
          <w:fldChar w:fldCharType="separate"/>
        </w:r>
        <w:r>
          <w:rPr>
            <w:noProof/>
            <w:webHidden/>
          </w:rPr>
          <w:t>5</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06" w:history="1">
        <w:r w:rsidRPr="00E61399">
          <w:rPr>
            <w:rStyle w:val="ae"/>
            <w:noProof/>
          </w:rPr>
          <w:t>1.1. Общие положения.</w:t>
        </w:r>
        <w:r>
          <w:rPr>
            <w:noProof/>
            <w:webHidden/>
          </w:rPr>
          <w:tab/>
        </w:r>
        <w:r>
          <w:rPr>
            <w:noProof/>
            <w:webHidden/>
          </w:rPr>
          <w:fldChar w:fldCharType="begin"/>
        </w:r>
        <w:r>
          <w:rPr>
            <w:noProof/>
            <w:webHidden/>
          </w:rPr>
          <w:instrText xml:space="preserve"> PAGEREF _Toc50111606 \h </w:instrText>
        </w:r>
        <w:r>
          <w:rPr>
            <w:noProof/>
            <w:webHidden/>
          </w:rPr>
        </w:r>
        <w:r>
          <w:rPr>
            <w:noProof/>
            <w:webHidden/>
          </w:rPr>
          <w:fldChar w:fldCharType="separate"/>
        </w:r>
        <w:r>
          <w:rPr>
            <w:noProof/>
            <w:webHidden/>
          </w:rPr>
          <w:t>5</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07" w:history="1">
        <w:r w:rsidRPr="00E61399">
          <w:rPr>
            <w:rStyle w:val="ae"/>
            <w:noProof/>
          </w:rPr>
          <w:t>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Курского сельсовета.</w:t>
        </w:r>
        <w:r>
          <w:rPr>
            <w:noProof/>
            <w:webHidden/>
          </w:rPr>
          <w:tab/>
        </w:r>
        <w:r>
          <w:rPr>
            <w:noProof/>
            <w:webHidden/>
          </w:rPr>
          <w:fldChar w:fldCharType="begin"/>
        </w:r>
        <w:r>
          <w:rPr>
            <w:noProof/>
            <w:webHidden/>
          </w:rPr>
          <w:instrText xml:space="preserve"> PAGEREF _Toc50111607 \h </w:instrText>
        </w:r>
        <w:r>
          <w:rPr>
            <w:noProof/>
            <w:webHidden/>
          </w:rPr>
        </w:r>
        <w:r>
          <w:rPr>
            <w:noProof/>
            <w:webHidden/>
          </w:rPr>
          <w:fldChar w:fldCharType="separate"/>
        </w:r>
        <w:r>
          <w:rPr>
            <w:noProof/>
            <w:webHidden/>
          </w:rPr>
          <w:t>5</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08" w:history="1">
        <w:r w:rsidRPr="00E61399">
          <w:rPr>
            <w:rStyle w:val="ae"/>
            <w:noProof/>
          </w:rPr>
          <w:t>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Курского сельсовета</w:t>
        </w:r>
        <w:r>
          <w:rPr>
            <w:noProof/>
            <w:webHidden/>
          </w:rPr>
          <w:tab/>
        </w:r>
        <w:r>
          <w:rPr>
            <w:noProof/>
            <w:webHidden/>
          </w:rPr>
          <w:fldChar w:fldCharType="begin"/>
        </w:r>
        <w:r>
          <w:rPr>
            <w:noProof/>
            <w:webHidden/>
          </w:rPr>
          <w:instrText xml:space="preserve"> PAGEREF _Toc50111608 \h </w:instrText>
        </w:r>
        <w:r>
          <w:rPr>
            <w:noProof/>
            <w:webHidden/>
          </w:rPr>
        </w:r>
        <w:r>
          <w:rPr>
            <w:noProof/>
            <w:webHidden/>
          </w:rPr>
          <w:fldChar w:fldCharType="separate"/>
        </w:r>
        <w:r>
          <w:rPr>
            <w:noProof/>
            <w:webHidden/>
          </w:rPr>
          <w:t>6</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09" w:history="1">
        <w:r w:rsidRPr="00E61399">
          <w:rPr>
            <w:rStyle w:val="ae"/>
            <w:noProof/>
          </w:rPr>
          <w:t>1.4. Комиссия  по землепользованию и застройке муниципального образования Курского сельсовета Курского муниципального района Ставропольского края.</w:t>
        </w:r>
        <w:r>
          <w:rPr>
            <w:noProof/>
            <w:webHidden/>
          </w:rPr>
          <w:tab/>
        </w:r>
        <w:r>
          <w:rPr>
            <w:noProof/>
            <w:webHidden/>
          </w:rPr>
          <w:fldChar w:fldCharType="begin"/>
        </w:r>
        <w:r>
          <w:rPr>
            <w:noProof/>
            <w:webHidden/>
          </w:rPr>
          <w:instrText xml:space="preserve"> PAGEREF _Toc50111609 \h </w:instrText>
        </w:r>
        <w:r>
          <w:rPr>
            <w:noProof/>
            <w:webHidden/>
          </w:rPr>
        </w:r>
        <w:r>
          <w:rPr>
            <w:noProof/>
            <w:webHidden/>
          </w:rPr>
          <w:fldChar w:fldCharType="separate"/>
        </w:r>
        <w:r>
          <w:rPr>
            <w:noProof/>
            <w:webHidden/>
          </w:rPr>
          <w:t>6</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10" w:history="1">
        <w:r w:rsidRPr="00E61399">
          <w:rPr>
            <w:rStyle w:val="ae"/>
            <w:noProof/>
          </w:rPr>
          <w:t>1.5.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_Toc50111610 \h </w:instrText>
        </w:r>
        <w:r>
          <w:rPr>
            <w:noProof/>
            <w:webHidden/>
          </w:rPr>
        </w:r>
        <w:r>
          <w:rPr>
            <w:noProof/>
            <w:webHidden/>
          </w:rPr>
          <w:fldChar w:fldCharType="separate"/>
        </w:r>
        <w:r>
          <w:rPr>
            <w:noProof/>
            <w:webHidden/>
          </w:rPr>
          <w:t>7</w:t>
        </w:r>
        <w:r>
          <w:rPr>
            <w:noProof/>
            <w:webHidden/>
          </w:rPr>
          <w:fldChar w:fldCharType="end"/>
        </w:r>
      </w:hyperlink>
    </w:p>
    <w:p w:rsidR="00CE5CD0" w:rsidRDefault="00CE5CD0">
      <w:pPr>
        <w:pStyle w:val="21"/>
        <w:rPr>
          <w:rFonts w:asciiTheme="minorHAnsi" w:eastAsiaTheme="minorEastAsia" w:hAnsiTheme="minorHAnsi" w:cstheme="minorBidi"/>
          <w:b w:val="0"/>
          <w:bCs w:val="0"/>
          <w:noProof/>
          <w:sz w:val="22"/>
          <w:szCs w:val="22"/>
          <w:lang w:eastAsia="ru-RU"/>
        </w:rPr>
      </w:pPr>
      <w:hyperlink w:anchor="_Toc50111611" w:history="1">
        <w:r w:rsidRPr="00E61399">
          <w:rPr>
            <w:rStyle w:val="ae"/>
            <w:noProof/>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_Toc50111611 \h </w:instrText>
        </w:r>
        <w:r>
          <w:rPr>
            <w:noProof/>
            <w:webHidden/>
          </w:rPr>
        </w:r>
        <w:r>
          <w:rPr>
            <w:noProof/>
            <w:webHidden/>
          </w:rPr>
          <w:fldChar w:fldCharType="separate"/>
        </w:r>
        <w:r>
          <w:rPr>
            <w:noProof/>
            <w:webHidden/>
          </w:rPr>
          <w:t>7</w:t>
        </w:r>
        <w:r>
          <w:rPr>
            <w:noProof/>
            <w:webHidden/>
          </w:rPr>
          <w:fldChar w:fldCharType="end"/>
        </w:r>
      </w:hyperlink>
    </w:p>
    <w:p w:rsidR="00CE5CD0" w:rsidRDefault="00CE5CD0">
      <w:pPr>
        <w:pStyle w:val="21"/>
        <w:rPr>
          <w:rFonts w:asciiTheme="minorHAnsi" w:eastAsiaTheme="minorEastAsia" w:hAnsiTheme="minorHAnsi" w:cstheme="minorBidi"/>
          <w:b w:val="0"/>
          <w:bCs w:val="0"/>
          <w:noProof/>
          <w:sz w:val="22"/>
          <w:szCs w:val="22"/>
          <w:lang w:eastAsia="ru-RU"/>
        </w:rPr>
      </w:pPr>
      <w:hyperlink w:anchor="_Toc50111612" w:history="1">
        <w:r w:rsidRPr="00E61399">
          <w:rPr>
            <w:rStyle w:val="ae"/>
            <w:noProof/>
          </w:rPr>
          <w:t>Статья 3. Подготовка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_Toc50111612 \h </w:instrText>
        </w:r>
        <w:r>
          <w:rPr>
            <w:noProof/>
            <w:webHidden/>
          </w:rPr>
        </w:r>
        <w:r>
          <w:rPr>
            <w:noProof/>
            <w:webHidden/>
          </w:rPr>
          <w:fldChar w:fldCharType="separate"/>
        </w:r>
        <w:r>
          <w:rPr>
            <w:noProof/>
            <w:webHidden/>
          </w:rPr>
          <w:t>10</w:t>
        </w:r>
        <w:r>
          <w:rPr>
            <w:noProof/>
            <w:webHidden/>
          </w:rPr>
          <w:fldChar w:fldCharType="end"/>
        </w:r>
      </w:hyperlink>
    </w:p>
    <w:p w:rsidR="00CE5CD0" w:rsidRDefault="00CE5CD0">
      <w:pPr>
        <w:pStyle w:val="21"/>
        <w:rPr>
          <w:rFonts w:asciiTheme="minorHAnsi" w:eastAsiaTheme="minorEastAsia" w:hAnsiTheme="minorHAnsi" w:cstheme="minorBidi"/>
          <w:b w:val="0"/>
          <w:bCs w:val="0"/>
          <w:noProof/>
          <w:sz w:val="22"/>
          <w:szCs w:val="22"/>
          <w:lang w:eastAsia="ru-RU"/>
        </w:rPr>
      </w:pPr>
      <w:hyperlink w:anchor="_Toc50111613" w:history="1">
        <w:r w:rsidRPr="00E61399">
          <w:rPr>
            <w:rStyle w:val="ae"/>
            <w:noProof/>
          </w:rPr>
          <w:t>3.1. Общие положения о планировке территории.</w:t>
        </w:r>
        <w:r>
          <w:rPr>
            <w:noProof/>
            <w:webHidden/>
          </w:rPr>
          <w:tab/>
        </w:r>
        <w:r>
          <w:rPr>
            <w:noProof/>
            <w:webHidden/>
          </w:rPr>
          <w:fldChar w:fldCharType="begin"/>
        </w:r>
        <w:r>
          <w:rPr>
            <w:noProof/>
            <w:webHidden/>
          </w:rPr>
          <w:instrText xml:space="preserve"> PAGEREF _Toc50111613 \h </w:instrText>
        </w:r>
        <w:r>
          <w:rPr>
            <w:noProof/>
            <w:webHidden/>
          </w:rPr>
        </w:r>
        <w:r>
          <w:rPr>
            <w:noProof/>
            <w:webHidden/>
          </w:rPr>
          <w:fldChar w:fldCharType="separate"/>
        </w:r>
        <w:r>
          <w:rPr>
            <w:noProof/>
            <w:webHidden/>
          </w:rPr>
          <w:t>10</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14" w:history="1">
        <w:r w:rsidRPr="00E61399">
          <w:rPr>
            <w:rStyle w:val="ae"/>
            <w:noProof/>
          </w:rPr>
          <w:t>3.2. Подготовка проектов планировки территории.</w:t>
        </w:r>
        <w:r>
          <w:rPr>
            <w:noProof/>
            <w:webHidden/>
          </w:rPr>
          <w:tab/>
        </w:r>
        <w:r>
          <w:rPr>
            <w:noProof/>
            <w:webHidden/>
          </w:rPr>
          <w:fldChar w:fldCharType="begin"/>
        </w:r>
        <w:r>
          <w:rPr>
            <w:noProof/>
            <w:webHidden/>
          </w:rPr>
          <w:instrText xml:space="preserve"> PAGEREF _Toc50111614 \h </w:instrText>
        </w:r>
        <w:r>
          <w:rPr>
            <w:noProof/>
            <w:webHidden/>
          </w:rPr>
        </w:r>
        <w:r>
          <w:rPr>
            <w:noProof/>
            <w:webHidden/>
          </w:rPr>
          <w:fldChar w:fldCharType="separate"/>
        </w:r>
        <w:r>
          <w:rPr>
            <w:noProof/>
            <w:webHidden/>
          </w:rPr>
          <w:t>12</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15" w:history="1">
        <w:r w:rsidRPr="00E61399">
          <w:rPr>
            <w:rStyle w:val="ae"/>
            <w:noProof/>
          </w:rPr>
          <w:t>3.3. Подготовка проектов межевания как самостоятельных документов с включением в их состав градостроительных планов.</w:t>
        </w:r>
        <w:r>
          <w:rPr>
            <w:noProof/>
            <w:webHidden/>
          </w:rPr>
          <w:tab/>
        </w:r>
        <w:r>
          <w:rPr>
            <w:noProof/>
            <w:webHidden/>
          </w:rPr>
          <w:fldChar w:fldCharType="begin"/>
        </w:r>
        <w:r>
          <w:rPr>
            <w:noProof/>
            <w:webHidden/>
          </w:rPr>
          <w:instrText xml:space="preserve"> PAGEREF _Toc50111615 \h </w:instrText>
        </w:r>
        <w:r>
          <w:rPr>
            <w:noProof/>
            <w:webHidden/>
          </w:rPr>
        </w:r>
        <w:r>
          <w:rPr>
            <w:noProof/>
            <w:webHidden/>
          </w:rPr>
          <w:fldChar w:fldCharType="separate"/>
        </w:r>
        <w:r>
          <w:rPr>
            <w:noProof/>
            <w:webHidden/>
          </w:rPr>
          <w:t>13</w:t>
        </w:r>
        <w:r>
          <w:rPr>
            <w:noProof/>
            <w:webHidden/>
          </w:rPr>
          <w:fldChar w:fldCharType="end"/>
        </w:r>
      </w:hyperlink>
    </w:p>
    <w:p w:rsidR="00CE5CD0" w:rsidRDefault="00CE5CD0">
      <w:pPr>
        <w:pStyle w:val="21"/>
        <w:rPr>
          <w:rFonts w:asciiTheme="minorHAnsi" w:eastAsiaTheme="minorEastAsia" w:hAnsiTheme="minorHAnsi" w:cstheme="minorBidi"/>
          <w:b w:val="0"/>
          <w:bCs w:val="0"/>
          <w:noProof/>
          <w:sz w:val="22"/>
          <w:szCs w:val="22"/>
          <w:lang w:eastAsia="ru-RU"/>
        </w:rPr>
      </w:pPr>
      <w:hyperlink w:anchor="_Toc50111616" w:history="1">
        <w:r w:rsidRPr="00E61399">
          <w:rPr>
            <w:rStyle w:val="ae"/>
            <w:noProof/>
          </w:rPr>
          <w:t>Статья 4. Подготовка градостроительных планов земельных участков.</w:t>
        </w:r>
        <w:r>
          <w:rPr>
            <w:noProof/>
            <w:webHidden/>
          </w:rPr>
          <w:tab/>
        </w:r>
        <w:r>
          <w:rPr>
            <w:noProof/>
            <w:webHidden/>
          </w:rPr>
          <w:fldChar w:fldCharType="begin"/>
        </w:r>
        <w:r>
          <w:rPr>
            <w:noProof/>
            <w:webHidden/>
          </w:rPr>
          <w:instrText xml:space="preserve"> PAGEREF _Toc50111616 \h </w:instrText>
        </w:r>
        <w:r>
          <w:rPr>
            <w:noProof/>
            <w:webHidden/>
          </w:rPr>
        </w:r>
        <w:r>
          <w:rPr>
            <w:noProof/>
            <w:webHidden/>
          </w:rPr>
          <w:fldChar w:fldCharType="separate"/>
        </w:r>
        <w:r>
          <w:rPr>
            <w:noProof/>
            <w:webHidden/>
          </w:rPr>
          <w:t>13</w:t>
        </w:r>
        <w:r>
          <w:rPr>
            <w:noProof/>
            <w:webHidden/>
          </w:rPr>
          <w:fldChar w:fldCharType="end"/>
        </w:r>
      </w:hyperlink>
    </w:p>
    <w:p w:rsidR="00CE5CD0" w:rsidRDefault="00CE5CD0">
      <w:pPr>
        <w:pStyle w:val="21"/>
        <w:rPr>
          <w:rFonts w:asciiTheme="minorHAnsi" w:eastAsiaTheme="minorEastAsia" w:hAnsiTheme="minorHAnsi" w:cstheme="minorBidi"/>
          <w:b w:val="0"/>
          <w:bCs w:val="0"/>
          <w:noProof/>
          <w:sz w:val="22"/>
          <w:szCs w:val="22"/>
          <w:lang w:eastAsia="ru-RU"/>
        </w:rPr>
      </w:pPr>
      <w:hyperlink w:anchor="_Toc50111617" w:history="1">
        <w:r w:rsidRPr="00E61399">
          <w:rPr>
            <w:rStyle w:val="ae"/>
            <w:noProof/>
          </w:rPr>
          <w:t>Статья 5. Проведение общественных обсуждений 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_Toc50111617 \h </w:instrText>
        </w:r>
        <w:r>
          <w:rPr>
            <w:noProof/>
            <w:webHidden/>
          </w:rPr>
        </w:r>
        <w:r>
          <w:rPr>
            <w:noProof/>
            <w:webHidden/>
          </w:rPr>
          <w:fldChar w:fldCharType="separate"/>
        </w:r>
        <w:r>
          <w:rPr>
            <w:noProof/>
            <w:webHidden/>
          </w:rPr>
          <w:t>14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18" w:history="1">
        <w:r w:rsidRPr="00E61399">
          <w:rPr>
            <w:rStyle w:val="ae"/>
            <w:b/>
            <w:iCs/>
            <w:noProof/>
          </w:rPr>
          <w:t>5.1. Общие положения организации и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_Toc50111618 \h </w:instrText>
        </w:r>
        <w:r>
          <w:rPr>
            <w:noProof/>
            <w:webHidden/>
          </w:rPr>
        </w:r>
        <w:r>
          <w:rPr>
            <w:noProof/>
            <w:webHidden/>
          </w:rPr>
          <w:fldChar w:fldCharType="separate"/>
        </w:r>
        <w:r>
          <w:rPr>
            <w:noProof/>
            <w:webHidden/>
          </w:rPr>
          <w:t>14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19" w:history="1">
        <w:r w:rsidRPr="00E61399">
          <w:rPr>
            <w:rStyle w:val="ae"/>
            <w:noProof/>
          </w:rPr>
          <w:t>Общественные обсуждения и публичные слушания проводятся в соответствии с ст. 5.1 Градостроительного кодекса Российской Федерации, законодательством Ставропольского края о градостроительной деятельности, Уставом Курского муниципального района Ставропольского края, настоящими Правилами, иными нормативными правовыми актами.</w:t>
        </w:r>
        <w:r>
          <w:rPr>
            <w:noProof/>
            <w:webHidden/>
          </w:rPr>
          <w:tab/>
        </w:r>
        <w:r>
          <w:rPr>
            <w:noProof/>
            <w:webHidden/>
          </w:rPr>
          <w:fldChar w:fldCharType="begin"/>
        </w:r>
        <w:r>
          <w:rPr>
            <w:noProof/>
            <w:webHidden/>
          </w:rPr>
          <w:instrText xml:space="preserve"> PAGEREF _Toc50111619 \h </w:instrText>
        </w:r>
        <w:r>
          <w:rPr>
            <w:noProof/>
            <w:webHidden/>
          </w:rPr>
        </w:r>
        <w:r>
          <w:rPr>
            <w:noProof/>
            <w:webHidden/>
          </w:rPr>
          <w:fldChar w:fldCharType="separate"/>
        </w:r>
        <w:r>
          <w:rPr>
            <w:noProof/>
            <w:webHidden/>
          </w:rPr>
          <w:t>14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20" w:history="1">
        <w:r w:rsidRPr="00E61399">
          <w:rPr>
            <w:rStyle w:val="ae"/>
            <w:b/>
            <w:iCs/>
            <w:noProof/>
          </w:rPr>
          <w:t>5.2.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r>
          <w:rPr>
            <w:noProof/>
            <w:webHidden/>
          </w:rPr>
          <w:tab/>
        </w:r>
        <w:r>
          <w:rPr>
            <w:noProof/>
            <w:webHidden/>
          </w:rPr>
          <w:fldChar w:fldCharType="begin"/>
        </w:r>
        <w:r>
          <w:rPr>
            <w:noProof/>
            <w:webHidden/>
          </w:rPr>
          <w:instrText xml:space="preserve"> PAGEREF _Toc50111620 \h </w:instrText>
        </w:r>
        <w:r>
          <w:rPr>
            <w:noProof/>
            <w:webHidden/>
          </w:rPr>
        </w:r>
        <w:r>
          <w:rPr>
            <w:noProof/>
            <w:webHidden/>
          </w:rPr>
          <w:fldChar w:fldCharType="separate"/>
        </w:r>
        <w:r>
          <w:rPr>
            <w:noProof/>
            <w:webHidden/>
          </w:rPr>
          <w:t>15</w:t>
        </w:r>
        <w:r>
          <w:rPr>
            <w:noProof/>
            <w:webHidden/>
          </w:rPr>
          <w:fldChar w:fldCharType="end"/>
        </w:r>
      </w:hyperlink>
    </w:p>
    <w:p w:rsidR="00CE5CD0" w:rsidRDefault="00CE5CD0">
      <w:pPr>
        <w:pStyle w:val="21"/>
        <w:rPr>
          <w:rFonts w:asciiTheme="minorHAnsi" w:eastAsiaTheme="minorEastAsia" w:hAnsiTheme="minorHAnsi" w:cstheme="minorBidi"/>
          <w:b w:val="0"/>
          <w:bCs w:val="0"/>
          <w:noProof/>
          <w:sz w:val="22"/>
          <w:szCs w:val="22"/>
          <w:lang w:eastAsia="ru-RU"/>
        </w:rPr>
      </w:pPr>
      <w:hyperlink w:anchor="_Toc50111621" w:history="1">
        <w:r w:rsidRPr="00E61399">
          <w:rPr>
            <w:rStyle w:val="ae"/>
            <w:noProof/>
          </w:rPr>
          <w:t>Статья 6. Внесение изменений в правила землепользования и застройки.</w:t>
        </w:r>
        <w:r>
          <w:rPr>
            <w:noProof/>
            <w:webHidden/>
          </w:rPr>
          <w:tab/>
        </w:r>
        <w:r>
          <w:rPr>
            <w:noProof/>
            <w:webHidden/>
          </w:rPr>
          <w:fldChar w:fldCharType="begin"/>
        </w:r>
        <w:r>
          <w:rPr>
            <w:noProof/>
            <w:webHidden/>
          </w:rPr>
          <w:instrText xml:space="preserve"> PAGEREF _Toc50111621 \h </w:instrText>
        </w:r>
        <w:r>
          <w:rPr>
            <w:noProof/>
            <w:webHidden/>
          </w:rPr>
        </w:r>
        <w:r>
          <w:rPr>
            <w:noProof/>
            <w:webHidden/>
          </w:rPr>
          <w:fldChar w:fldCharType="separate"/>
        </w:r>
        <w:r>
          <w:rPr>
            <w:noProof/>
            <w:webHidden/>
          </w:rPr>
          <w:t>17</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22" w:history="1">
        <w:r w:rsidRPr="00E61399">
          <w:rPr>
            <w:rStyle w:val="ae"/>
            <w:noProof/>
          </w:rPr>
          <w:t>6.1. Действие Правил по отношению к генеральному плану МО Курского сельсовета Курского района Ставропольского края, документации по планировке территории.</w:t>
        </w:r>
        <w:r>
          <w:rPr>
            <w:noProof/>
            <w:webHidden/>
          </w:rPr>
          <w:tab/>
        </w:r>
        <w:r>
          <w:rPr>
            <w:noProof/>
            <w:webHidden/>
          </w:rPr>
          <w:fldChar w:fldCharType="begin"/>
        </w:r>
        <w:r>
          <w:rPr>
            <w:noProof/>
            <w:webHidden/>
          </w:rPr>
          <w:instrText xml:space="preserve"> PAGEREF _Toc50111622 \h </w:instrText>
        </w:r>
        <w:r>
          <w:rPr>
            <w:noProof/>
            <w:webHidden/>
          </w:rPr>
        </w:r>
        <w:r>
          <w:rPr>
            <w:noProof/>
            <w:webHidden/>
          </w:rPr>
          <w:fldChar w:fldCharType="separate"/>
        </w:r>
        <w:r>
          <w:rPr>
            <w:noProof/>
            <w:webHidden/>
          </w:rPr>
          <w:t>17</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23" w:history="1">
        <w:r w:rsidRPr="00E61399">
          <w:rPr>
            <w:rStyle w:val="ae"/>
            <w:noProof/>
          </w:rPr>
          <w:t>6.2. Основание и инициатива по внесению изменений в Правила</w:t>
        </w:r>
        <w:r>
          <w:rPr>
            <w:noProof/>
            <w:webHidden/>
          </w:rPr>
          <w:tab/>
        </w:r>
        <w:r>
          <w:rPr>
            <w:noProof/>
            <w:webHidden/>
          </w:rPr>
          <w:fldChar w:fldCharType="begin"/>
        </w:r>
        <w:r>
          <w:rPr>
            <w:noProof/>
            <w:webHidden/>
          </w:rPr>
          <w:instrText xml:space="preserve"> PAGEREF _Toc50111623 \h </w:instrText>
        </w:r>
        <w:r>
          <w:rPr>
            <w:noProof/>
            <w:webHidden/>
          </w:rPr>
        </w:r>
        <w:r>
          <w:rPr>
            <w:noProof/>
            <w:webHidden/>
          </w:rPr>
          <w:fldChar w:fldCharType="separate"/>
        </w:r>
        <w:r>
          <w:rPr>
            <w:noProof/>
            <w:webHidden/>
          </w:rPr>
          <w:t>17</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24" w:history="1">
        <w:r w:rsidRPr="00E61399">
          <w:rPr>
            <w:rStyle w:val="ae"/>
            <w:b/>
            <w:noProof/>
          </w:rPr>
          <w:t>6.3. Внесение изменений в Правила</w:t>
        </w:r>
        <w:r>
          <w:rPr>
            <w:noProof/>
            <w:webHidden/>
          </w:rPr>
          <w:tab/>
        </w:r>
        <w:r>
          <w:rPr>
            <w:noProof/>
            <w:webHidden/>
          </w:rPr>
          <w:fldChar w:fldCharType="begin"/>
        </w:r>
        <w:r>
          <w:rPr>
            <w:noProof/>
            <w:webHidden/>
          </w:rPr>
          <w:instrText xml:space="preserve"> PAGEREF _Toc50111624 \h </w:instrText>
        </w:r>
        <w:r>
          <w:rPr>
            <w:noProof/>
            <w:webHidden/>
          </w:rPr>
        </w:r>
        <w:r>
          <w:rPr>
            <w:noProof/>
            <w:webHidden/>
          </w:rPr>
          <w:fldChar w:fldCharType="separate"/>
        </w:r>
        <w:r>
          <w:rPr>
            <w:noProof/>
            <w:webHidden/>
          </w:rPr>
          <w:t>18</w:t>
        </w:r>
        <w:r>
          <w:rPr>
            <w:noProof/>
            <w:webHidden/>
          </w:rPr>
          <w:fldChar w:fldCharType="end"/>
        </w:r>
      </w:hyperlink>
    </w:p>
    <w:p w:rsidR="00CE5CD0" w:rsidRDefault="00CE5CD0">
      <w:pPr>
        <w:pStyle w:val="21"/>
        <w:rPr>
          <w:rFonts w:asciiTheme="minorHAnsi" w:eastAsiaTheme="minorEastAsia" w:hAnsiTheme="minorHAnsi" w:cstheme="minorBidi"/>
          <w:b w:val="0"/>
          <w:bCs w:val="0"/>
          <w:noProof/>
          <w:sz w:val="22"/>
          <w:szCs w:val="22"/>
          <w:lang w:eastAsia="ru-RU"/>
        </w:rPr>
      </w:pPr>
      <w:hyperlink w:anchor="_Toc50111625" w:history="1">
        <w:r w:rsidRPr="00E61399">
          <w:rPr>
            <w:rStyle w:val="ae"/>
            <w:noProof/>
          </w:rPr>
          <w:t>Статья 7. Регулирование иных вопросов землепользования и застройки.</w:t>
        </w:r>
        <w:r>
          <w:rPr>
            <w:noProof/>
            <w:webHidden/>
          </w:rPr>
          <w:tab/>
        </w:r>
        <w:r>
          <w:rPr>
            <w:noProof/>
            <w:webHidden/>
          </w:rPr>
          <w:fldChar w:fldCharType="begin"/>
        </w:r>
        <w:r>
          <w:rPr>
            <w:noProof/>
            <w:webHidden/>
          </w:rPr>
          <w:instrText xml:space="preserve"> PAGEREF _Toc50111625 \h </w:instrText>
        </w:r>
        <w:r>
          <w:rPr>
            <w:noProof/>
            <w:webHidden/>
          </w:rPr>
        </w:r>
        <w:r>
          <w:rPr>
            <w:noProof/>
            <w:webHidden/>
          </w:rPr>
          <w:fldChar w:fldCharType="separate"/>
        </w:r>
        <w:r>
          <w:rPr>
            <w:noProof/>
            <w:webHidden/>
          </w:rPr>
          <w:t>19</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26" w:history="1">
        <w:r w:rsidRPr="00E61399">
          <w:rPr>
            <w:rStyle w:val="ae"/>
            <w:noProof/>
          </w:rPr>
          <w:t>7.1. Общие положения, относящиеся к ранее возникшим правам</w:t>
        </w:r>
        <w:r>
          <w:rPr>
            <w:noProof/>
            <w:webHidden/>
          </w:rPr>
          <w:tab/>
        </w:r>
        <w:r>
          <w:rPr>
            <w:noProof/>
            <w:webHidden/>
          </w:rPr>
          <w:fldChar w:fldCharType="begin"/>
        </w:r>
        <w:r>
          <w:rPr>
            <w:noProof/>
            <w:webHidden/>
          </w:rPr>
          <w:instrText xml:space="preserve"> PAGEREF _Toc50111626 \h </w:instrText>
        </w:r>
        <w:r>
          <w:rPr>
            <w:noProof/>
            <w:webHidden/>
          </w:rPr>
        </w:r>
        <w:r>
          <w:rPr>
            <w:noProof/>
            <w:webHidden/>
          </w:rPr>
          <w:fldChar w:fldCharType="separate"/>
        </w:r>
        <w:r>
          <w:rPr>
            <w:noProof/>
            <w:webHidden/>
          </w:rPr>
          <w:t>19</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27" w:history="1">
        <w:r w:rsidRPr="00E61399">
          <w:rPr>
            <w:rStyle w:val="ae"/>
            <w:noProof/>
          </w:rPr>
          <w:t>7.2. Использование и строительные изменения объектов недвижимости, несоответствующих Правилам</w:t>
        </w:r>
        <w:r>
          <w:rPr>
            <w:noProof/>
            <w:webHidden/>
          </w:rPr>
          <w:tab/>
        </w:r>
        <w:r>
          <w:rPr>
            <w:noProof/>
            <w:webHidden/>
          </w:rPr>
          <w:fldChar w:fldCharType="begin"/>
        </w:r>
        <w:r>
          <w:rPr>
            <w:noProof/>
            <w:webHidden/>
          </w:rPr>
          <w:instrText xml:space="preserve"> PAGEREF _Toc50111627 \h </w:instrText>
        </w:r>
        <w:r>
          <w:rPr>
            <w:noProof/>
            <w:webHidden/>
          </w:rPr>
        </w:r>
        <w:r>
          <w:rPr>
            <w:noProof/>
            <w:webHidden/>
          </w:rPr>
          <w:fldChar w:fldCharType="separate"/>
        </w:r>
        <w:r>
          <w:rPr>
            <w:noProof/>
            <w:webHidden/>
          </w:rPr>
          <w:t>20</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28" w:history="1">
        <w:r w:rsidRPr="00E61399">
          <w:rPr>
            <w:rStyle w:val="ae"/>
            <w:noProof/>
          </w:rPr>
          <w:t>7.3. Контроль за использованием объектов недвижимости</w:t>
        </w:r>
        <w:r>
          <w:rPr>
            <w:noProof/>
            <w:webHidden/>
          </w:rPr>
          <w:tab/>
        </w:r>
        <w:r>
          <w:rPr>
            <w:noProof/>
            <w:webHidden/>
          </w:rPr>
          <w:fldChar w:fldCharType="begin"/>
        </w:r>
        <w:r>
          <w:rPr>
            <w:noProof/>
            <w:webHidden/>
          </w:rPr>
          <w:instrText xml:space="preserve"> PAGEREF _Toc50111628 \h </w:instrText>
        </w:r>
        <w:r>
          <w:rPr>
            <w:noProof/>
            <w:webHidden/>
          </w:rPr>
        </w:r>
        <w:r>
          <w:rPr>
            <w:noProof/>
            <w:webHidden/>
          </w:rPr>
          <w:fldChar w:fldCharType="separate"/>
        </w:r>
        <w:r>
          <w:rPr>
            <w:noProof/>
            <w:webHidden/>
          </w:rPr>
          <w:t>20</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29" w:history="1">
        <w:r w:rsidRPr="00E61399">
          <w:rPr>
            <w:rStyle w:val="ae"/>
            <w:noProof/>
          </w:rPr>
          <w:t>7.4. Ответственность за нарушения Правил</w:t>
        </w:r>
        <w:r>
          <w:rPr>
            <w:noProof/>
            <w:webHidden/>
          </w:rPr>
          <w:tab/>
        </w:r>
        <w:r>
          <w:rPr>
            <w:noProof/>
            <w:webHidden/>
          </w:rPr>
          <w:fldChar w:fldCharType="begin"/>
        </w:r>
        <w:r>
          <w:rPr>
            <w:noProof/>
            <w:webHidden/>
          </w:rPr>
          <w:instrText xml:space="preserve"> PAGEREF _Toc50111629 \h </w:instrText>
        </w:r>
        <w:r>
          <w:rPr>
            <w:noProof/>
            <w:webHidden/>
          </w:rPr>
        </w:r>
        <w:r>
          <w:rPr>
            <w:noProof/>
            <w:webHidden/>
          </w:rPr>
          <w:fldChar w:fldCharType="separate"/>
        </w:r>
        <w:r>
          <w:rPr>
            <w:noProof/>
            <w:webHidden/>
          </w:rPr>
          <w:t>20</w:t>
        </w:r>
        <w:r>
          <w:rPr>
            <w:noProof/>
            <w:webHidden/>
          </w:rPr>
          <w:fldChar w:fldCharType="end"/>
        </w:r>
      </w:hyperlink>
    </w:p>
    <w:p w:rsidR="00CE5CD0" w:rsidRDefault="00CE5CD0">
      <w:pPr>
        <w:pStyle w:val="10"/>
        <w:rPr>
          <w:rFonts w:asciiTheme="minorHAnsi" w:eastAsiaTheme="minorEastAsia" w:hAnsiTheme="minorHAnsi" w:cstheme="minorBidi"/>
          <w:b w:val="0"/>
          <w:bCs w:val="0"/>
          <w:caps w:val="0"/>
          <w:noProof/>
          <w:sz w:val="22"/>
          <w:szCs w:val="22"/>
          <w:lang w:eastAsia="ru-RU"/>
        </w:rPr>
      </w:pPr>
      <w:hyperlink w:anchor="_Toc50111630" w:history="1">
        <w:r w:rsidRPr="00E61399">
          <w:rPr>
            <w:rStyle w:val="ae"/>
            <w:noProof/>
          </w:rPr>
          <w:t xml:space="preserve">ЧАСТЬ </w:t>
        </w:r>
        <w:r w:rsidRPr="00E61399">
          <w:rPr>
            <w:rStyle w:val="ae"/>
            <w:noProof/>
            <w:lang w:val="en-US"/>
          </w:rPr>
          <w:t>II</w:t>
        </w:r>
        <w:r w:rsidRPr="00E61399">
          <w:rPr>
            <w:rStyle w:val="ae"/>
            <w:noProof/>
          </w:rPr>
          <w:t>. КАРТЫ   ГРАДОСТРОИТЕЛЬНОГО ЗОНИРОВАНИЯ</w:t>
        </w:r>
        <w:r>
          <w:rPr>
            <w:noProof/>
            <w:webHidden/>
          </w:rPr>
          <w:tab/>
        </w:r>
        <w:r>
          <w:rPr>
            <w:noProof/>
            <w:webHidden/>
          </w:rPr>
          <w:fldChar w:fldCharType="begin"/>
        </w:r>
        <w:r>
          <w:rPr>
            <w:noProof/>
            <w:webHidden/>
          </w:rPr>
          <w:instrText xml:space="preserve"> PAGEREF _Toc50111630 \h </w:instrText>
        </w:r>
        <w:r>
          <w:rPr>
            <w:noProof/>
            <w:webHidden/>
          </w:rPr>
        </w:r>
        <w:r>
          <w:rPr>
            <w:noProof/>
            <w:webHidden/>
          </w:rPr>
          <w:fldChar w:fldCharType="separate"/>
        </w:r>
        <w:r>
          <w:rPr>
            <w:noProof/>
            <w:webHidden/>
          </w:rPr>
          <w:t>21</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31" w:history="1">
        <w:r w:rsidRPr="00E61399">
          <w:rPr>
            <w:rStyle w:val="ae"/>
            <w:noProof/>
          </w:rPr>
          <w:t>Статья 8. Состав и содержание карты градостроительного зонирования</w:t>
        </w:r>
        <w:r>
          <w:rPr>
            <w:noProof/>
            <w:webHidden/>
          </w:rPr>
          <w:tab/>
        </w:r>
        <w:r>
          <w:rPr>
            <w:noProof/>
            <w:webHidden/>
          </w:rPr>
          <w:fldChar w:fldCharType="begin"/>
        </w:r>
        <w:r>
          <w:rPr>
            <w:noProof/>
            <w:webHidden/>
          </w:rPr>
          <w:instrText xml:space="preserve"> PAGEREF _Toc50111631 \h </w:instrText>
        </w:r>
        <w:r>
          <w:rPr>
            <w:noProof/>
            <w:webHidden/>
          </w:rPr>
        </w:r>
        <w:r>
          <w:rPr>
            <w:noProof/>
            <w:webHidden/>
          </w:rPr>
          <w:fldChar w:fldCharType="separate"/>
        </w:r>
        <w:r>
          <w:rPr>
            <w:noProof/>
            <w:webHidden/>
          </w:rPr>
          <w:t>22</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32" w:history="1">
        <w:r w:rsidRPr="00E61399">
          <w:rPr>
            <w:rStyle w:val="ae"/>
            <w:noProof/>
          </w:rPr>
          <w:t>Статья 9. Порядок ведения карты градостроительного зонирования</w:t>
        </w:r>
        <w:r>
          <w:rPr>
            <w:noProof/>
            <w:webHidden/>
          </w:rPr>
          <w:tab/>
        </w:r>
        <w:r>
          <w:rPr>
            <w:noProof/>
            <w:webHidden/>
          </w:rPr>
          <w:fldChar w:fldCharType="begin"/>
        </w:r>
        <w:r>
          <w:rPr>
            <w:noProof/>
            <w:webHidden/>
          </w:rPr>
          <w:instrText xml:space="preserve"> PAGEREF _Toc50111632 \h </w:instrText>
        </w:r>
        <w:r>
          <w:rPr>
            <w:noProof/>
            <w:webHidden/>
          </w:rPr>
        </w:r>
        <w:r>
          <w:rPr>
            <w:noProof/>
            <w:webHidden/>
          </w:rPr>
          <w:fldChar w:fldCharType="separate"/>
        </w:r>
        <w:r>
          <w:rPr>
            <w:noProof/>
            <w:webHidden/>
          </w:rPr>
          <w:t>22</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33" w:history="1">
        <w:r w:rsidRPr="00E61399">
          <w:rPr>
            <w:rStyle w:val="ae"/>
            <w:noProof/>
          </w:rPr>
          <w:t>Статья 10. Территории общего пользования и земли, применительно к которым градостроительные регламенты не устанавливаются</w:t>
        </w:r>
        <w:r>
          <w:rPr>
            <w:noProof/>
            <w:webHidden/>
          </w:rPr>
          <w:tab/>
        </w:r>
        <w:r>
          <w:rPr>
            <w:noProof/>
            <w:webHidden/>
          </w:rPr>
          <w:fldChar w:fldCharType="begin"/>
        </w:r>
        <w:r>
          <w:rPr>
            <w:noProof/>
            <w:webHidden/>
          </w:rPr>
          <w:instrText xml:space="preserve"> PAGEREF _Toc50111633 \h </w:instrText>
        </w:r>
        <w:r>
          <w:rPr>
            <w:noProof/>
            <w:webHidden/>
          </w:rPr>
        </w:r>
        <w:r>
          <w:rPr>
            <w:noProof/>
            <w:webHidden/>
          </w:rPr>
          <w:fldChar w:fldCharType="separate"/>
        </w:r>
        <w:r>
          <w:rPr>
            <w:noProof/>
            <w:webHidden/>
          </w:rPr>
          <w:t>22</w:t>
        </w:r>
        <w:r>
          <w:rPr>
            <w:noProof/>
            <w:webHidden/>
          </w:rPr>
          <w:fldChar w:fldCharType="end"/>
        </w:r>
      </w:hyperlink>
    </w:p>
    <w:p w:rsidR="00CE5CD0" w:rsidRDefault="00CE5CD0">
      <w:pPr>
        <w:pStyle w:val="10"/>
        <w:rPr>
          <w:rFonts w:asciiTheme="minorHAnsi" w:eastAsiaTheme="minorEastAsia" w:hAnsiTheme="minorHAnsi" w:cstheme="minorBidi"/>
          <w:b w:val="0"/>
          <w:bCs w:val="0"/>
          <w:caps w:val="0"/>
          <w:noProof/>
          <w:sz w:val="22"/>
          <w:szCs w:val="22"/>
          <w:lang w:eastAsia="ru-RU"/>
        </w:rPr>
      </w:pPr>
      <w:hyperlink w:anchor="_Toc50111634" w:history="1">
        <w:r w:rsidRPr="00E61399">
          <w:rPr>
            <w:rStyle w:val="ae"/>
            <w:noProof/>
          </w:rPr>
          <w:t xml:space="preserve">ЧАСТЬ </w:t>
        </w:r>
        <w:r w:rsidRPr="00E61399">
          <w:rPr>
            <w:rStyle w:val="ae"/>
            <w:noProof/>
            <w:lang w:val="en-US"/>
          </w:rPr>
          <w:t>III</w:t>
        </w:r>
        <w:r w:rsidRPr="00E61399">
          <w:rPr>
            <w:rStyle w:val="ae"/>
            <w:noProof/>
          </w:rPr>
          <w:t>. ГРАДОСТРОИТЕЛЬНЫЕ  РЕГЛАМЕНТЫ ТЕРРИТОРИАЛЬНЫХ  ЗОН</w:t>
        </w:r>
        <w:r>
          <w:rPr>
            <w:noProof/>
            <w:webHidden/>
          </w:rPr>
          <w:tab/>
        </w:r>
        <w:r>
          <w:rPr>
            <w:noProof/>
            <w:webHidden/>
          </w:rPr>
          <w:fldChar w:fldCharType="begin"/>
        </w:r>
        <w:r>
          <w:rPr>
            <w:noProof/>
            <w:webHidden/>
          </w:rPr>
          <w:instrText xml:space="preserve"> PAGEREF _Toc50111634 \h </w:instrText>
        </w:r>
        <w:r>
          <w:rPr>
            <w:noProof/>
            <w:webHidden/>
          </w:rPr>
        </w:r>
        <w:r>
          <w:rPr>
            <w:noProof/>
            <w:webHidden/>
          </w:rPr>
          <w:fldChar w:fldCharType="separate"/>
        </w:r>
        <w:r>
          <w:rPr>
            <w:noProof/>
            <w:webHidden/>
          </w:rPr>
          <w:t>24</w:t>
        </w:r>
        <w:r>
          <w:rPr>
            <w:noProof/>
            <w:webHidden/>
          </w:rPr>
          <w:fldChar w:fldCharType="end"/>
        </w:r>
      </w:hyperlink>
    </w:p>
    <w:p w:rsidR="00CE5CD0" w:rsidRDefault="00CE5CD0">
      <w:pPr>
        <w:pStyle w:val="21"/>
        <w:rPr>
          <w:rFonts w:asciiTheme="minorHAnsi" w:eastAsiaTheme="minorEastAsia" w:hAnsiTheme="minorHAnsi" w:cstheme="minorBidi"/>
          <w:b w:val="0"/>
          <w:bCs w:val="0"/>
          <w:noProof/>
          <w:sz w:val="22"/>
          <w:szCs w:val="22"/>
          <w:lang w:eastAsia="ru-RU"/>
        </w:rPr>
      </w:pPr>
      <w:hyperlink w:anchor="_Toc50111635" w:history="1">
        <w:r w:rsidRPr="00E61399">
          <w:rPr>
            <w:rStyle w:val="ae"/>
            <w:noProof/>
          </w:rPr>
          <w:t>Глава 2. Градостроительные регламенты территориальных зон населенного пункта МО Курского сельсовета</w:t>
        </w:r>
        <w:r>
          <w:rPr>
            <w:noProof/>
            <w:webHidden/>
          </w:rPr>
          <w:tab/>
        </w:r>
        <w:r>
          <w:rPr>
            <w:noProof/>
            <w:webHidden/>
          </w:rPr>
          <w:fldChar w:fldCharType="begin"/>
        </w:r>
        <w:r>
          <w:rPr>
            <w:noProof/>
            <w:webHidden/>
          </w:rPr>
          <w:instrText xml:space="preserve"> PAGEREF _Toc50111635 \h </w:instrText>
        </w:r>
        <w:r>
          <w:rPr>
            <w:noProof/>
            <w:webHidden/>
          </w:rPr>
        </w:r>
        <w:r>
          <w:rPr>
            <w:noProof/>
            <w:webHidden/>
          </w:rPr>
          <w:fldChar w:fldCharType="separate"/>
        </w:r>
        <w:r>
          <w:rPr>
            <w:noProof/>
            <w:webHidden/>
          </w:rPr>
          <w:t>24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36" w:history="1">
        <w:r w:rsidRPr="00E61399">
          <w:rPr>
            <w:rStyle w:val="ae"/>
            <w:noProof/>
          </w:rPr>
          <w:t>Статья 11. Перечень территориальных зон населенных пунктов МО                 Курского сельсовета</w:t>
        </w:r>
        <w:r>
          <w:rPr>
            <w:noProof/>
            <w:webHidden/>
          </w:rPr>
          <w:tab/>
        </w:r>
        <w:r>
          <w:rPr>
            <w:noProof/>
            <w:webHidden/>
          </w:rPr>
          <w:fldChar w:fldCharType="begin"/>
        </w:r>
        <w:r>
          <w:rPr>
            <w:noProof/>
            <w:webHidden/>
          </w:rPr>
          <w:instrText xml:space="preserve"> PAGEREF _Toc50111636 \h </w:instrText>
        </w:r>
        <w:r>
          <w:rPr>
            <w:noProof/>
            <w:webHidden/>
          </w:rPr>
        </w:r>
        <w:r>
          <w:rPr>
            <w:noProof/>
            <w:webHidden/>
          </w:rPr>
          <w:fldChar w:fldCharType="separate"/>
        </w:r>
        <w:r>
          <w:rPr>
            <w:noProof/>
            <w:webHidden/>
          </w:rPr>
          <w:t>24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37" w:history="1">
        <w:r w:rsidRPr="00E61399">
          <w:rPr>
            <w:rStyle w:val="ae"/>
            <w:noProof/>
          </w:rPr>
          <w:t>Перечень территориальных зон</w:t>
        </w:r>
        <w:r>
          <w:rPr>
            <w:noProof/>
            <w:webHidden/>
          </w:rPr>
          <w:tab/>
        </w:r>
        <w:r>
          <w:rPr>
            <w:noProof/>
            <w:webHidden/>
          </w:rPr>
          <w:fldChar w:fldCharType="begin"/>
        </w:r>
        <w:r>
          <w:rPr>
            <w:noProof/>
            <w:webHidden/>
          </w:rPr>
          <w:instrText xml:space="preserve"> PAGEREF _Toc50111637 \h </w:instrText>
        </w:r>
        <w:r>
          <w:rPr>
            <w:noProof/>
            <w:webHidden/>
          </w:rPr>
        </w:r>
        <w:r>
          <w:rPr>
            <w:noProof/>
            <w:webHidden/>
          </w:rPr>
          <w:fldChar w:fldCharType="separate"/>
        </w:r>
        <w:r>
          <w:rPr>
            <w:noProof/>
            <w:webHidden/>
          </w:rPr>
          <w:t>24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38" w:history="1">
        <w:r w:rsidRPr="00E61399">
          <w:rPr>
            <w:rStyle w:val="ae"/>
            <w:noProof/>
          </w:rPr>
          <w:t>Статья 12. Градостроительные регламенты территориальных зон</w:t>
        </w:r>
        <w:r>
          <w:rPr>
            <w:noProof/>
            <w:webHidden/>
          </w:rPr>
          <w:tab/>
        </w:r>
        <w:r>
          <w:rPr>
            <w:noProof/>
            <w:webHidden/>
          </w:rPr>
          <w:fldChar w:fldCharType="begin"/>
        </w:r>
        <w:r>
          <w:rPr>
            <w:noProof/>
            <w:webHidden/>
          </w:rPr>
          <w:instrText xml:space="preserve"> PAGEREF _Toc50111638 \h </w:instrText>
        </w:r>
        <w:r>
          <w:rPr>
            <w:noProof/>
            <w:webHidden/>
          </w:rPr>
        </w:r>
        <w:r>
          <w:rPr>
            <w:noProof/>
            <w:webHidden/>
          </w:rPr>
          <w:fldChar w:fldCharType="separate"/>
        </w:r>
        <w:r>
          <w:rPr>
            <w:noProof/>
            <w:webHidden/>
          </w:rPr>
          <w:t>24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39" w:history="1">
        <w:r w:rsidRPr="00E61399">
          <w:rPr>
            <w:rStyle w:val="ae"/>
            <w:noProof/>
          </w:rPr>
          <w:t>Статья 12.1. Градостроительные регламенты. Жилые зоны.</w:t>
        </w:r>
        <w:r>
          <w:rPr>
            <w:noProof/>
            <w:webHidden/>
          </w:rPr>
          <w:tab/>
        </w:r>
        <w:r>
          <w:rPr>
            <w:noProof/>
            <w:webHidden/>
          </w:rPr>
          <w:fldChar w:fldCharType="begin"/>
        </w:r>
        <w:r>
          <w:rPr>
            <w:noProof/>
            <w:webHidden/>
          </w:rPr>
          <w:instrText xml:space="preserve"> PAGEREF _Toc50111639 \h </w:instrText>
        </w:r>
        <w:r>
          <w:rPr>
            <w:noProof/>
            <w:webHidden/>
          </w:rPr>
        </w:r>
        <w:r>
          <w:rPr>
            <w:noProof/>
            <w:webHidden/>
          </w:rPr>
          <w:fldChar w:fldCharType="separate"/>
        </w:r>
        <w:r>
          <w:rPr>
            <w:noProof/>
            <w:webHidden/>
          </w:rPr>
          <w:t>24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0" w:history="1">
        <w:r w:rsidRPr="00E61399">
          <w:rPr>
            <w:rStyle w:val="ae"/>
            <w:noProof/>
          </w:rPr>
          <w:t xml:space="preserve">Ж-1 </w:t>
        </w:r>
        <w:r>
          <w:rPr>
            <w:rFonts w:asciiTheme="minorHAnsi" w:eastAsiaTheme="minorEastAsia" w:hAnsiTheme="minorHAnsi" w:cstheme="minorBidi"/>
            <w:noProof/>
            <w:sz w:val="22"/>
            <w:szCs w:val="22"/>
            <w:lang w:eastAsia="ru-RU"/>
          </w:rPr>
          <w:tab/>
        </w:r>
        <w:r w:rsidRPr="00E61399">
          <w:rPr>
            <w:rStyle w:val="ae"/>
            <w:noProof/>
          </w:rPr>
          <w:t>Зона застройки малоэтажными жилыми домами</w:t>
        </w:r>
        <w:r>
          <w:rPr>
            <w:noProof/>
            <w:webHidden/>
          </w:rPr>
          <w:tab/>
        </w:r>
        <w:r>
          <w:rPr>
            <w:noProof/>
            <w:webHidden/>
          </w:rPr>
          <w:fldChar w:fldCharType="begin"/>
        </w:r>
        <w:r>
          <w:rPr>
            <w:noProof/>
            <w:webHidden/>
          </w:rPr>
          <w:instrText xml:space="preserve"> PAGEREF _Toc50111640 \h </w:instrText>
        </w:r>
        <w:r>
          <w:rPr>
            <w:noProof/>
            <w:webHidden/>
          </w:rPr>
        </w:r>
        <w:r>
          <w:rPr>
            <w:noProof/>
            <w:webHidden/>
          </w:rPr>
          <w:fldChar w:fldCharType="separate"/>
        </w:r>
        <w:r>
          <w:rPr>
            <w:noProof/>
            <w:webHidden/>
          </w:rPr>
          <w:t>24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1" w:history="1">
        <w:r w:rsidRPr="00E61399">
          <w:rPr>
            <w:rStyle w:val="ae"/>
            <w:noProof/>
          </w:rPr>
          <w:t>Ж-2. Зона размещения объектов образования.</w:t>
        </w:r>
        <w:r>
          <w:rPr>
            <w:noProof/>
            <w:webHidden/>
          </w:rPr>
          <w:tab/>
        </w:r>
        <w:r>
          <w:rPr>
            <w:noProof/>
            <w:webHidden/>
          </w:rPr>
          <w:fldChar w:fldCharType="begin"/>
        </w:r>
        <w:r>
          <w:rPr>
            <w:noProof/>
            <w:webHidden/>
          </w:rPr>
          <w:instrText xml:space="preserve"> PAGEREF _Toc50111641 \h </w:instrText>
        </w:r>
        <w:r>
          <w:rPr>
            <w:noProof/>
            <w:webHidden/>
          </w:rPr>
        </w:r>
        <w:r>
          <w:rPr>
            <w:noProof/>
            <w:webHidden/>
          </w:rPr>
          <w:fldChar w:fldCharType="separate"/>
        </w:r>
        <w:r>
          <w:rPr>
            <w:noProof/>
            <w:webHidden/>
          </w:rPr>
          <w:t>31</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2" w:history="1">
        <w:r w:rsidRPr="00E61399">
          <w:rPr>
            <w:rStyle w:val="ae"/>
            <w:noProof/>
          </w:rPr>
          <w:t>Статья 12.2. Градостроительные регламенты. Общественно – деловые зоны</w:t>
        </w:r>
        <w:r>
          <w:rPr>
            <w:noProof/>
            <w:webHidden/>
          </w:rPr>
          <w:tab/>
        </w:r>
        <w:r>
          <w:rPr>
            <w:noProof/>
            <w:webHidden/>
          </w:rPr>
          <w:fldChar w:fldCharType="begin"/>
        </w:r>
        <w:r>
          <w:rPr>
            <w:noProof/>
            <w:webHidden/>
          </w:rPr>
          <w:instrText xml:space="preserve"> PAGEREF _Toc50111642 \h </w:instrText>
        </w:r>
        <w:r>
          <w:rPr>
            <w:noProof/>
            <w:webHidden/>
          </w:rPr>
        </w:r>
        <w:r>
          <w:rPr>
            <w:noProof/>
            <w:webHidden/>
          </w:rPr>
          <w:fldChar w:fldCharType="separate"/>
        </w:r>
        <w:r>
          <w:rPr>
            <w:noProof/>
            <w:webHidden/>
          </w:rPr>
          <w:t>36</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3" w:history="1">
        <w:r w:rsidRPr="00E61399">
          <w:rPr>
            <w:rStyle w:val="ae"/>
            <w:noProof/>
          </w:rPr>
          <w:t>Статья 12.3. Градостроительные регламенты. Рекреационные зоны.</w:t>
        </w:r>
        <w:r>
          <w:rPr>
            <w:noProof/>
            <w:webHidden/>
          </w:rPr>
          <w:tab/>
        </w:r>
        <w:r>
          <w:rPr>
            <w:noProof/>
            <w:webHidden/>
          </w:rPr>
          <w:fldChar w:fldCharType="begin"/>
        </w:r>
        <w:r>
          <w:rPr>
            <w:noProof/>
            <w:webHidden/>
          </w:rPr>
          <w:instrText xml:space="preserve"> PAGEREF _Toc50111643 \h </w:instrText>
        </w:r>
        <w:r>
          <w:rPr>
            <w:noProof/>
            <w:webHidden/>
          </w:rPr>
        </w:r>
        <w:r>
          <w:rPr>
            <w:noProof/>
            <w:webHidden/>
          </w:rPr>
          <w:fldChar w:fldCharType="separate"/>
        </w:r>
        <w:r>
          <w:rPr>
            <w:noProof/>
            <w:webHidden/>
          </w:rPr>
          <w:t>43</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4" w:history="1">
        <w:r w:rsidRPr="00E61399">
          <w:rPr>
            <w:rStyle w:val="ae"/>
            <w:noProof/>
          </w:rPr>
          <w:t>Р</w:t>
        </w:r>
        <w:r>
          <w:rPr>
            <w:rFonts w:asciiTheme="minorHAnsi" w:eastAsiaTheme="minorEastAsia" w:hAnsiTheme="minorHAnsi" w:cstheme="minorBidi"/>
            <w:noProof/>
            <w:sz w:val="22"/>
            <w:szCs w:val="22"/>
            <w:lang w:eastAsia="ru-RU"/>
          </w:rPr>
          <w:tab/>
        </w:r>
        <w:r w:rsidRPr="00E61399">
          <w:rPr>
            <w:rStyle w:val="ae"/>
            <w:noProof/>
          </w:rPr>
          <w:t>Зона скверов, бульваров, парков</w:t>
        </w:r>
        <w:r>
          <w:rPr>
            <w:noProof/>
            <w:webHidden/>
          </w:rPr>
          <w:tab/>
        </w:r>
        <w:r>
          <w:rPr>
            <w:noProof/>
            <w:webHidden/>
          </w:rPr>
          <w:fldChar w:fldCharType="begin"/>
        </w:r>
        <w:r>
          <w:rPr>
            <w:noProof/>
            <w:webHidden/>
          </w:rPr>
          <w:instrText xml:space="preserve"> PAGEREF _Toc50111644 \h </w:instrText>
        </w:r>
        <w:r>
          <w:rPr>
            <w:noProof/>
            <w:webHidden/>
          </w:rPr>
        </w:r>
        <w:r>
          <w:rPr>
            <w:noProof/>
            <w:webHidden/>
          </w:rPr>
          <w:fldChar w:fldCharType="separate"/>
        </w:r>
        <w:r>
          <w:rPr>
            <w:noProof/>
            <w:webHidden/>
          </w:rPr>
          <w:t>43</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5" w:history="1">
        <w:r w:rsidRPr="00E61399">
          <w:rPr>
            <w:rStyle w:val="ae"/>
            <w:noProof/>
          </w:rPr>
          <w:t>Статья 12.4. Градостроительные регламенты. Производственно-коммунальные  зоны</w:t>
        </w:r>
        <w:r>
          <w:rPr>
            <w:noProof/>
            <w:webHidden/>
          </w:rPr>
          <w:tab/>
        </w:r>
        <w:r>
          <w:rPr>
            <w:noProof/>
            <w:webHidden/>
          </w:rPr>
          <w:fldChar w:fldCharType="begin"/>
        </w:r>
        <w:r>
          <w:rPr>
            <w:noProof/>
            <w:webHidden/>
          </w:rPr>
          <w:instrText xml:space="preserve"> PAGEREF _Toc50111645 \h </w:instrText>
        </w:r>
        <w:r>
          <w:rPr>
            <w:noProof/>
            <w:webHidden/>
          </w:rPr>
        </w:r>
        <w:r>
          <w:rPr>
            <w:noProof/>
            <w:webHidden/>
          </w:rPr>
          <w:fldChar w:fldCharType="separate"/>
        </w:r>
        <w:r>
          <w:rPr>
            <w:noProof/>
            <w:webHidden/>
          </w:rPr>
          <w:t>47</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6" w:history="1">
        <w:r w:rsidRPr="00E61399">
          <w:rPr>
            <w:rStyle w:val="ae"/>
            <w:noProof/>
          </w:rPr>
          <w:t>П-1 Коммунальная зона</w:t>
        </w:r>
        <w:r>
          <w:rPr>
            <w:noProof/>
            <w:webHidden/>
          </w:rPr>
          <w:tab/>
        </w:r>
        <w:r>
          <w:rPr>
            <w:noProof/>
            <w:webHidden/>
          </w:rPr>
          <w:fldChar w:fldCharType="begin"/>
        </w:r>
        <w:r>
          <w:rPr>
            <w:noProof/>
            <w:webHidden/>
          </w:rPr>
          <w:instrText xml:space="preserve"> PAGEREF _Toc50111646 \h </w:instrText>
        </w:r>
        <w:r>
          <w:rPr>
            <w:noProof/>
            <w:webHidden/>
          </w:rPr>
        </w:r>
        <w:r>
          <w:rPr>
            <w:noProof/>
            <w:webHidden/>
          </w:rPr>
          <w:fldChar w:fldCharType="separate"/>
        </w:r>
        <w:r>
          <w:rPr>
            <w:noProof/>
            <w:webHidden/>
          </w:rPr>
          <w:t>47</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7" w:history="1">
        <w:r w:rsidRPr="00E61399">
          <w:rPr>
            <w:rStyle w:val="ae"/>
            <w:noProof/>
          </w:rPr>
          <w:t>П-2 Зона размещения объектов производственной и инженерной инфраструр.</w:t>
        </w:r>
        <w:r>
          <w:rPr>
            <w:noProof/>
            <w:webHidden/>
          </w:rPr>
          <w:tab/>
        </w:r>
        <w:r>
          <w:rPr>
            <w:noProof/>
            <w:webHidden/>
          </w:rPr>
          <w:fldChar w:fldCharType="begin"/>
        </w:r>
        <w:r>
          <w:rPr>
            <w:noProof/>
            <w:webHidden/>
          </w:rPr>
          <w:instrText xml:space="preserve"> PAGEREF _Toc50111647 \h </w:instrText>
        </w:r>
        <w:r>
          <w:rPr>
            <w:noProof/>
            <w:webHidden/>
          </w:rPr>
        </w:r>
        <w:r>
          <w:rPr>
            <w:noProof/>
            <w:webHidden/>
          </w:rPr>
          <w:fldChar w:fldCharType="separate"/>
        </w:r>
        <w:r>
          <w:rPr>
            <w:noProof/>
            <w:webHidden/>
          </w:rPr>
          <w:t>49</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8" w:history="1">
        <w:r w:rsidRPr="00E61399">
          <w:rPr>
            <w:rStyle w:val="ae"/>
            <w:noProof/>
          </w:rPr>
          <w:t>Статья 12.5. Градостроительные регламенты. Зоны специального  назначения</w:t>
        </w:r>
        <w:r>
          <w:rPr>
            <w:noProof/>
            <w:webHidden/>
          </w:rPr>
          <w:tab/>
        </w:r>
        <w:r>
          <w:rPr>
            <w:noProof/>
            <w:webHidden/>
          </w:rPr>
          <w:fldChar w:fldCharType="begin"/>
        </w:r>
        <w:r>
          <w:rPr>
            <w:noProof/>
            <w:webHidden/>
          </w:rPr>
          <w:instrText xml:space="preserve"> PAGEREF _Toc50111648 \h </w:instrText>
        </w:r>
        <w:r>
          <w:rPr>
            <w:noProof/>
            <w:webHidden/>
          </w:rPr>
        </w:r>
        <w:r>
          <w:rPr>
            <w:noProof/>
            <w:webHidden/>
          </w:rPr>
          <w:fldChar w:fldCharType="separate"/>
        </w:r>
        <w:r>
          <w:rPr>
            <w:noProof/>
            <w:webHidden/>
          </w:rPr>
          <w:t>54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49" w:history="1">
        <w:r w:rsidRPr="00E61399">
          <w:rPr>
            <w:rStyle w:val="ae"/>
            <w:noProof/>
          </w:rPr>
          <w:t>СН. Зона специального назначения</w:t>
        </w:r>
        <w:r>
          <w:rPr>
            <w:noProof/>
            <w:webHidden/>
          </w:rPr>
          <w:tab/>
        </w:r>
        <w:r>
          <w:rPr>
            <w:noProof/>
            <w:webHidden/>
          </w:rPr>
          <w:fldChar w:fldCharType="begin"/>
        </w:r>
        <w:r>
          <w:rPr>
            <w:noProof/>
            <w:webHidden/>
          </w:rPr>
          <w:instrText xml:space="preserve"> PAGEREF _Toc50111649 \h </w:instrText>
        </w:r>
        <w:r>
          <w:rPr>
            <w:noProof/>
            <w:webHidden/>
          </w:rPr>
        </w:r>
        <w:r>
          <w:rPr>
            <w:noProof/>
            <w:webHidden/>
          </w:rPr>
          <w:fldChar w:fldCharType="separate"/>
        </w:r>
        <w:r>
          <w:rPr>
            <w:noProof/>
            <w:webHidden/>
          </w:rPr>
          <w:t>54</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50" w:history="1">
        <w:r w:rsidRPr="00E61399">
          <w:rPr>
            <w:rStyle w:val="ae"/>
            <w:noProof/>
          </w:rPr>
          <w:t>Т. Зона особо охраняемых территорий.</w:t>
        </w:r>
        <w:r>
          <w:rPr>
            <w:noProof/>
            <w:webHidden/>
          </w:rPr>
          <w:tab/>
        </w:r>
        <w:r>
          <w:rPr>
            <w:noProof/>
            <w:webHidden/>
          </w:rPr>
          <w:fldChar w:fldCharType="begin"/>
        </w:r>
        <w:r>
          <w:rPr>
            <w:noProof/>
            <w:webHidden/>
          </w:rPr>
          <w:instrText xml:space="preserve"> PAGEREF _Toc50111650 \h </w:instrText>
        </w:r>
        <w:r>
          <w:rPr>
            <w:noProof/>
            <w:webHidden/>
          </w:rPr>
        </w:r>
        <w:r>
          <w:rPr>
            <w:noProof/>
            <w:webHidden/>
          </w:rPr>
          <w:fldChar w:fldCharType="separate"/>
        </w:r>
        <w:r>
          <w:rPr>
            <w:noProof/>
            <w:webHidden/>
          </w:rPr>
          <w:t>57</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51" w:history="1">
        <w:r w:rsidRPr="00E61399">
          <w:rPr>
            <w:rStyle w:val="ae"/>
            <w:noProof/>
          </w:rPr>
          <w:t>Статья 12.6. Градостроительные регламенты. Зона сельскохозяйственного использования</w:t>
        </w:r>
        <w:r>
          <w:rPr>
            <w:noProof/>
            <w:webHidden/>
          </w:rPr>
          <w:tab/>
        </w:r>
        <w:r>
          <w:rPr>
            <w:noProof/>
            <w:webHidden/>
          </w:rPr>
          <w:fldChar w:fldCharType="begin"/>
        </w:r>
        <w:r>
          <w:rPr>
            <w:noProof/>
            <w:webHidden/>
          </w:rPr>
          <w:instrText xml:space="preserve"> PAGEREF _Toc50111651 \h </w:instrText>
        </w:r>
        <w:r>
          <w:rPr>
            <w:noProof/>
            <w:webHidden/>
          </w:rPr>
        </w:r>
        <w:r>
          <w:rPr>
            <w:noProof/>
            <w:webHidden/>
          </w:rPr>
          <w:fldChar w:fldCharType="separate"/>
        </w:r>
        <w:r>
          <w:rPr>
            <w:noProof/>
            <w:webHidden/>
          </w:rPr>
          <w:t>59</w:t>
        </w:r>
        <w:r>
          <w:rPr>
            <w:noProof/>
            <w:webHidden/>
          </w:rPr>
          <w:fldChar w:fldCharType="end"/>
        </w:r>
      </w:hyperlink>
    </w:p>
    <w:p w:rsidR="00CE5CD0" w:rsidRDefault="00CE5CD0">
      <w:pPr>
        <w:pStyle w:val="31"/>
        <w:rPr>
          <w:rFonts w:asciiTheme="minorHAnsi" w:eastAsiaTheme="minorEastAsia" w:hAnsiTheme="minorHAnsi" w:cstheme="minorBidi"/>
          <w:noProof/>
          <w:sz w:val="22"/>
          <w:szCs w:val="22"/>
          <w:lang w:eastAsia="ru-RU"/>
        </w:rPr>
      </w:pPr>
      <w:hyperlink w:anchor="_Toc50111652" w:history="1">
        <w:r w:rsidRPr="00E61399">
          <w:rPr>
            <w:rStyle w:val="ae"/>
            <w:noProof/>
          </w:rPr>
          <w:t>СХ -1 Зона сельскохозяйственных угодий</w:t>
        </w:r>
        <w:r>
          <w:rPr>
            <w:noProof/>
            <w:webHidden/>
          </w:rPr>
          <w:tab/>
        </w:r>
        <w:r>
          <w:rPr>
            <w:noProof/>
            <w:webHidden/>
          </w:rPr>
          <w:fldChar w:fldCharType="begin"/>
        </w:r>
        <w:r>
          <w:rPr>
            <w:noProof/>
            <w:webHidden/>
          </w:rPr>
          <w:instrText xml:space="preserve"> PAGEREF _Toc50111652 \h </w:instrText>
        </w:r>
        <w:r>
          <w:rPr>
            <w:noProof/>
            <w:webHidden/>
          </w:rPr>
        </w:r>
        <w:r>
          <w:rPr>
            <w:noProof/>
            <w:webHidden/>
          </w:rPr>
          <w:fldChar w:fldCharType="separate"/>
        </w:r>
        <w:r>
          <w:rPr>
            <w:noProof/>
            <w:webHidden/>
          </w:rPr>
          <w:t>59</w:t>
        </w:r>
        <w:r>
          <w:rPr>
            <w:noProof/>
            <w:webHidden/>
          </w:rPr>
          <w:fldChar w:fldCharType="end"/>
        </w:r>
      </w:hyperlink>
    </w:p>
    <w:p w:rsidR="00CE5CD0" w:rsidRDefault="00CE5CD0" w:rsidP="00146113">
      <w:pPr>
        <w:spacing w:line="360" w:lineRule="auto"/>
        <w:rPr>
          <w:b/>
          <w:bCs/>
          <w:sz w:val="26"/>
          <w:szCs w:val="28"/>
          <w:lang w:eastAsia="ar-SA"/>
        </w:rPr>
      </w:pPr>
      <w:r>
        <w:rPr>
          <w:sz w:val="26"/>
          <w:szCs w:val="28"/>
          <w:lang w:eastAsia="ar-SA"/>
        </w:rPr>
        <w:fldChar w:fldCharType="end"/>
      </w: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CE5CD0" w:rsidRDefault="00CE5CD0" w:rsidP="00146113">
      <w:pPr>
        <w:spacing w:line="360" w:lineRule="auto"/>
        <w:rPr>
          <w:b/>
          <w:bCs/>
          <w:sz w:val="26"/>
          <w:szCs w:val="28"/>
          <w:lang w:eastAsia="ar-SA"/>
        </w:rPr>
      </w:pPr>
    </w:p>
    <w:p w:rsidR="007B22E2" w:rsidRPr="00504D94" w:rsidRDefault="007B22E2" w:rsidP="00146113">
      <w:pPr>
        <w:spacing w:line="360" w:lineRule="auto"/>
        <w:rPr>
          <w:b/>
          <w:sz w:val="28"/>
          <w:szCs w:val="28"/>
        </w:rPr>
      </w:pPr>
      <w:r w:rsidRPr="00504D94">
        <w:rPr>
          <w:b/>
          <w:sz w:val="28"/>
          <w:szCs w:val="28"/>
        </w:rPr>
        <w:lastRenderedPageBreak/>
        <w:t>ЧАСТЬ I. ПОРЯДОК РЕГУЛИРОВАНИЯ ЗЕМЛЕПОЛЬЗОВАНИЯ И ЗАСТРОЙКИ НА ОСНОВЕ ГРАДОСТРОИТЕЛЬНОГО ЗОНИРОВАНИЯ</w:t>
      </w:r>
      <w:bookmarkEnd w:id="0"/>
      <w:bookmarkEnd w:id="1"/>
      <w:bookmarkEnd w:id="2"/>
      <w:bookmarkEnd w:id="3"/>
      <w:bookmarkEnd w:id="4"/>
      <w:bookmarkEnd w:id="5"/>
      <w:bookmarkEnd w:id="6"/>
      <w:bookmarkEnd w:id="7"/>
    </w:p>
    <w:p w:rsidR="007B22E2" w:rsidRPr="00DD62EE" w:rsidRDefault="007B22E2" w:rsidP="007B22E2">
      <w:pPr>
        <w:pStyle w:val="a3"/>
        <w:spacing w:before="0" w:beforeAutospacing="0" w:after="0" w:afterAutospacing="0"/>
        <w:ind w:firstLine="709"/>
        <w:outlineLvl w:val="1"/>
        <w:rPr>
          <w:b/>
          <w:sz w:val="28"/>
          <w:szCs w:val="28"/>
        </w:rPr>
      </w:pPr>
      <w:bookmarkStart w:id="8" w:name="_Toc435437196"/>
      <w:bookmarkStart w:id="9" w:name="_Toc50111605"/>
      <w:r w:rsidRPr="00DD62EE">
        <w:rPr>
          <w:b/>
          <w:sz w:val="28"/>
          <w:szCs w:val="28"/>
        </w:rPr>
        <w:t>Статья 1. Регулирование землепользования и застройки органами местного самоуправления.</w:t>
      </w:r>
      <w:bookmarkEnd w:id="8"/>
      <w:bookmarkEnd w:id="9"/>
    </w:p>
    <w:p w:rsidR="007B22E2" w:rsidRPr="00DD62EE" w:rsidRDefault="007B22E2" w:rsidP="007B22E2">
      <w:pPr>
        <w:pStyle w:val="3"/>
        <w:rPr>
          <w:bCs w:val="0"/>
        </w:rPr>
      </w:pPr>
      <w:bookmarkStart w:id="10" w:name="_Toc435437197"/>
      <w:bookmarkStart w:id="11" w:name="_Toc50111606"/>
      <w:r w:rsidRPr="00DD62EE">
        <w:rPr>
          <w:bCs w:val="0"/>
        </w:rPr>
        <w:t>1.1. Общие положения.</w:t>
      </w:r>
      <w:bookmarkEnd w:id="10"/>
      <w:bookmarkEnd w:id="11"/>
    </w:p>
    <w:p w:rsidR="007B22E2" w:rsidRPr="00DD62EE" w:rsidRDefault="007B22E2" w:rsidP="007B22E2">
      <w:pPr>
        <w:shd w:val="clear" w:color="auto" w:fill="FFFFFF"/>
        <w:ind w:right="29" w:firstLine="709"/>
        <w:jc w:val="both"/>
        <w:rPr>
          <w:sz w:val="28"/>
          <w:szCs w:val="28"/>
        </w:rPr>
      </w:pPr>
      <w:r w:rsidRPr="00DD62EE">
        <w:rPr>
          <w:sz w:val="28"/>
          <w:szCs w:val="28"/>
        </w:rPr>
        <w:t xml:space="preserve">1.1.1. </w:t>
      </w:r>
      <w:r w:rsidRPr="00DD62EE">
        <w:rPr>
          <w:w w:val="105"/>
          <w:sz w:val="28"/>
          <w:szCs w:val="28"/>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D62EE">
        <w:rPr>
          <w:spacing w:val="2"/>
          <w:w w:val="105"/>
          <w:sz w:val="28"/>
          <w:szCs w:val="28"/>
        </w:rPr>
        <w:t xml:space="preserve">Российской Федерации, Градостроительным кодексом Российской Федерации, Федеральным </w:t>
      </w:r>
      <w:r w:rsidRPr="00DD62EE">
        <w:rPr>
          <w:spacing w:val="7"/>
          <w:w w:val="105"/>
          <w:sz w:val="28"/>
          <w:szCs w:val="28"/>
        </w:rPr>
        <w:t xml:space="preserve">Законом «Об общих принципах организации местного самоуправления в Российской </w:t>
      </w:r>
      <w:r w:rsidRPr="00DD62EE">
        <w:rPr>
          <w:spacing w:val="4"/>
          <w:w w:val="105"/>
          <w:sz w:val="28"/>
          <w:szCs w:val="28"/>
        </w:rPr>
        <w:t xml:space="preserve">Федерации», иными законами и  нормативными правовыми актами Российской Федерации и </w:t>
      </w:r>
      <w:r w:rsidRPr="00DD62EE">
        <w:rPr>
          <w:spacing w:val="2"/>
          <w:w w:val="105"/>
          <w:sz w:val="28"/>
          <w:szCs w:val="28"/>
        </w:rPr>
        <w:t>Ставропольского края</w:t>
      </w:r>
      <w:r w:rsidRPr="00DD62EE">
        <w:rPr>
          <w:spacing w:val="8"/>
          <w:w w:val="105"/>
          <w:sz w:val="28"/>
          <w:szCs w:val="28"/>
        </w:rPr>
        <w:t xml:space="preserve">, с учетом </w:t>
      </w:r>
      <w:r w:rsidRPr="00DD62EE">
        <w:rPr>
          <w:w w:val="105"/>
          <w:sz w:val="28"/>
          <w:szCs w:val="28"/>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rsidR="007B22E2" w:rsidRPr="00DD62EE" w:rsidRDefault="007B22E2" w:rsidP="007B22E2">
      <w:pPr>
        <w:shd w:val="clear" w:color="auto" w:fill="FFFFFF"/>
        <w:ind w:right="29" w:firstLine="709"/>
        <w:jc w:val="both"/>
        <w:rPr>
          <w:sz w:val="28"/>
          <w:szCs w:val="28"/>
        </w:rPr>
      </w:pPr>
      <w:r w:rsidRPr="00DD62EE">
        <w:rPr>
          <w:w w:val="105"/>
          <w:sz w:val="28"/>
          <w:szCs w:val="28"/>
        </w:rPr>
        <w:t xml:space="preserve">Настоящие Правила применяются наряду с техническими регламентами, нормативами и </w:t>
      </w:r>
      <w:r w:rsidRPr="00DD62EE">
        <w:rPr>
          <w:spacing w:val="1"/>
          <w:w w:val="105"/>
          <w:sz w:val="28"/>
          <w:szCs w:val="28"/>
        </w:rPr>
        <w:t xml:space="preserve">стандартами, установленными уполномоченными органами в целях обеспечения безопасности </w:t>
      </w:r>
      <w:r w:rsidRPr="00DD62EE">
        <w:rPr>
          <w:spacing w:val="3"/>
          <w:w w:val="105"/>
          <w:sz w:val="28"/>
          <w:szCs w:val="28"/>
        </w:rPr>
        <w:t xml:space="preserve">жизни, деятельности и здоровья людей, надежности сооружений, сохранения окружающей </w:t>
      </w:r>
      <w:r w:rsidRPr="00DD62EE">
        <w:rPr>
          <w:w w:val="105"/>
          <w:sz w:val="28"/>
          <w:szCs w:val="28"/>
        </w:rPr>
        <w:t>природной и культурно-исторической среды, иными обязательными требованиями.</w:t>
      </w:r>
    </w:p>
    <w:p w:rsidR="007B22E2" w:rsidRPr="00DD62EE" w:rsidRDefault="007B22E2" w:rsidP="007B22E2">
      <w:pPr>
        <w:shd w:val="clear" w:color="auto" w:fill="FFFFFF"/>
        <w:tabs>
          <w:tab w:val="left" w:leader="underscore" w:pos="3002"/>
          <w:tab w:val="left" w:leader="underscore" w:pos="5681"/>
        </w:tabs>
        <w:ind w:right="22" w:firstLine="709"/>
        <w:jc w:val="both"/>
        <w:rPr>
          <w:sz w:val="28"/>
          <w:szCs w:val="28"/>
        </w:rPr>
      </w:pPr>
      <w:r w:rsidRPr="00DD62EE">
        <w:rPr>
          <w:w w:val="105"/>
          <w:sz w:val="28"/>
          <w:szCs w:val="28"/>
        </w:rPr>
        <w:t xml:space="preserve">Настоящие Правила обязательны для всех субъектов градостроительной деятельности на территории муниципального образования </w:t>
      </w:r>
      <w:r w:rsidR="00633B69">
        <w:rPr>
          <w:w w:val="105"/>
          <w:sz w:val="28"/>
          <w:szCs w:val="28"/>
        </w:rPr>
        <w:t>Курского сельсовета</w:t>
      </w:r>
      <w:r w:rsidRPr="00DD62EE">
        <w:rPr>
          <w:w w:val="105"/>
          <w:sz w:val="28"/>
          <w:szCs w:val="28"/>
        </w:rPr>
        <w:t>.</w:t>
      </w:r>
    </w:p>
    <w:p w:rsidR="007B22E2" w:rsidRPr="00DD62EE" w:rsidRDefault="007B22E2" w:rsidP="007B22E2">
      <w:pPr>
        <w:ind w:firstLine="709"/>
        <w:jc w:val="both"/>
        <w:rPr>
          <w:sz w:val="28"/>
          <w:szCs w:val="28"/>
        </w:rPr>
      </w:pPr>
      <w:r w:rsidRPr="00DD62EE">
        <w:rPr>
          <w:sz w:val="28"/>
          <w:szCs w:val="28"/>
        </w:rPr>
        <w:t xml:space="preserve">1.1.2. Предметом регулирования Правил являются отношения по вопросам землепользования и застройки на территории муниципального образования </w:t>
      </w:r>
      <w:r w:rsidR="00633B69">
        <w:rPr>
          <w:sz w:val="28"/>
          <w:szCs w:val="28"/>
        </w:rPr>
        <w:t>Курского сельсовета</w:t>
      </w:r>
      <w:r w:rsidRPr="00DD62EE">
        <w:rPr>
          <w:sz w:val="28"/>
          <w:szCs w:val="28"/>
        </w:rPr>
        <w:t>, установление границ территориальных зон, градостроительных регламентов.</w:t>
      </w:r>
    </w:p>
    <w:p w:rsidR="007B22E2" w:rsidRPr="00DD62EE" w:rsidRDefault="007B22E2" w:rsidP="007B22E2">
      <w:pPr>
        <w:pStyle w:val="3"/>
        <w:rPr>
          <w:bCs w:val="0"/>
        </w:rPr>
      </w:pPr>
      <w:bookmarkStart w:id="12" w:name="_Toc435437198"/>
      <w:bookmarkStart w:id="13" w:name="_Toc50111607"/>
      <w:r w:rsidRPr="00DD62EE">
        <w:rPr>
          <w:bCs w:val="0"/>
        </w:rPr>
        <w:t xml:space="preserve">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w:t>
      </w:r>
      <w:r w:rsidR="00633B69">
        <w:rPr>
          <w:bCs w:val="0"/>
        </w:rPr>
        <w:t>Курского сельсовета</w:t>
      </w:r>
      <w:r w:rsidRPr="00DD62EE">
        <w:rPr>
          <w:bCs w:val="0"/>
        </w:rPr>
        <w:t>.</w:t>
      </w:r>
      <w:bookmarkEnd w:id="12"/>
      <w:bookmarkEnd w:id="13"/>
    </w:p>
    <w:p w:rsidR="007B22E2" w:rsidRPr="00DD62EE" w:rsidRDefault="007B22E2" w:rsidP="007B22E2">
      <w:pPr>
        <w:ind w:firstLine="709"/>
        <w:jc w:val="both"/>
        <w:rPr>
          <w:sz w:val="28"/>
          <w:szCs w:val="28"/>
        </w:rPr>
      </w:pPr>
      <w:r w:rsidRPr="00DD62EE">
        <w:rPr>
          <w:sz w:val="28"/>
          <w:szCs w:val="28"/>
        </w:rPr>
        <w:t xml:space="preserve">К полномочиям </w:t>
      </w:r>
      <w:r w:rsidRPr="00DD62EE">
        <w:rPr>
          <w:bCs/>
          <w:sz w:val="28"/>
          <w:szCs w:val="28"/>
        </w:rPr>
        <w:t xml:space="preserve">Совета Курского муниципального района Ставропольского края (далее - Совет) в области регулирования отношений по вопросам землепользования и застройки МО </w:t>
      </w:r>
      <w:r w:rsidR="00633B69">
        <w:rPr>
          <w:bCs/>
          <w:sz w:val="28"/>
          <w:szCs w:val="28"/>
        </w:rPr>
        <w:t>Курского сельсовета</w:t>
      </w:r>
      <w:r w:rsidRPr="00DD62EE">
        <w:rPr>
          <w:sz w:val="28"/>
          <w:szCs w:val="28"/>
        </w:rPr>
        <w:t xml:space="preserve"> относятся:</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утверждение и внесение изменений в правила землепользования и застройки;</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принятие решений о развитии застроенных территорий;</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принятие решений о резервировании земельных участков для </w:t>
      </w:r>
    </w:p>
    <w:p w:rsidR="007B22E2" w:rsidRPr="00DD62EE" w:rsidRDefault="007B22E2" w:rsidP="007B22E2">
      <w:pPr>
        <w:pStyle w:val="affe"/>
        <w:tabs>
          <w:tab w:val="left" w:pos="1134"/>
        </w:tabs>
        <w:ind w:left="0"/>
        <w:contextualSpacing w:val="0"/>
        <w:jc w:val="both"/>
        <w:rPr>
          <w:rFonts w:ascii="Times New Roman" w:hAnsi="Times New Roman"/>
          <w:sz w:val="28"/>
          <w:szCs w:val="28"/>
        </w:rPr>
      </w:pPr>
      <w:r w:rsidRPr="00DD62EE">
        <w:rPr>
          <w:rFonts w:ascii="Times New Roman" w:hAnsi="Times New Roman"/>
          <w:sz w:val="28"/>
          <w:szCs w:val="28"/>
        </w:rPr>
        <w:t>муниципальных нужд;</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lastRenderedPageBreak/>
        <w:t xml:space="preserve">принятие решений о предоставлении земельных участков из состава земель, находящихся в </w:t>
      </w:r>
      <w:hyperlink r:id="rId8" w:tooltip="Муниципальная собственность" w:history="1">
        <w:r w:rsidRPr="00DD62EE">
          <w:rPr>
            <w:rFonts w:ascii="Times New Roman" w:hAnsi="Times New Roman"/>
            <w:sz w:val="28"/>
            <w:szCs w:val="28"/>
          </w:rPr>
          <w:t>муниципальной собственности</w:t>
        </w:r>
      </w:hyperlink>
      <w:r w:rsidRPr="00DD62EE">
        <w:rPr>
          <w:rFonts w:ascii="Times New Roman" w:hAnsi="Times New Roman"/>
          <w:sz w:val="28"/>
          <w:szCs w:val="28"/>
        </w:rPr>
        <w:t>;</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принятие решений об изъятии земельных участков для муниципальных нужд; </w:t>
      </w:r>
    </w:p>
    <w:p w:rsidR="007B22E2" w:rsidRPr="00DD62EE" w:rsidRDefault="007B22E2" w:rsidP="007B22E2">
      <w:pPr>
        <w:pStyle w:val="affe"/>
        <w:widowControl/>
        <w:numPr>
          <w:ilvl w:val="0"/>
          <w:numId w:val="12"/>
        </w:numPr>
        <w:tabs>
          <w:tab w:val="left" w:pos="851"/>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иные полномочия в соответствии с действующим законодательством. </w:t>
      </w:r>
    </w:p>
    <w:p w:rsidR="007B22E2" w:rsidRPr="00DD62EE" w:rsidRDefault="007B22E2" w:rsidP="007B22E2">
      <w:pPr>
        <w:pStyle w:val="3"/>
        <w:rPr>
          <w:bCs w:val="0"/>
        </w:rPr>
      </w:pPr>
      <w:bookmarkStart w:id="14" w:name="_Toc435437199"/>
      <w:bookmarkStart w:id="15" w:name="_Toc50111608"/>
      <w:r w:rsidRPr="00DD62EE">
        <w:rPr>
          <w:bCs w:val="0"/>
        </w:rPr>
        <w:t xml:space="preserve">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w:t>
      </w:r>
      <w:r w:rsidR="00633B69">
        <w:rPr>
          <w:bCs w:val="0"/>
        </w:rPr>
        <w:t>Курского сельсовета</w:t>
      </w:r>
      <w:bookmarkEnd w:id="14"/>
      <w:bookmarkEnd w:id="15"/>
      <w:r w:rsidRPr="00DD62EE">
        <w:rPr>
          <w:bCs w:val="0"/>
        </w:rPr>
        <w:t xml:space="preserve"> </w:t>
      </w:r>
    </w:p>
    <w:p w:rsidR="007B22E2" w:rsidRPr="00DD62EE" w:rsidRDefault="007B22E2" w:rsidP="007B22E2">
      <w:pPr>
        <w:ind w:firstLine="709"/>
        <w:jc w:val="both"/>
        <w:rPr>
          <w:sz w:val="28"/>
          <w:szCs w:val="28"/>
        </w:rPr>
      </w:pPr>
      <w:r w:rsidRPr="00DD62EE">
        <w:rPr>
          <w:sz w:val="28"/>
          <w:szCs w:val="28"/>
        </w:rPr>
        <w:t>К полномочиям Администрации Курского муниципального района Ставропольского края (далее – Администрация) в области регулирования отношений по вопросам землепользования и застройки относятся:</w:t>
      </w:r>
    </w:p>
    <w:p w:rsidR="003B75C0" w:rsidRPr="003B75C0" w:rsidRDefault="003B75C0" w:rsidP="003B75C0">
      <w:pPr>
        <w:pStyle w:val="affe"/>
        <w:numPr>
          <w:ilvl w:val="0"/>
          <w:numId w:val="21"/>
        </w:numPr>
        <w:tabs>
          <w:tab w:val="left" w:pos="1134"/>
        </w:tabs>
        <w:jc w:val="both"/>
        <w:rPr>
          <w:rFonts w:ascii="Times New Roman" w:hAnsi="Times New Roman"/>
          <w:sz w:val="28"/>
          <w:szCs w:val="28"/>
        </w:rPr>
      </w:pPr>
      <w:r w:rsidRPr="003B75C0">
        <w:rPr>
          <w:rFonts w:ascii="Times New Roman" w:hAnsi="Times New Roman"/>
          <w:sz w:val="28"/>
          <w:szCs w:val="28"/>
        </w:rPr>
        <w:t>принятие решений о подготовке документации по планировке территорий;</w:t>
      </w:r>
    </w:p>
    <w:p w:rsidR="003B75C0" w:rsidRPr="003B75C0" w:rsidRDefault="003B75C0" w:rsidP="003B75C0">
      <w:pPr>
        <w:pStyle w:val="affe"/>
        <w:numPr>
          <w:ilvl w:val="0"/>
          <w:numId w:val="21"/>
        </w:numPr>
        <w:jc w:val="both"/>
        <w:rPr>
          <w:rFonts w:ascii="Times New Roman" w:hAnsi="Times New Roman"/>
          <w:sz w:val="28"/>
          <w:szCs w:val="28"/>
        </w:rPr>
      </w:pPr>
      <w:r w:rsidRPr="003B75C0">
        <w:rPr>
          <w:rFonts w:ascii="Times New Roman" w:hAnsi="Times New Roman"/>
          <w:sz w:val="28"/>
          <w:szCs w:val="28"/>
        </w:rPr>
        <w:t>подготовка документации по планировке территорий;</w:t>
      </w:r>
    </w:p>
    <w:p w:rsidR="003B75C0" w:rsidRPr="003B75C0" w:rsidRDefault="00475EDA" w:rsidP="003B75C0">
      <w:pPr>
        <w:pStyle w:val="affe"/>
        <w:numPr>
          <w:ilvl w:val="0"/>
          <w:numId w:val="21"/>
        </w:numPr>
        <w:tabs>
          <w:tab w:val="left" w:pos="1134"/>
        </w:tabs>
        <w:jc w:val="both"/>
        <w:rPr>
          <w:rFonts w:ascii="Times New Roman" w:hAnsi="Times New Roman"/>
          <w:sz w:val="28"/>
          <w:szCs w:val="28"/>
        </w:rPr>
      </w:pPr>
      <w:hyperlink r:id="rId9" w:tooltip="Утверждения документов" w:history="1">
        <w:r w:rsidR="003B75C0" w:rsidRPr="003B75C0">
          <w:rPr>
            <w:rFonts w:ascii="Times New Roman" w:hAnsi="Times New Roman"/>
            <w:sz w:val="28"/>
            <w:szCs w:val="28"/>
          </w:rPr>
          <w:t>утверждение документации</w:t>
        </w:r>
      </w:hyperlink>
      <w:r w:rsidR="003B75C0" w:rsidRPr="003B75C0">
        <w:rPr>
          <w:rFonts w:ascii="Times New Roman" w:hAnsi="Times New Roman"/>
          <w:sz w:val="28"/>
          <w:szCs w:val="28"/>
        </w:rPr>
        <w:t xml:space="preserve"> по планировке территорий;</w:t>
      </w:r>
    </w:p>
    <w:p w:rsidR="003B75C0" w:rsidRPr="003B75C0" w:rsidRDefault="003B75C0" w:rsidP="003B75C0">
      <w:pPr>
        <w:pStyle w:val="affe"/>
        <w:numPr>
          <w:ilvl w:val="0"/>
          <w:numId w:val="21"/>
        </w:numPr>
        <w:tabs>
          <w:tab w:val="left" w:pos="1134"/>
        </w:tabs>
        <w:jc w:val="both"/>
        <w:rPr>
          <w:rFonts w:ascii="Times New Roman" w:hAnsi="Times New Roman"/>
          <w:sz w:val="28"/>
          <w:szCs w:val="28"/>
        </w:rPr>
      </w:pPr>
      <w:r w:rsidRPr="003B75C0">
        <w:rPr>
          <w:rFonts w:ascii="Times New Roman" w:hAnsi="Times New Roman"/>
          <w:sz w:val="28"/>
          <w:szCs w:val="28"/>
        </w:rPr>
        <w:t>принятие решений о внесении изменений в правила землепользования и застройки;</w:t>
      </w:r>
    </w:p>
    <w:p w:rsidR="003B75C0" w:rsidRPr="003B75C0" w:rsidRDefault="003B75C0" w:rsidP="003B75C0">
      <w:pPr>
        <w:pStyle w:val="affe"/>
        <w:numPr>
          <w:ilvl w:val="0"/>
          <w:numId w:val="21"/>
        </w:numPr>
        <w:tabs>
          <w:tab w:val="left" w:pos="1134"/>
        </w:tabs>
        <w:jc w:val="both"/>
        <w:rPr>
          <w:rFonts w:ascii="Times New Roman" w:hAnsi="Times New Roman"/>
          <w:sz w:val="28"/>
          <w:szCs w:val="28"/>
        </w:rPr>
      </w:pPr>
      <w:r w:rsidRPr="003B75C0">
        <w:rPr>
          <w:rFonts w:ascii="Times New Roman" w:hAnsi="Times New Roman"/>
          <w:sz w:val="28"/>
          <w:szCs w:val="28"/>
        </w:rPr>
        <w:t>подготовка проекта правил землепользования и застройки;</w:t>
      </w:r>
    </w:p>
    <w:p w:rsidR="007B22E2" w:rsidRPr="003B75C0" w:rsidRDefault="007B22E2" w:rsidP="003B75C0">
      <w:pPr>
        <w:pStyle w:val="affe"/>
        <w:numPr>
          <w:ilvl w:val="0"/>
          <w:numId w:val="21"/>
        </w:numPr>
        <w:jc w:val="both"/>
        <w:rPr>
          <w:rFonts w:ascii="Times New Roman" w:hAnsi="Times New Roman"/>
          <w:sz w:val="28"/>
          <w:szCs w:val="28"/>
        </w:rPr>
      </w:pPr>
      <w:r w:rsidRPr="003B75C0">
        <w:rPr>
          <w:rFonts w:ascii="Times New Roman" w:hAnsi="Times New Roman"/>
          <w:sz w:val="28"/>
          <w:szCs w:val="28"/>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7B22E2" w:rsidRPr="003B75C0" w:rsidRDefault="007B22E2" w:rsidP="003B75C0">
      <w:pPr>
        <w:pStyle w:val="affe"/>
        <w:numPr>
          <w:ilvl w:val="0"/>
          <w:numId w:val="21"/>
        </w:numPr>
        <w:jc w:val="both"/>
        <w:rPr>
          <w:rFonts w:ascii="Times New Roman" w:hAnsi="Times New Roman"/>
          <w:sz w:val="28"/>
          <w:szCs w:val="28"/>
        </w:rPr>
      </w:pPr>
      <w:r w:rsidRPr="003B75C0">
        <w:rPr>
          <w:rFonts w:ascii="Times New Roman" w:hAnsi="Times New Roman"/>
          <w:sz w:val="28"/>
          <w:szCs w:val="28"/>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7B22E2" w:rsidRPr="003B75C0" w:rsidRDefault="007B22E2" w:rsidP="003B75C0">
      <w:pPr>
        <w:pStyle w:val="affe"/>
        <w:numPr>
          <w:ilvl w:val="0"/>
          <w:numId w:val="21"/>
        </w:numPr>
        <w:jc w:val="both"/>
        <w:rPr>
          <w:rFonts w:ascii="Times New Roman" w:hAnsi="Times New Roman"/>
          <w:sz w:val="28"/>
          <w:szCs w:val="28"/>
        </w:rPr>
      </w:pPr>
      <w:r w:rsidRPr="003B75C0">
        <w:rPr>
          <w:rFonts w:ascii="Times New Roman" w:hAnsi="Times New Roman"/>
          <w:sz w:val="28"/>
          <w:szCs w:val="28"/>
        </w:rPr>
        <w:t>подготовка документации о развитии застроенных территорий;</w:t>
      </w:r>
    </w:p>
    <w:p w:rsidR="007B22E2" w:rsidRPr="003B75C0" w:rsidRDefault="007B22E2" w:rsidP="003B75C0">
      <w:pPr>
        <w:pStyle w:val="affe"/>
        <w:numPr>
          <w:ilvl w:val="0"/>
          <w:numId w:val="21"/>
        </w:numPr>
        <w:jc w:val="both"/>
        <w:rPr>
          <w:rFonts w:ascii="Times New Roman" w:hAnsi="Times New Roman"/>
          <w:sz w:val="28"/>
          <w:szCs w:val="28"/>
        </w:rPr>
      </w:pPr>
      <w:r w:rsidRPr="003B75C0">
        <w:rPr>
          <w:rFonts w:ascii="Times New Roman" w:hAnsi="Times New Roman"/>
          <w:sz w:val="28"/>
          <w:szCs w:val="28"/>
        </w:rPr>
        <w:t>подготовка документации о резервировании земельных участков для муниципальных нужд;</w:t>
      </w:r>
    </w:p>
    <w:p w:rsidR="007B22E2" w:rsidRPr="003B75C0" w:rsidRDefault="007B22E2" w:rsidP="003B75C0">
      <w:pPr>
        <w:pStyle w:val="affe"/>
        <w:numPr>
          <w:ilvl w:val="0"/>
          <w:numId w:val="21"/>
        </w:numPr>
        <w:jc w:val="both"/>
        <w:rPr>
          <w:rFonts w:ascii="Times New Roman" w:hAnsi="Times New Roman"/>
          <w:sz w:val="28"/>
          <w:szCs w:val="28"/>
        </w:rPr>
      </w:pPr>
      <w:r w:rsidRPr="003B75C0">
        <w:rPr>
          <w:rFonts w:ascii="Times New Roman" w:hAnsi="Times New Roman"/>
          <w:sz w:val="28"/>
          <w:szCs w:val="28"/>
        </w:rPr>
        <w:t xml:space="preserve">подготовка документации о предоставлении земельных участков из состава земель, находящихся в </w:t>
      </w:r>
      <w:hyperlink r:id="rId10" w:tooltip="Муниципальная собственность" w:history="1">
        <w:r w:rsidRPr="003B75C0">
          <w:rPr>
            <w:rFonts w:ascii="Times New Roman" w:hAnsi="Times New Roman"/>
            <w:sz w:val="28"/>
            <w:szCs w:val="28"/>
          </w:rPr>
          <w:t>муниципальной собственности</w:t>
        </w:r>
      </w:hyperlink>
      <w:r w:rsidRPr="003B75C0">
        <w:rPr>
          <w:rFonts w:ascii="Times New Roman" w:hAnsi="Times New Roman"/>
          <w:sz w:val="28"/>
          <w:szCs w:val="28"/>
        </w:rPr>
        <w:t>;</w:t>
      </w:r>
    </w:p>
    <w:p w:rsidR="007B22E2" w:rsidRPr="003B75C0" w:rsidRDefault="007B22E2" w:rsidP="003B75C0">
      <w:pPr>
        <w:pStyle w:val="affe"/>
        <w:numPr>
          <w:ilvl w:val="0"/>
          <w:numId w:val="21"/>
        </w:numPr>
        <w:jc w:val="both"/>
        <w:rPr>
          <w:rFonts w:ascii="Times New Roman" w:hAnsi="Times New Roman"/>
          <w:sz w:val="28"/>
          <w:szCs w:val="28"/>
        </w:rPr>
      </w:pPr>
      <w:r w:rsidRPr="003B75C0">
        <w:rPr>
          <w:rFonts w:ascii="Times New Roman" w:hAnsi="Times New Roman"/>
          <w:sz w:val="28"/>
          <w:szCs w:val="28"/>
        </w:rPr>
        <w:t>подготовка документации об изъятии земельных участков для муниципальных нужд;</w:t>
      </w:r>
    </w:p>
    <w:p w:rsidR="007D29C8" w:rsidRPr="003B75C0" w:rsidRDefault="007B22E2" w:rsidP="003B75C0">
      <w:pPr>
        <w:pStyle w:val="affe"/>
        <w:numPr>
          <w:ilvl w:val="0"/>
          <w:numId w:val="21"/>
        </w:numPr>
        <w:jc w:val="both"/>
        <w:rPr>
          <w:rFonts w:ascii="Times New Roman" w:hAnsi="Times New Roman"/>
          <w:sz w:val="28"/>
          <w:szCs w:val="28"/>
        </w:rPr>
      </w:pPr>
      <w:r w:rsidRPr="003B75C0">
        <w:rPr>
          <w:rFonts w:ascii="Times New Roman" w:hAnsi="Times New Roman"/>
          <w:sz w:val="28"/>
          <w:szCs w:val="28"/>
        </w:rPr>
        <w:t>иные вопросы землепользования и застройки, не относящиеся к ведению Совета.</w:t>
      </w:r>
    </w:p>
    <w:p w:rsidR="007B22E2" w:rsidRPr="00DD62EE" w:rsidRDefault="007B22E2" w:rsidP="007B22E2">
      <w:pPr>
        <w:pStyle w:val="3"/>
        <w:rPr>
          <w:bCs w:val="0"/>
        </w:rPr>
      </w:pPr>
      <w:bookmarkStart w:id="16" w:name="_Toc435437200"/>
      <w:bookmarkStart w:id="17" w:name="_Toc50111609"/>
      <w:r w:rsidRPr="00DD62EE">
        <w:rPr>
          <w:bCs w:val="0"/>
        </w:rPr>
        <w:t xml:space="preserve">1.4. Комиссия  </w:t>
      </w:r>
      <w:r w:rsidRPr="00DD62EE">
        <w:t xml:space="preserve">по землепользованию и застройке муниципального образования </w:t>
      </w:r>
      <w:r w:rsidR="00633B69">
        <w:t>Курского сельсовета</w:t>
      </w:r>
      <w:r w:rsidRPr="00DD62EE">
        <w:t xml:space="preserve"> Курского муниципального района Ставропольского края</w:t>
      </w:r>
      <w:r w:rsidRPr="00DD62EE">
        <w:rPr>
          <w:bCs w:val="0"/>
        </w:rPr>
        <w:t>.</w:t>
      </w:r>
      <w:bookmarkEnd w:id="16"/>
      <w:bookmarkEnd w:id="17"/>
    </w:p>
    <w:p w:rsidR="007B22E2" w:rsidRPr="00DD62EE" w:rsidRDefault="007B22E2" w:rsidP="007B22E2">
      <w:pPr>
        <w:ind w:firstLine="709"/>
        <w:jc w:val="both"/>
        <w:rPr>
          <w:sz w:val="28"/>
          <w:szCs w:val="28"/>
        </w:rPr>
      </w:pPr>
      <w:r w:rsidRPr="00DD62EE">
        <w:rPr>
          <w:sz w:val="28"/>
          <w:szCs w:val="28"/>
        </w:rPr>
        <w:t>Комиссия по вопросам регулирования градостроительной деятельности Курского муниципального района Ставропольского края (далее – Комиссия) является постоянно действующим консультативным органом при Администрации. 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 утверждаемым Администрацией. Протоколы заседаний Комиссии являются открытыми для всех заинтересованных лиц.</w:t>
      </w:r>
    </w:p>
    <w:p w:rsidR="007B22E2" w:rsidRPr="00DD62EE" w:rsidRDefault="007B22E2" w:rsidP="007B22E2">
      <w:pPr>
        <w:ind w:firstLine="709"/>
        <w:jc w:val="both"/>
        <w:rPr>
          <w:sz w:val="28"/>
          <w:szCs w:val="28"/>
        </w:rPr>
      </w:pPr>
      <w:r w:rsidRPr="00DD62EE">
        <w:rPr>
          <w:sz w:val="28"/>
          <w:szCs w:val="28"/>
        </w:rPr>
        <w:lastRenderedPageBreak/>
        <w:t>К полномочиям Комиссии в области регулирования отношений по вопросам землепользования и застройки относятся:</w:t>
      </w:r>
    </w:p>
    <w:p w:rsidR="007B22E2" w:rsidRPr="00DD62EE" w:rsidRDefault="007B22E2" w:rsidP="007B22E2">
      <w:pPr>
        <w:ind w:firstLine="709"/>
        <w:jc w:val="both"/>
        <w:rPr>
          <w:sz w:val="28"/>
          <w:szCs w:val="28"/>
        </w:rPr>
      </w:pPr>
      <w:r w:rsidRPr="00DD62EE">
        <w:rPr>
          <w:sz w:val="28"/>
          <w:szCs w:val="28"/>
        </w:rPr>
        <w:t>1) рассмотрение заявлений на получение разрешения на условно разрешённый вид использования земельного участка и объекта капитального строительства и подготовка заключения;</w:t>
      </w:r>
    </w:p>
    <w:p w:rsidR="007B22E2" w:rsidRPr="00DD62EE" w:rsidRDefault="007B22E2" w:rsidP="007B22E2">
      <w:pPr>
        <w:ind w:firstLine="709"/>
        <w:jc w:val="both"/>
        <w:rPr>
          <w:sz w:val="28"/>
          <w:szCs w:val="28"/>
        </w:rPr>
      </w:pPr>
      <w:r w:rsidRPr="00DD62EE">
        <w:rPr>
          <w:sz w:val="28"/>
          <w:szCs w:val="28"/>
        </w:rPr>
        <w:t>2) рассмотрение заявлений о разрешении на отклонение от предельных параметров разрешённого строительства, реконструкции объектов капитального строительства и подготовка заключения;</w:t>
      </w:r>
    </w:p>
    <w:p w:rsidR="007B22E2" w:rsidRPr="00DD62EE" w:rsidRDefault="007B22E2" w:rsidP="007B22E2">
      <w:pPr>
        <w:ind w:firstLine="709"/>
        <w:jc w:val="both"/>
        <w:rPr>
          <w:sz w:val="28"/>
          <w:szCs w:val="28"/>
        </w:rPr>
      </w:pPr>
      <w:r w:rsidRPr="00DD62EE">
        <w:rPr>
          <w:sz w:val="28"/>
          <w:szCs w:val="28"/>
        </w:rPr>
        <w:t>3) информирование о проведении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4) подготовка и проведение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5) рассмотрение заявлений по установлению разрешённого вида использования земельных участков и объектов капитального строительства, для которых градостроительный регламент не установлен;</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6) организация подготовки предложений о внесении дополнений и изменений в Генеральный план и Правила землепользования и застройки поселений Курского муниципального района, а также проектов местных нормативных правовых актов, иных документов, связанных с реализацией и применением Правил землепользования и застройки;</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7) решение иных задач, связанных с регулированием землепользования и застройки.</w:t>
      </w:r>
    </w:p>
    <w:p w:rsidR="007B22E2" w:rsidRPr="00DD62EE" w:rsidRDefault="007B22E2" w:rsidP="007B22E2">
      <w:pPr>
        <w:pStyle w:val="3"/>
        <w:rPr>
          <w:bCs w:val="0"/>
        </w:rPr>
      </w:pPr>
      <w:bookmarkStart w:id="18" w:name="_Toc435437201"/>
      <w:bookmarkStart w:id="19" w:name="_Toc50111610"/>
      <w:r w:rsidRPr="00DD62EE">
        <w:rPr>
          <w:bCs w:val="0"/>
        </w:rPr>
        <w:t>1.5. Открытость и доступность информации о землепользовании и застройке.</w:t>
      </w:r>
      <w:bookmarkEnd w:id="18"/>
      <w:bookmarkEnd w:id="19"/>
    </w:p>
    <w:p w:rsidR="007B22E2" w:rsidRPr="00DD62EE" w:rsidRDefault="007B22E2" w:rsidP="007B22E2">
      <w:pPr>
        <w:ind w:firstLine="709"/>
        <w:jc w:val="both"/>
        <w:rPr>
          <w:sz w:val="28"/>
          <w:szCs w:val="28"/>
        </w:rPr>
      </w:pPr>
      <w:r w:rsidRPr="00DD62EE">
        <w:rPr>
          <w:sz w:val="28"/>
          <w:szCs w:val="28"/>
        </w:rPr>
        <w:t>1.5.1. Настоящие Правила являются открытыми для всех физических и юридических лиц.</w:t>
      </w:r>
    </w:p>
    <w:p w:rsidR="007B22E2" w:rsidRPr="00DD62EE" w:rsidRDefault="007B22E2" w:rsidP="007B22E2">
      <w:pPr>
        <w:ind w:firstLine="709"/>
        <w:jc w:val="both"/>
        <w:rPr>
          <w:sz w:val="28"/>
          <w:szCs w:val="28"/>
        </w:rPr>
      </w:pPr>
      <w:r w:rsidRPr="00DD62EE">
        <w:rPr>
          <w:sz w:val="28"/>
          <w:szCs w:val="28"/>
        </w:rPr>
        <w:t>1.5.2. Администрация предоставляет физическим и юридическим лицам выписки из настоящих Правил, а также необходимые копии, в том числе копии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w:t>
      </w:r>
    </w:p>
    <w:p w:rsidR="007B22E2" w:rsidRPr="00DD62EE" w:rsidRDefault="007B22E2" w:rsidP="007B22E2">
      <w:pPr>
        <w:pStyle w:val="a3"/>
        <w:spacing w:before="0" w:beforeAutospacing="0" w:after="0" w:afterAutospacing="0"/>
        <w:ind w:firstLine="709"/>
        <w:rPr>
          <w:sz w:val="28"/>
          <w:szCs w:val="28"/>
        </w:rPr>
      </w:pPr>
    </w:p>
    <w:p w:rsidR="007B22E2" w:rsidRPr="00DD62EE" w:rsidRDefault="007B22E2" w:rsidP="007B22E2">
      <w:pPr>
        <w:pStyle w:val="a3"/>
        <w:spacing w:before="0" w:beforeAutospacing="0" w:after="0" w:afterAutospacing="0"/>
        <w:ind w:firstLine="709"/>
        <w:jc w:val="both"/>
        <w:outlineLvl w:val="1"/>
        <w:rPr>
          <w:b/>
          <w:sz w:val="28"/>
          <w:szCs w:val="28"/>
        </w:rPr>
      </w:pPr>
      <w:bookmarkStart w:id="20" w:name="_Toc435437202"/>
      <w:bookmarkStart w:id="21" w:name="_Toc50111611"/>
      <w:r w:rsidRPr="00DD62EE">
        <w:rPr>
          <w:b/>
          <w:sz w:val="28"/>
          <w:szCs w:val="28"/>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20"/>
      <w:bookmarkEnd w:id="21"/>
    </w:p>
    <w:p w:rsidR="007B22E2" w:rsidRPr="00DD62EE" w:rsidRDefault="007B22E2" w:rsidP="007B22E2">
      <w:pPr>
        <w:widowControl w:val="0"/>
        <w:ind w:firstLine="709"/>
        <w:jc w:val="both"/>
        <w:rPr>
          <w:sz w:val="28"/>
          <w:szCs w:val="28"/>
          <w:lang w:eastAsia="ar-SA"/>
        </w:rPr>
      </w:pPr>
      <w:r w:rsidRPr="00DD62EE">
        <w:rPr>
          <w:sz w:val="28"/>
          <w:szCs w:val="28"/>
          <w:lang w:eastAsia="ar-SA"/>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7B22E2" w:rsidRPr="00DD62EE" w:rsidRDefault="007B22E2" w:rsidP="007B22E2">
      <w:pPr>
        <w:widowControl w:val="0"/>
        <w:ind w:firstLine="709"/>
        <w:jc w:val="both"/>
        <w:rPr>
          <w:sz w:val="28"/>
          <w:szCs w:val="28"/>
          <w:lang w:eastAsia="ar-SA"/>
        </w:rPr>
      </w:pPr>
      <w:r w:rsidRPr="00DD62EE">
        <w:rPr>
          <w:sz w:val="28"/>
          <w:szCs w:val="28"/>
          <w:lang w:eastAsia="ar-SA"/>
        </w:rPr>
        <w:lastRenderedPageBreak/>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w:t>
      </w:r>
      <w:r w:rsidR="00633B69">
        <w:rPr>
          <w:sz w:val="28"/>
          <w:szCs w:val="28"/>
          <w:lang w:eastAsia="ar-SA"/>
        </w:rPr>
        <w:t>Курского сельсовета</w:t>
      </w:r>
      <w:r w:rsidRPr="00DD62EE">
        <w:rPr>
          <w:sz w:val="28"/>
          <w:szCs w:val="28"/>
          <w:lang w:eastAsia="ar-SA"/>
        </w:rPr>
        <w:t xml:space="preserve"> и муниципального образования Курского муниципального района Ставропольского края. </w:t>
      </w:r>
    </w:p>
    <w:p w:rsidR="007B22E2" w:rsidRPr="00DD62EE" w:rsidRDefault="007B22E2" w:rsidP="007B22E2">
      <w:pPr>
        <w:widowControl w:val="0"/>
        <w:ind w:firstLine="709"/>
        <w:jc w:val="both"/>
        <w:rPr>
          <w:sz w:val="28"/>
          <w:szCs w:val="28"/>
          <w:lang w:eastAsia="ar-SA"/>
        </w:rPr>
      </w:pPr>
      <w:r w:rsidRPr="00DD62EE">
        <w:rPr>
          <w:sz w:val="28"/>
          <w:szCs w:val="28"/>
          <w:lang w:eastAsia="ar-SA"/>
        </w:rPr>
        <w:t>Изменение видов разрешенного использования недвижимости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B22E2" w:rsidRPr="00DD62EE" w:rsidRDefault="007B22E2" w:rsidP="007B22E2">
      <w:pPr>
        <w:ind w:firstLine="709"/>
        <w:jc w:val="both"/>
        <w:rPr>
          <w:sz w:val="28"/>
          <w:szCs w:val="28"/>
          <w:lang w:eastAsia="ar-SA"/>
        </w:rPr>
      </w:pPr>
      <w:r w:rsidRPr="00DD62EE">
        <w:rPr>
          <w:sz w:val="28"/>
          <w:szCs w:val="28"/>
          <w:lang w:eastAsia="ar-SA"/>
        </w:rPr>
        <w:t>Изменение видов использования земельных участков и объектов капитального строительства может производиться по трем вариантам:</w:t>
      </w:r>
    </w:p>
    <w:p w:rsidR="007B22E2" w:rsidRPr="00DD62EE" w:rsidRDefault="007B22E2" w:rsidP="007B22E2">
      <w:pPr>
        <w:ind w:firstLine="709"/>
        <w:jc w:val="both"/>
        <w:rPr>
          <w:sz w:val="28"/>
          <w:szCs w:val="28"/>
          <w:lang w:eastAsia="ar-SA"/>
        </w:rPr>
      </w:pPr>
      <w:r w:rsidRPr="00DD62EE">
        <w:rPr>
          <w:sz w:val="28"/>
          <w:szCs w:val="28"/>
          <w:lang w:eastAsia="ar-SA"/>
        </w:rPr>
        <w:t>1) Изменение видов использования влечет за собой возведение нового объекта капитального строительства.</w:t>
      </w:r>
    </w:p>
    <w:p w:rsidR="007B22E2" w:rsidRPr="00DD62EE" w:rsidRDefault="007B22E2" w:rsidP="007B22E2">
      <w:pPr>
        <w:ind w:firstLine="709"/>
        <w:jc w:val="both"/>
        <w:rPr>
          <w:sz w:val="28"/>
          <w:szCs w:val="28"/>
          <w:lang w:eastAsia="ar-SA"/>
        </w:rPr>
      </w:pPr>
      <w:r w:rsidRPr="00DD62EE">
        <w:rPr>
          <w:sz w:val="28"/>
          <w:szCs w:val="28"/>
          <w:lang w:eastAsia="ar-SA"/>
        </w:rPr>
        <w:t>2) Изменение видов использования влечет за собой реконструкцию объекта капитального строительства или его капитальный ремонт, при проведении которого затрагиваются конструктивные и другие характеристики надежности и безопасности такого объекта.</w:t>
      </w:r>
    </w:p>
    <w:p w:rsidR="007B22E2" w:rsidRPr="00DD62EE" w:rsidRDefault="007B22E2" w:rsidP="007B22E2">
      <w:pPr>
        <w:ind w:firstLine="709"/>
        <w:jc w:val="both"/>
        <w:rPr>
          <w:sz w:val="28"/>
          <w:szCs w:val="28"/>
          <w:lang w:eastAsia="ar-SA"/>
        </w:rPr>
      </w:pPr>
      <w:r w:rsidRPr="00DD62EE">
        <w:rPr>
          <w:sz w:val="28"/>
          <w:szCs w:val="28"/>
          <w:lang w:eastAsia="ar-SA"/>
        </w:rPr>
        <w:t>3) Изменение видов использования влечет за собой капитальный ремонт, при проведении которого не затрагиваются конструктивные и другие характеристики надежности и безопасности объекта капитального строительства.</w:t>
      </w:r>
    </w:p>
    <w:p w:rsidR="007B22E2" w:rsidRPr="00DD62EE" w:rsidRDefault="007B22E2" w:rsidP="007B22E2">
      <w:pPr>
        <w:ind w:firstLine="709"/>
        <w:jc w:val="both"/>
        <w:rPr>
          <w:sz w:val="28"/>
          <w:szCs w:val="28"/>
          <w:lang w:eastAsia="ar-SA"/>
        </w:rPr>
      </w:pPr>
      <w:r w:rsidRPr="00DD62EE">
        <w:rPr>
          <w:sz w:val="28"/>
          <w:szCs w:val="28"/>
          <w:lang w:eastAsia="ar-SA"/>
        </w:rPr>
        <w:t xml:space="preserve">4) Собственник, пользователь, владелец, арендатор недвижимости запрашивает изменение основного вида разрешенного использования на условно разрешенный вид использования. Физическое или юридическое лицо, заинтересованное в предоставлении разрешения на условно разрешенный вид использования недвижимости направляет заявление о предоставлении такого разрешения в Комиссию. </w:t>
      </w:r>
    </w:p>
    <w:p w:rsidR="007B22E2" w:rsidRPr="00DD62EE" w:rsidRDefault="007B22E2" w:rsidP="007B22E2">
      <w:pPr>
        <w:ind w:firstLine="709"/>
        <w:jc w:val="both"/>
        <w:rPr>
          <w:sz w:val="28"/>
          <w:szCs w:val="28"/>
          <w:lang w:eastAsia="ar-SA"/>
        </w:rPr>
      </w:pPr>
      <w:r w:rsidRPr="00DD62EE">
        <w:rPr>
          <w:sz w:val="28"/>
          <w:szCs w:val="28"/>
          <w:lang w:eastAsia="ar-SA"/>
        </w:rPr>
        <w:t xml:space="preserve">Разрешение на условно разрешенный вид использования предоставляется в порядке, предусмотренном статьей 39 Градостроительного кодекса. </w:t>
      </w:r>
    </w:p>
    <w:p w:rsidR="007B22E2" w:rsidRPr="00DD62EE" w:rsidRDefault="007B22E2" w:rsidP="007B22E2">
      <w:pPr>
        <w:ind w:firstLine="709"/>
        <w:jc w:val="both"/>
        <w:rPr>
          <w:sz w:val="28"/>
          <w:szCs w:val="28"/>
          <w:lang w:eastAsia="ar-SA"/>
        </w:rPr>
      </w:pPr>
      <w:r w:rsidRPr="00DD62EE">
        <w:rPr>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возведение нового объекта капитального строительства или реконструкцию объекта капитального строительства, его капитальный ремонт, в случае, если при его проведении затрагиваются конструктивные и другие характеристики надежности и безопасности такого объекта, то осуществление таких намерений предусматривает следующие действия:</w:t>
      </w:r>
    </w:p>
    <w:p w:rsidR="007B22E2" w:rsidRPr="00DD62EE" w:rsidRDefault="007B22E2" w:rsidP="007B22E2">
      <w:pPr>
        <w:ind w:firstLine="709"/>
        <w:jc w:val="both"/>
        <w:rPr>
          <w:sz w:val="28"/>
          <w:szCs w:val="28"/>
          <w:lang w:eastAsia="ar-SA"/>
        </w:rPr>
      </w:pPr>
      <w:r w:rsidRPr="00DD62EE">
        <w:rPr>
          <w:sz w:val="28"/>
          <w:szCs w:val="28"/>
          <w:lang w:eastAsia="ar-SA"/>
        </w:rPr>
        <w:t>1) подготовку градостроительного плана земельного участка (в случае, если отсутствует градостроительный план);</w:t>
      </w:r>
    </w:p>
    <w:p w:rsidR="007B22E2" w:rsidRPr="00DD62EE" w:rsidRDefault="007B22E2" w:rsidP="007B22E2">
      <w:pPr>
        <w:ind w:firstLine="709"/>
        <w:jc w:val="both"/>
        <w:rPr>
          <w:sz w:val="28"/>
          <w:szCs w:val="28"/>
          <w:lang w:eastAsia="ar-SA"/>
        </w:rPr>
      </w:pPr>
      <w:r w:rsidRPr="00DD62EE">
        <w:rPr>
          <w:sz w:val="28"/>
          <w:szCs w:val="28"/>
          <w:lang w:eastAsia="ar-SA"/>
        </w:rPr>
        <w:t>2) проведение инженерных изысканий для размещения объекта капитального строительства;</w:t>
      </w:r>
    </w:p>
    <w:p w:rsidR="007B22E2" w:rsidRPr="00DD62EE" w:rsidRDefault="007B22E2" w:rsidP="007B22E2">
      <w:pPr>
        <w:ind w:firstLine="709"/>
        <w:jc w:val="both"/>
        <w:rPr>
          <w:sz w:val="28"/>
          <w:szCs w:val="28"/>
          <w:lang w:eastAsia="ar-SA"/>
        </w:rPr>
      </w:pPr>
      <w:r w:rsidRPr="00DD62EE">
        <w:rPr>
          <w:sz w:val="28"/>
          <w:szCs w:val="28"/>
          <w:lang w:eastAsia="ar-SA"/>
        </w:rPr>
        <w:t>3) получение технических условий в соответствии с частью 7 статьи 48 Градостроительного кодекса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lastRenderedPageBreak/>
        <w:t>4) подготовку проектной документации на новый объект капитального строительства (за исключением случаев, установленных Градостроительным кодексом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5) прохождение согласования и государственной экспертизы проектной документации в порядке, установленном Градостроительным кодексом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6) получение разрешения на строительство</w:t>
      </w:r>
      <w:r w:rsidRPr="00DD62EE">
        <w:rPr>
          <w:b/>
          <w:sz w:val="28"/>
          <w:szCs w:val="28"/>
          <w:lang w:eastAsia="ar-SA"/>
        </w:rPr>
        <w:t xml:space="preserve"> </w:t>
      </w:r>
      <w:r w:rsidRPr="00DD62EE">
        <w:rPr>
          <w:sz w:val="28"/>
          <w:szCs w:val="28"/>
          <w:lang w:eastAsia="ar-SA"/>
        </w:rPr>
        <w:t>(реконструкцию, капитальный ремонт в порядке, установленном Градостроительным кодексом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7) осуществление строительства объекта в соответствии с действующим законодательством Российской Федерации, техническими регламентами;</w:t>
      </w:r>
    </w:p>
    <w:p w:rsidR="007B22E2" w:rsidRPr="00DD62EE" w:rsidRDefault="007B22E2" w:rsidP="007B22E2">
      <w:pPr>
        <w:ind w:firstLine="709"/>
        <w:jc w:val="both"/>
        <w:rPr>
          <w:sz w:val="28"/>
          <w:szCs w:val="28"/>
          <w:lang w:eastAsia="ar-SA"/>
        </w:rPr>
      </w:pPr>
      <w:r w:rsidRPr="00DD62EE">
        <w:rPr>
          <w:sz w:val="28"/>
          <w:szCs w:val="28"/>
          <w:lang w:eastAsia="ar-SA"/>
        </w:rPr>
        <w:t>8) ввод объекта капитального строительства в эксплуатацию в соответствии с действующим законодательством Российской Федерации.</w:t>
      </w:r>
    </w:p>
    <w:p w:rsidR="007B22E2" w:rsidRPr="00DD62EE" w:rsidRDefault="007B22E2" w:rsidP="007B22E2">
      <w:pPr>
        <w:ind w:firstLine="709"/>
        <w:jc w:val="both"/>
        <w:rPr>
          <w:sz w:val="28"/>
          <w:szCs w:val="28"/>
        </w:rPr>
      </w:pPr>
      <w:r w:rsidRPr="00DD62EE">
        <w:rPr>
          <w:sz w:val="28"/>
          <w:szCs w:val="28"/>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w:t>
      </w:r>
      <w:r w:rsidRPr="00DD62EE">
        <w:rPr>
          <w:b/>
          <w:sz w:val="28"/>
          <w:szCs w:val="28"/>
        </w:rPr>
        <w:t xml:space="preserve"> </w:t>
      </w:r>
      <w:r w:rsidRPr="00DD62EE">
        <w:rPr>
          <w:sz w:val="28"/>
          <w:szCs w:val="28"/>
        </w:rPr>
        <w:t>земельного участка</w:t>
      </w:r>
      <w:r w:rsidRPr="00DD62EE">
        <w:rPr>
          <w:b/>
          <w:sz w:val="28"/>
          <w:szCs w:val="28"/>
        </w:rPr>
        <w:t xml:space="preserve"> </w:t>
      </w:r>
      <w:r w:rsidRPr="00DD62EE">
        <w:rPr>
          <w:sz w:val="28"/>
          <w:szCs w:val="28"/>
        </w:rPr>
        <w:t>и объектов капитального строительства в соответствии с требованиями Градостроительного кодекса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капитальный ремонт, если при его проведении не затрагиваются конструктивные и другие характеристики надежности и безопасности объекта капитального строительства, то осуществление таких намерений предусматривает следующие действия:</w:t>
      </w:r>
    </w:p>
    <w:p w:rsidR="007B22E2" w:rsidRPr="00DD62EE" w:rsidRDefault="007B22E2" w:rsidP="007B22E2">
      <w:pPr>
        <w:ind w:firstLine="709"/>
        <w:jc w:val="both"/>
        <w:rPr>
          <w:sz w:val="28"/>
          <w:szCs w:val="28"/>
        </w:rPr>
      </w:pPr>
      <w:r w:rsidRPr="00DD62EE">
        <w:rPr>
          <w:sz w:val="28"/>
          <w:szCs w:val="28"/>
        </w:rPr>
        <w:t>1) направление уведомления о намерении изменить вид использования недвижимости в Администрацию,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7B22E2" w:rsidRPr="00DD62EE" w:rsidRDefault="007B22E2" w:rsidP="007B22E2">
      <w:pPr>
        <w:ind w:firstLine="709"/>
        <w:jc w:val="both"/>
        <w:rPr>
          <w:sz w:val="28"/>
          <w:szCs w:val="28"/>
          <w:lang w:eastAsia="ar-SA"/>
        </w:rPr>
      </w:pPr>
      <w:r w:rsidRPr="00DD62EE">
        <w:rPr>
          <w:sz w:val="28"/>
          <w:szCs w:val="28"/>
          <w:lang w:eastAsia="ar-SA"/>
        </w:rPr>
        <w:t>2) подготовку градостроительного плана земельного участка (в случае, если отсутствует градостроительный план);</w:t>
      </w:r>
    </w:p>
    <w:p w:rsidR="007B22E2" w:rsidRPr="00DD62EE" w:rsidRDefault="007B22E2" w:rsidP="007B22E2">
      <w:pPr>
        <w:ind w:firstLine="709"/>
        <w:jc w:val="both"/>
        <w:rPr>
          <w:sz w:val="28"/>
          <w:szCs w:val="28"/>
        </w:rPr>
      </w:pPr>
      <w:r w:rsidRPr="00DD62EE">
        <w:rPr>
          <w:sz w:val="28"/>
          <w:szCs w:val="28"/>
        </w:rPr>
        <w:t>3) проведение действий по капитальному ремонту объекта недвижимости в соответствии с действующим законодательством Российской Федерации, техническими регламентами и иными установленными законом требованиями;</w:t>
      </w:r>
    </w:p>
    <w:p w:rsidR="007B22E2" w:rsidRPr="00DD62EE" w:rsidRDefault="007B22E2" w:rsidP="007B22E2">
      <w:pPr>
        <w:ind w:firstLine="709"/>
        <w:jc w:val="both"/>
        <w:rPr>
          <w:sz w:val="28"/>
          <w:szCs w:val="28"/>
          <w:lang w:eastAsia="ar-SA"/>
        </w:rPr>
      </w:pPr>
      <w:r w:rsidRPr="00DD62EE">
        <w:rPr>
          <w:sz w:val="28"/>
          <w:szCs w:val="28"/>
          <w:lang w:eastAsia="ar-SA"/>
        </w:rPr>
        <w:t>4) ввод объекта капитального строительства в эксплуатацию в соответствии с действующим законодательством Российской Федерации.</w:t>
      </w:r>
    </w:p>
    <w:p w:rsidR="007B22E2" w:rsidRPr="00DD62EE" w:rsidRDefault="007B22E2" w:rsidP="007B22E2">
      <w:pPr>
        <w:ind w:firstLine="709"/>
        <w:jc w:val="both"/>
        <w:rPr>
          <w:sz w:val="28"/>
          <w:szCs w:val="28"/>
        </w:rPr>
      </w:pPr>
      <w:r w:rsidRPr="00DD62EE">
        <w:rPr>
          <w:sz w:val="28"/>
          <w:szCs w:val="28"/>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w:t>
      </w:r>
      <w:r w:rsidRPr="00DD62EE">
        <w:rPr>
          <w:b/>
          <w:sz w:val="28"/>
          <w:szCs w:val="28"/>
        </w:rPr>
        <w:t xml:space="preserve"> </w:t>
      </w:r>
      <w:r w:rsidRPr="00DD62EE">
        <w:rPr>
          <w:sz w:val="28"/>
          <w:szCs w:val="28"/>
        </w:rPr>
        <w:t>земельного участка</w:t>
      </w:r>
      <w:r w:rsidRPr="00DD62EE">
        <w:rPr>
          <w:b/>
          <w:sz w:val="28"/>
          <w:szCs w:val="28"/>
        </w:rPr>
        <w:t xml:space="preserve"> </w:t>
      </w:r>
      <w:r w:rsidRPr="00DD62EE">
        <w:rPr>
          <w:sz w:val="28"/>
          <w:szCs w:val="28"/>
        </w:rPr>
        <w:t xml:space="preserve">и объектов </w:t>
      </w:r>
      <w:r w:rsidRPr="00DD62EE">
        <w:rPr>
          <w:sz w:val="28"/>
          <w:szCs w:val="28"/>
        </w:rPr>
        <w:lastRenderedPageBreak/>
        <w:t>капитального строительства в соответствии с требованиями Градостроительного кодекса Российской Федерации.</w:t>
      </w:r>
    </w:p>
    <w:p w:rsidR="007B22E2" w:rsidRPr="00DD62EE" w:rsidRDefault="007B22E2" w:rsidP="007B22E2">
      <w:pPr>
        <w:pStyle w:val="a3"/>
        <w:spacing w:before="0" w:beforeAutospacing="0" w:after="0" w:afterAutospacing="0"/>
        <w:ind w:firstLine="709"/>
        <w:rPr>
          <w:sz w:val="28"/>
          <w:szCs w:val="28"/>
        </w:rPr>
      </w:pPr>
    </w:p>
    <w:p w:rsidR="007B22E2" w:rsidRPr="00DD62EE" w:rsidRDefault="007B22E2" w:rsidP="007D29C8">
      <w:pPr>
        <w:pStyle w:val="a3"/>
        <w:spacing w:before="0" w:beforeAutospacing="0" w:after="0" w:afterAutospacing="0"/>
        <w:ind w:firstLine="709"/>
        <w:jc w:val="center"/>
        <w:outlineLvl w:val="1"/>
        <w:rPr>
          <w:b/>
          <w:sz w:val="28"/>
          <w:szCs w:val="28"/>
        </w:rPr>
      </w:pPr>
      <w:bookmarkStart w:id="22" w:name="_Toc435437203"/>
      <w:bookmarkStart w:id="23" w:name="_Toc50111612"/>
      <w:r w:rsidRPr="00DD62EE">
        <w:rPr>
          <w:b/>
          <w:sz w:val="28"/>
          <w:szCs w:val="28"/>
        </w:rPr>
        <w:t>Статья 3. Подготовка документации по планировке территории органами местного самоуправления.</w:t>
      </w:r>
      <w:bookmarkStart w:id="24" w:name="_Toc435437204"/>
      <w:bookmarkEnd w:id="22"/>
      <w:bookmarkEnd w:id="23"/>
    </w:p>
    <w:p w:rsidR="007B22E2" w:rsidRPr="00DD62EE" w:rsidRDefault="007B22E2" w:rsidP="007B22E2">
      <w:pPr>
        <w:pStyle w:val="a3"/>
        <w:spacing w:before="0" w:beforeAutospacing="0" w:after="0" w:afterAutospacing="0"/>
        <w:ind w:firstLine="709"/>
        <w:outlineLvl w:val="1"/>
        <w:rPr>
          <w:b/>
          <w:sz w:val="28"/>
          <w:szCs w:val="28"/>
        </w:rPr>
      </w:pPr>
      <w:bookmarkStart w:id="25" w:name="_Toc50111613"/>
      <w:r w:rsidRPr="00DD62EE">
        <w:rPr>
          <w:b/>
          <w:bCs/>
          <w:sz w:val="28"/>
          <w:szCs w:val="28"/>
        </w:rPr>
        <w:t>3.1. Общие положения о планировке территории.</w:t>
      </w:r>
      <w:bookmarkEnd w:id="24"/>
      <w:bookmarkEnd w:id="25"/>
    </w:p>
    <w:p w:rsidR="007B22E2" w:rsidRPr="00DD62EE" w:rsidRDefault="007B22E2" w:rsidP="007B22E2">
      <w:pPr>
        <w:ind w:firstLine="709"/>
        <w:jc w:val="both"/>
        <w:rPr>
          <w:sz w:val="28"/>
          <w:szCs w:val="28"/>
        </w:rPr>
      </w:pPr>
      <w:r w:rsidRPr="00DD62EE">
        <w:rPr>
          <w:sz w:val="28"/>
          <w:szCs w:val="28"/>
        </w:rPr>
        <w:t>Планировка территории осуществляется посредством разработки документации по планировке территории: проектов планировки; проектов межевания.</w:t>
      </w:r>
    </w:p>
    <w:p w:rsidR="007B22E2" w:rsidRPr="00DD62EE" w:rsidRDefault="007B22E2" w:rsidP="007B22E2">
      <w:pPr>
        <w:ind w:firstLine="709"/>
        <w:jc w:val="both"/>
        <w:rPr>
          <w:sz w:val="28"/>
          <w:szCs w:val="28"/>
        </w:rPr>
      </w:pPr>
      <w:r w:rsidRPr="00DD62EE">
        <w:rPr>
          <w:sz w:val="28"/>
          <w:szCs w:val="28"/>
        </w:rPr>
        <w:t>Подготовка документации по планировки территории осуществляется на основании генерального плана сельского поселения и настоящих Правил.</w:t>
      </w:r>
    </w:p>
    <w:p w:rsidR="007B22E2" w:rsidRPr="00DD62EE" w:rsidRDefault="007B22E2" w:rsidP="007B22E2">
      <w:pPr>
        <w:ind w:firstLine="709"/>
        <w:jc w:val="both"/>
        <w:rPr>
          <w:sz w:val="28"/>
          <w:szCs w:val="28"/>
        </w:rPr>
      </w:pPr>
      <w:r w:rsidRPr="00DD62EE">
        <w:rPr>
          <w:sz w:val="28"/>
          <w:szCs w:val="28"/>
        </w:rPr>
        <w:t xml:space="preserve">На основе материалов по обоснованию генерального плана всем кварталам застроенной территории населенного пункта присваиваются индивидуальные номера (экспликация). Все кварталы объединяются в </w:t>
      </w:r>
      <w:proofErr w:type="spellStart"/>
      <w:r w:rsidRPr="00DD62EE">
        <w:rPr>
          <w:sz w:val="28"/>
          <w:szCs w:val="28"/>
        </w:rPr>
        <w:t>подзону</w:t>
      </w:r>
      <w:proofErr w:type="spellEnd"/>
      <w:r w:rsidRPr="00DD62EE">
        <w:rPr>
          <w:sz w:val="28"/>
          <w:szCs w:val="28"/>
        </w:rPr>
        <w:t xml:space="preserve">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w:t>
      </w:r>
    </w:p>
    <w:p w:rsidR="007B22E2" w:rsidRPr="00DD62EE" w:rsidRDefault="007B22E2" w:rsidP="007B22E2">
      <w:pPr>
        <w:ind w:firstLine="709"/>
        <w:jc w:val="both"/>
        <w:rPr>
          <w:sz w:val="28"/>
          <w:szCs w:val="28"/>
        </w:rPr>
      </w:pPr>
      <w:r w:rsidRPr="00DD62EE">
        <w:rPr>
          <w:sz w:val="28"/>
          <w:szCs w:val="28"/>
        </w:rPr>
        <w:t xml:space="preserve">Всем проектируемым кварталам застройки присваиваются индивидуальные номера (экспликация). Все кварталы объединяются в </w:t>
      </w:r>
      <w:proofErr w:type="spellStart"/>
      <w:r w:rsidRPr="00DD62EE">
        <w:rPr>
          <w:sz w:val="28"/>
          <w:szCs w:val="28"/>
        </w:rPr>
        <w:t>подзону</w:t>
      </w:r>
      <w:proofErr w:type="spellEnd"/>
      <w:r w:rsidRPr="00DD62EE">
        <w:rPr>
          <w:sz w:val="28"/>
          <w:szCs w:val="28"/>
        </w:rPr>
        <w:t xml:space="preserve">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 Границы проекта планировки определяются постановлением Администрации о подготовке проекта планировки.</w:t>
      </w:r>
    </w:p>
    <w:p w:rsidR="007B22E2" w:rsidRPr="00DD62EE" w:rsidRDefault="007B22E2" w:rsidP="007B22E2">
      <w:pPr>
        <w:ind w:firstLine="709"/>
        <w:jc w:val="both"/>
        <w:rPr>
          <w:sz w:val="28"/>
          <w:szCs w:val="28"/>
        </w:rPr>
      </w:pPr>
      <w:r w:rsidRPr="00DD62EE">
        <w:rPr>
          <w:sz w:val="28"/>
          <w:szCs w:val="28"/>
        </w:rPr>
        <w:t>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планировочных элементов,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сельского поселения, с последующим внесением изменений в Правила в части границ территориальных зон. В указанном случае Комиссия, на основе постановления Администрации об утверждении проекта планировки должен обратиться в Комиссию с предложением о внесении изменений в Правила в соответствии с п.2 части 2 статьи 33 Градостроительного кодекса РФ.</w:t>
      </w:r>
    </w:p>
    <w:p w:rsidR="007B22E2" w:rsidRPr="00DD62EE" w:rsidRDefault="007B22E2" w:rsidP="007B22E2">
      <w:pPr>
        <w:ind w:firstLine="709"/>
        <w:jc w:val="both"/>
        <w:rPr>
          <w:sz w:val="28"/>
          <w:szCs w:val="28"/>
        </w:rPr>
      </w:pPr>
      <w:r w:rsidRPr="00DD62EE">
        <w:rPr>
          <w:sz w:val="28"/>
          <w:szCs w:val="28"/>
        </w:rPr>
        <w:t>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rsidR="007B22E2" w:rsidRPr="00DD62EE" w:rsidRDefault="007B22E2" w:rsidP="007B22E2">
      <w:pPr>
        <w:ind w:firstLine="709"/>
        <w:jc w:val="both"/>
        <w:rPr>
          <w:sz w:val="28"/>
          <w:szCs w:val="28"/>
        </w:rPr>
      </w:pPr>
      <w:r w:rsidRPr="00DD62EE">
        <w:rPr>
          <w:sz w:val="28"/>
          <w:szCs w:val="28"/>
        </w:rPr>
        <w:t>красные линии планировочных элементов (кварталов);</w:t>
      </w:r>
    </w:p>
    <w:p w:rsidR="007B22E2" w:rsidRPr="00DD62EE" w:rsidRDefault="007B22E2" w:rsidP="007B22E2">
      <w:pPr>
        <w:ind w:firstLine="709"/>
        <w:jc w:val="both"/>
        <w:rPr>
          <w:sz w:val="28"/>
          <w:szCs w:val="28"/>
        </w:rPr>
      </w:pPr>
      <w:r w:rsidRPr="00DD62EE">
        <w:rPr>
          <w:sz w:val="28"/>
          <w:szCs w:val="28"/>
        </w:rPr>
        <w:lastRenderedPageBreak/>
        <w:t xml:space="preserve">границы зон планируемого размещения объектов социально-культурного и бытового назначения, иных объектов капитального строительства местного значения; </w:t>
      </w:r>
    </w:p>
    <w:p w:rsidR="007B22E2" w:rsidRPr="00DD62EE" w:rsidRDefault="007B22E2" w:rsidP="007B22E2">
      <w:pPr>
        <w:ind w:firstLine="709"/>
        <w:jc w:val="both"/>
        <w:rPr>
          <w:sz w:val="28"/>
          <w:szCs w:val="28"/>
        </w:rPr>
      </w:pPr>
      <w:r w:rsidRPr="00DD62EE">
        <w:rPr>
          <w:sz w:val="28"/>
          <w:szCs w:val="28"/>
        </w:rPr>
        <w:t xml:space="preserve">иные элементы, определённые </w:t>
      </w:r>
      <w:hyperlink r:id="rId11" w:tooltip="Законы в России" w:history="1">
        <w:r w:rsidRPr="00DD62EE">
          <w:rPr>
            <w:sz w:val="28"/>
            <w:szCs w:val="28"/>
          </w:rPr>
          <w:t>законодательством Российской Федерации</w:t>
        </w:r>
      </w:hyperlink>
      <w:r w:rsidRPr="00DD62EE">
        <w:rPr>
          <w:sz w:val="28"/>
          <w:szCs w:val="28"/>
        </w:rPr>
        <w:t xml:space="preserve"> и Ставропольского края для включения в состав проектов планировки.</w:t>
      </w:r>
    </w:p>
    <w:p w:rsidR="007B22E2" w:rsidRPr="00DD62EE" w:rsidRDefault="007B22E2" w:rsidP="007B22E2">
      <w:pPr>
        <w:ind w:firstLine="709"/>
        <w:jc w:val="both"/>
        <w:rPr>
          <w:sz w:val="28"/>
          <w:szCs w:val="28"/>
        </w:rPr>
      </w:pPr>
      <w:r w:rsidRPr="00DD62EE">
        <w:rPr>
          <w:sz w:val="28"/>
          <w:szCs w:val="28"/>
        </w:rPr>
        <w:t>Элемент планировочной структуры (квартал) – часть территории населенного пункта, ограниченная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 п. Элемент планировочной структуры (квартал) выделяется в составе проекта планировки территории путём установления красных линий.</w:t>
      </w:r>
    </w:p>
    <w:p w:rsidR="007B22E2" w:rsidRPr="00DD62EE" w:rsidRDefault="007B22E2" w:rsidP="007B22E2">
      <w:pPr>
        <w:ind w:firstLine="709"/>
        <w:jc w:val="both"/>
        <w:rPr>
          <w:sz w:val="28"/>
          <w:szCs w:val="28"/>
        </w:rPr>
      </w:pPr>
      <w:r w:rsidRPr="00DD62EE">
        <w:rPr>
          <w:sz w:val="28"/>
          <w:szCs w:val="28"/>
        </w:rPr>
        <w:t>Корректировка проектов планировки допускается в следующих случаях:</w:t>
      </w:r>
    </w:p>
    <w:p w:rsidR="007B22E2" w:rsidRPr="00DD62EE" w:rsidRDefault="007B22E2" w:rsidP="007B22E2">
      <w:pPr>
        <w:ind w:firstLine="709"/>
        <w:jc w:val="both"/>
        <w:rPr>
          <w:sz w:val="28"/>
          <w:szCs w:val="28"/>
        </w:rPr>
      </w:pPr>
      <w:r w:rsidRPr="00DD62EE">
        <w:rPr>
          <w:sz w:val="28"/>
          <w:szCs w:val="28"/>
        </w:rPr>
        <w:t>если возникает необходимость изменения красных линий одного из планировочных элементов (квартала), установленных в составе проекта планировки, либо выделения новых планировочных элементов, если такое изменение не противоречит  генеральному плану населенного пункта;</w:t>
      </w:r>
    </w:p>
    <w:p w:rsidR="007B22E2" w:rsidRPr="00DD62EE" w:rsidRDefault="007B22E2" w:rsidP="007B22E2">
      <w:pPr>
        <w:ind w:firstLine="709"/>
        <w:jc w:val="both"/>
        <w:rPr>
          <w:sz w:val="28"/>
          <w:szCs w:val="28"/>
        </w:rPr>
      </w:pPr>
      <w:r w:rsidRPr="00DD62EE">
        <w:rPr>
          <w:sz w:val="28"/>
          <w:szCs w:val="28"/>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rsidR="007B22E2" w:rsidRPr="00DD62EE" w:rsidRDefault="007B22E2" w:rsidP="007B22E2">
      <w:pPr>
        <w:ind w:firstLine="709"/>
        <w:jc w:val="both"/>
        <w:rPr>
          <w:sz w:val="28"/>
          <w:szCs w:val="28"/>
        </w:rPr>
      </w:pPr>
      <w:r w:rsidRPr="00DD62EE">
        <w:rPr>
          <w:sz w:val="28"/>
          <w:szCs w:val="28"/>
        </w:rPr>
        <w:t>если в генеральный план населенного пункта были внесены изменения, которые влекут за собой соответствующие изменения в проекте планировки;</w:t>
      </w:r>
    </w:p>
    <w:p w:rsidR="007B22E2" w:rsidRPr="00DD62EE" w:rsidRDefault="007B22E2" w:rsidP="007B22E2">
      <w:pPr>
        <w:ind w:firstLine="709"/>
        <w:jc w:val="both"/>
        <w:rPr>
          <w:sz w:val="28"/>
          <w:szCs w:val="28"/>
        </w:rPr>
      </w:pPr>
      <w:r w:rsidRPr="00DD62EE">
        <w:rPr>
          <w:sz w:val="28"/>
          <w:szCs w:val="28"/>
        </w:rPr>
        <w:t>если в правила землепользования и застройки населенного пункта были внесены изменения, которые влекут за собой соответствующие изменения в проекте планировки.</w:t>
      </w:r>
    </w:p>
    <w:p w:rsidR="007B22E2" w:rsidRPr="00DD62EE" w:rsidRDefault="007B22E2" w:rsidP="007B22E2">
      <w:pPr>
        <w:ind w:firstLine="709"/>
        <w:jc w:val="both"/>
        <w:rPr>
          <w:sz w:val="28"/>
          <w:szCs w:val="28"/>
        </w:rPr>
      </w:pPr>
      <w:r w:rsidRPr="00DD62EE">
        <w:rPr>
          <w:sz w:val="28"/>
          <w:szCs w:val="28"/>
        </w:rPr>
        <w:t>На основе проектов планировки применительно к элементам планировочной структуры (кварталам),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планировочных элементов,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 законодательством.</w:t>
      </w:r>
    </w:p>
    <w:p w:rsidR="007B22E2" w:rsidRPr="00DD62EE" w:rsidRDefault="007B22E2" w:rsidP="007B22E2">
      <w:pPr>
        <w:ind w:firstLine="709"/>
        <w:jc w:val="both"/>
        <w:rPr>
          <w:sz w:val="28"/>
          <w:szCs w:val="28"/>
        </w:rPr>
      </w:pPr>
      <w:r w:rsidRPr="00DD62EE">
        <w:rPr>
          <w:sz w:val="28"/>
          <w:szCs w:val="28"/>
        </w:rPr>
        <w:t>На основе проекта межевания подготавливаются градостроительные планы отдельных земельных участков, выделенных в проекте межевания.</w:t>
      </w:r>
    </w:p>
    <w:p w:rsidR="007B22E2" w:rsidRPr="00DD62EE" w:rsidRDefault="007B22E2" w:rsidP="007B22E2">
      <w:pPr>
        <w:ind w:firstLine="709"/>
        <w:jc w:val="both"/>
        <w:rPr>
          <w:sz w:val="28"/>
          <w:szCs w:val="28"/>
        </w:rPr>
      </w:pPr>
      <w:r w:rsidRPr="00DD62EE">
        <w:rPr>
          <w:sz w:val="28"/>
          <w:szCs w:val="28"/>
        </w:rPr>
        <w:t>Подготовка документации по планировке территории  не требуется, когда правообладатели земельных участков по своей инициативе:</w:t>
      </w:r>
    </w:p>
    <w:p w:rsidR="007B22E2" w:rsidRPr="00DD62EE" w:rsidRDefault="007B22E2" w:rsidP="007B22E2">
      <w:pPr>
        <w:ind w:firstLine="709"/>
        <w:jc w:val="both"/>
        <w:rPr>
          <w:sz w:val="28"/>
          <w:szCs w:val="28"/>
        </w:rPr>
      </w:pPr>
      <w:r w:rsidRPr="00DD62EE">
        <w:rPr>
          <w:sz w:val="28"/>
          <w:szCs w:val="28"/>
        </w:rPr>
        <w:t>разделяют один земельный участок на несколько земельных участков;</w:t>
      </w:r>
    </w:p>
    <w:p w:rsidR="007B22E2" w:rsidRPr="00DD62EE" w:rsidRDefault="007B22E2" w:rsidP="007B22E2">
      <w:pPr>
        <w:ind w:firstLine="709"/>
        <w:jc w:val="both"/>
        <w:rPr>
          <w:sz w:val="28"/>
          <w:szCs w:val="28"/>
        </w:rPr>
      </w:pPr>
      <w:r w:rsidRPr="00DD62EE">
        <w:rPr>
          <w:sz w:val="28"/>
          <w:szCs w:val="28"/>
        </w:rPr>
        <w:t>объединяют несколько земельных участков в один;</w:t>
      </w:r>
    </w:p>
    <w:p w:rsidR="007B22E2" w:rsidRPr="00DD62EE" w:rsidRDefault="007B22E2" w:rsidP="007B22E2">
      <w:pPr>
        <w:ind w:firstLine="709"/>
        <w:jc w:val="both"/>
        <w:rPr>
          <w:sz w:val="28"/>
          <w:szCs w:val="28"/>
        </w:rPr>
      </w:pPr>
      <w:r w:rsidRPr="00DD62EE">
        <w:rPr>
          <w:sz w:val="28"/>
          <w:szCs w:val="28"/>
        </w:rPr>
        <w:t>изменяют общую границу нескольких земельных участков.</w:t>
      </w:r>
    </w:p>
    <w:p w:rsidR="007B22E2" w:rsidRPr="00DD62EE" w:rsidRDefault="007B22E2" w:rsidP="007B22E2">
      <w:pPr>
        <w:ind w:firstLine="709"/>
        <w:jc w:val="both"/>
        <w:rPr>
          <w:sz w:val="28"/>
          <w:szCs w:val="28"/>
        </w:rPr>
      </w:pPr>
      <w:r w:rsidRPr="00DD62EE">
        <w:rPr>
          <w:sz w:val="28"/>
          <w:szCs w:val="28"/>
        </w:rPr>
        <w:t xml:space="preserve">В вышеупомянутых случаях производится подготовка землеустроительной документации в соответствии с земельным </w:t>
      </w:r>
      <w:r w:rsidRPr="00DD62EE">
        <w:rPr>
          <w:sz w:val="28"/>
          <w:szCs w:val="28"/>
        </w:rPr>
        <w:lastRenderedPageBreak/>
        <w:t>законодательством при соблюдении требований, указанных в статье 41 Градостроительного кодекса Российской Федерации.</w:t>
      </w:r>
    </w:p>
    <w:p w:rsidR="007B22E2" w:rsidRPr="00473E93" w:rsidRDefault="007B22E2" w:rsidP="007D29C8">
      <w:pPr>
        <w:pStyle w:val="3"/>
        <w:jc w:val="center"/>
        <w:rPr>
          <w:bCs w:val="0"/>
        </w:rPr>
      </w:pPr>
      <w:bookmarkStart w:id="26" w:name="_Toc435437205"/>
      <w:bookmarkStart w:id="27" w:name="_Toc50111614"/>
      <w:r w:rsidRPr="00473E93">
        <w:rPr>
          <w:bCs w:val="0"/>
        </w:rPr>
        <w:t>3.2. Подготовка проектов планировки территории.</w:t>
      </w:r>
      <w:bookmarkEnd w:id="26"/>
      <w:bookmarkEnd w:id="27"/>
    </w:p>
    <w:p w:rsidR="007B22E2" w:rsidRPr="00473E93" w:rsidRDefault="007B22E2" w:rsidP="003B75C0">
      <w:pPr>
        <w:ind w:firstLine="709"/>
        <w:jc w:val="both"/>
        <w:rPr>
          <w:sz w:val="28"/>
          <w:szCs w:val="28"/>
        </w:rPr>
      </w:pPr>
      <w:r w:rsidRPr="00473E93">
        <w:rPr>
          <w:sz w:val="28"/>
          <w:szCs w:val="28"/>
        </w:rPr>
        <w:t>Решение о подготовке проекта планировки, проекта планировки и межевания принимает Администрация. Подготовку проекта планировки, проекта планировки и межевания осуществляет за свой счёт заинтересованное лицо.</w:t>
      </w:r>
    </w:p>
    <w:p w:rsidR="003B75C0" w:rsidRPr="00473E93" w:rsidRDefault="003B75C0" w:rsidP="003B75C0">
      <w:pPr>
        <w:ind w:firstLine="709"/>
        <w:jc w:val="both"/>
        <w:rPr>
          <w:sz w:val="28"/>
          <w:szCs w:val="28"/>
        </w:rPr>
      </w:pPr>
      <w:r w:rsidRPr="00473E93">
        <w:rPr>
          <w:sz w:val="28"/>
          <w:szCs w:val="28"/>
        </w:rPr>
        <w:t>Подготовка и утверждение документации по планировке территории осуществляется на основании ст.45 Градостроительного кодекса РФ.</w:t>
      </w:r>
    </w:p>
    <w:p w:rsidR="007B22E2" w:rsidRPr="00473E93" w:rsidRDefault="007B22E2" w:rsidP="007B22E2">
      <w:pPr>
        <w:ind w:firstLine="709"/>
        <w:jc w:val="both"/>
        <w:rPr>
          <w:sz w:val="28"/>
          <w:szCs w:val="28"/>
        </w:rPr>
      </w:pPr>
      <w:r w:rsidRPr="00473E93">
        <w:rPr>
          <w:sz w:val="28"/>
          <w:szCs w:val="28"/>
        </w:rPr>
        <w:t xml:space="preserve">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rsidR="007B22E2" w:rsidRPr="00473E93" w:rsidRDefault="007B22E2" w:rsidP="007B22E2">
      <w:pPr>
        <w:ind w:firstLine="709"/>
        <w:jc w:val="both"/>
        <w:rPr>
          <w:sz w:val="28"/>
          <w:szCs w:val="28"/>
        </w:rPr>
      </w:pPr>
      <w:r w:rsidRPr="00473E93">
        <w:rPr>
          <w:sz w:val="28"/>
          <w:szCs w:val="28"/>
        </w:rPr>
        <w:t>1) границы планировочных элементов территории (кварталов, микрорайонов);</w:t>
      </w:r>
    </w:p>
    <w:p w:rsidR="007B22E2" w:rsidRPr="00473E93" w:rsidRDefault="007B22E2" w:rsidP="007B22E2">
      <w:pPr>
        <w:ind w:firstLine="709"/>
        <w:jc w:val="both"/>
        <w:rPr>
          <w:sz w:val="28"/>
          <w:szCs w:val="28"/>
        </w:rPr>
      </w:pPr>
      <w:r w:rsidRPr="00473E93">
        <w:rPr>
          <w:sz w:val="28"/>
          <w:szCs w:val="28"/>
        </w:rPr>
        <w:t>2) границы земельных участков общего пользования и линейных объектов без определения границ иных земельных участков;</w:t>
      </w:r>
    </w:p>
    <w:p w:rsidR="007B22E2" w:rsidRPr="00473E93" w:rsidRDefault="007B22E2" w:rsidP="007B22E2">
      <w:pPr>
        <w:ind w:firstLine="709"/>
        <w:jc w:val="both"/>
        <w:rPr>
          <w:sz w:val="28"/>
          <w:szCs w:val="28"/>
        </w:rPr>
      </w:pPr>
      <w:r w:rsidRPr="00473E93">
        <w:rPr>
          <w:sz w:val="28"/>
          <w:szCs w:val="28"/>
        </w:rPr>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B22E2" w:rsidRPr="00473E93" w:rsidRDefault="007B22E2" w:rsidP="007B22E2">
      <w:pPr>
        <w:ind w:firstLine="709"/>
        <w:jc w:val="both"/>
        <w:rPr>
          <w:sz w:val="28"/>
          <w:szCs w:val="28"/>
        </w:rPr>
      </w:pPr>
      <w:r w:rsidRPr="00473E93">
        <w:rPr>
          <w:sz w:val="28"/>
          <w:szCs w:val="28"/>
        </w:rPr>
        <w:t>3. Проекты планировки с проектами межевания в их составе подготавливаются в случаях, когда необходимо определить, изменить:</w:t>
      </w:r>
    </w:p>
    <w:p w:rsidR="007B22E2" w:rsidRPr="00473E93" w:rsidRDefault="007B22E2" w:rsidP="007B22E2">
      <w:pPr>
        <w:ind w:firstLine="709"/>
        <w:jc w:val="both"/>
        <w:rPr>
          <w:sz w:val="28"/>
          <w:szCs w:val="28"/>
        </w:rPr>
      </w:pPr>
      <w:r w:rsidRPr="00473E93">
        <w:rPr>
          <w:sz w:val="28"/>
          <w:szCs w:val="28"/>
        </w:rPr>
        <w:t xml:space="preserve">1) элементы планировки территории, указанные в пунктах 1-3 части 2 настоящей статьи; </w:t>
      </w:r>
    </w:p>
    <w:p w:rsidR="007B22E2" w:rsidRPr="00473E93" w:rsidRDefault="007B22E2" w:rsidP="007B22E2">
      <w:pPr>
        <w:jc w:val="both"/>
        <w:rPr>
          <w:sz w:val="28"/>
          <w:szCs w:val="28"/>
        </w:rPr>
      </w:pPr>
      <w:r w:rsidRPr="00473E93">
        <w:rPr>
          <w:sz w:val="28"/>
          <w:szCs w:val="28"/>
        </w:rPr>
        <w:tab/>
        <w:t>2) границы земельных участков, которые не являются земельными участками общего пользования;</w:t>
      </w:r>
    </w:p>
    <w:p w:rsidR="007B22E2" w:rsidRPr="00473E93" w:rsidRDefault="007B22E2" w:rsidP="007B22E2">
      <w:pPr>
        <w:ind w:firstLine="709"/>
        <w:jc w:val="both"/>
        <w:rPr>
          <w:sz w:val="28"/>
          <w:szCs w:val="28"/>
        </w:rPr>
      </w:pPr>
      <w:r w:rsidRPr="00473E93">
        <w:rPr>
          <w:sz w:val="28"/>
          <w:szCs w:val="28"/>
        </w:rPr>
        <w:t>3) границы застроенных и незастроенных земельных участков;</w:t>
      </w:r>
    </w:p>
    <w:p w:rsidR="007B22E2" w:rsidRPr="00473E93" w:rsidRDefault="007B22E2" w:rsidP="007B22E2">
      <w:pPr>
        <w:ind w:firstLine="709"/>
        <w:jc w:val="both"/>
        <w:rPr>
          <w:sz w:val="28"/>
          <w:szCs w:val="28"/>
        </w:rPr>
      </w:pPr>
      <w:r w:rsidRPr="00473E93">
        <w:rPr>
          <w:sz w:val="28"/>
          <w:szCs w:val="28"/>
        </w:rPr>
        <w:t>4) границы земельных участков, планируемых для предоставления физическим и юридическим лицам для строительства;</w:t>
      </w:r>
    </w:p>
    <w:p w:rsidR="007B22E2" w:rsidRPr="00473E93" w:rsidRDefault="007B22E2" w:rsidP="007B22E2">
      <w:pPr>
        <w:ind w:firstLine="709"/>
        <w:jc w:val="both"/>
        <w:rPr>
          <w:sz w:val="28"/>
          <w:szCs w:val="28"/>
        </w:rPr>
      </w:pPr>
      <w:r w:rsidRPr="00473E93">
        <w:rPr>
          <w:sz w:val="28"/>
          <w:szCs w:val="28"/>
        </w:rPr>
        <w:t>5) границы земельных участков для размещения объектов капитального строительства федерального, регионального или местного значения; а также подготовить градостроительные планы вновь образуемых, изменяемых земельных участков;</w:t>
      </w:r>
    </w:p>
    <w:p w:rsidR="007B22E2" w:rsidRPr="00473E93" w:rsidRDefault="007B22E2" w:rsidP="007B22E2">
      <w:pPr>
        <w:ind w:firstLine="709"/>
        <w:jc w:val="both"/>
        <w:rPr>
          <w:sz w:val="28"/>
          <w:szCs w:val="28"/>
        </w:rPr>
      </w:pPr>
      <w:r w:rsidRPr="00473E93">
        <w:rPr>
          <w:sz w:val="28"/>
          <w:szCs w:val="28"/>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7B22E2" w:rsidRPr="00473E93" w:rsidRDefault="007B22E2" w:rsidP="007B22E2">
      <w:pPr>
        <w:ind w:firstLine="709"/>
        <w:jc w:val="both"/>
        <w:rPr>
          <w:sz w:val="28"/>
          <w:szCs w:val="28"/>
        </w:rPr>
      </w:pPr>
      <w:r w:rsidRPr="00473E93">
        <w:rPr>
          <w:sz w:val="28"/>
          <w:szCs w:val="28"/>
        </w:rPr>
        <w:t>На основании проектов планировки территории, утвержденных Администрацией, Совет вправе вносить изменения в Правила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7B22E2" w:rsidRPr="00DD62EE" w:rsidRDefault="007B22E2" w:rsidP="007D29C8">
      <w:pPr>
        <w:pStyle w:val="3"/>
        <w:jc w:val="center"/>
        <w:rPr>
          <w:bCs w:val="0"/>
        </w:rPr>
      </w:pPr>
      <w:bookmarkStart w:id="28" w:name="_Toc435437206"/>
      <w:bookmarkStart w:id="29" w:name="_Toc50111615"/>
      <w:r w:rsidRPr="00473E93">
        <w:rPr>
          <w:bCs w:val="0"/>
        </w:rPr>
        <w:lastRenderedPageBreak/>
        <w:t>3.3. Подготовка проектов межевания как самостоятельных</w:t>
      </w:r>
      <w:r w:rsidRPr="00DD62EE">
        <w:rPr>
          <w:bCs w:val="0"/>
        </w:rPr>
        <w:t xml:space="preserve"> документов с включением в их состав градостроительных планов.</w:t>
      </w:r>
      <w:bookmarkEnd w:id="28"/>
      <w:bookmarkEnd w:id="29"/>
    </w:p>
    <w:p w:rsidR="007B22E2" w:rsidRPr="00DD62EE" w:rsidRDefault="007B22E2" w:rsidP="007B22E2">
      <w:pPr>
        <w:ind w:firstLine="709"/>
        <w:jc w:val="both"/>
        <w:rPr>
          <w:sz w:val="28"/>
          <w:szCs w:val="28"/>
        </w:rPr>
      </w:pPr>
      <w:r w:rsidRPr="00DD62EE">
        <w:rPr>
          <w:sz w:val="28"/>
          <w:szCs w:val="28"/>
        </w:rPr>
        <w:t>Решение о подготовке проекта межевания принимает Администрация. Подготовку проекта межевания осуществляет за свой счёт заинтересованное лицо.</w:t>
      </w:r>
    </w:p>
    <w:p w:rsidR="007B22E2" w:rsidRPr="00DD62EE" w:rsidRDefault="007B22E2" w:rsidP="007B22E2">
      <w:pPr>
        <w:ind w:firstLine="709"/>
        <w:jc w:val="both"/>
        <w:rPr>
          <w:sz w:val="28"/>
          <w:szCs w:val="28"/>
        </w:rPr>
      </w:pPr>
      <w:r w:rsidRPr="00DD62EE">
        <w:rPr>
          <w:sz w:val="28"/>
          <w:szCs w:val="28"/>
        </w:rPr>
        <w:t>Проекты межевания как самостоятельные документы (вне состава проектов планировки) подготавливаются в пределах красных линий планировочных элементов территории, ранее установленных проектами планировки в следующих случаях, когда необходимо определить (изменить):</w:t>
      </w:r>
    </w:p>
    <w:p w:rsidR="007B22E2" w:rsidRPr="00DD62EE" w:rsidRDefault="007B22E2" w:rsidP="007B22E2">
      <w:pPr>
        <w:ind w:firstLine="709"/>
        <w:jc w:val="both"/>
        <w:rPr>
          <w:sz w:val="28"/>
          <w:szCs w:val="28"/>
        </w:rPr>
      </w:pPr>
      <w:r w:rsidRPr="00DD62EE">
        <w:rPr>
          <w:sz w:val="28"/>
          <w:szCs w:val="28"/>
        </w:rPr>
        <w:t>а) границы земельных участков, которые не являются земельными участками общего пользования;</w:t>
      </w:r>
    </w:p>
    <w:p w:rsidR="007B22E2" w:rsidRPr="00DD62EE" w:rsidRDefault="007B22E2" w:rsidP="007B22E2">
      <w:pPr>
        <w:ind w:firstLine="709"/>
        <w:jc w:val="both"/>
        <w:rPr>
          <w:sz w:val="28"/>
          <w:szCs w:val="28"/>
        </w:rPr>
      </w:pPr>
      <w:r w:rsidRPr="00DD62EE">
        <w:rPr>
          <w:sz w:val="28"/>
          <w:szCs w:val="28"/>
        </w:rPr>
        <w:t>б) границы застроенных и незастроенных земельных участков;</w:t>
      </w:r>
    </w:p>
    <w:p w:rsidR="007B22E2" w:rsidRPr="00DD62EE" w:rsidRDefault="007B22E2" w:rsidP="007B22E2">
      <w:pPr>
        <w:ind w:firstLine="709"/>
        <w:jc w:val="both"/>
        <w:rPr>
          <w:sz w:val="28"/>
          <w:szCs w:val="28"/>
        </w:rPr>
      </w:pPr>
      <w:r w:rsidRPr="00DD62EE">
        <w:rPr>
          <w:sz w:val="28"/>
          <w:szCs w:val="28"/>
        </w:rPr>
        <w:t>в) границы земельных участков, планируемых для предоставления физическим и юридическим лицам для строительства;</w:t>
      </w:r>
    </w:p>
    <w:p w:rsidR="007B22E2" w:rsidRPr="00DD62EE" w:rsidRDefault="007B22E2" w:rsidP="007B22E2">
      <w:pPr>
        <w:ind w:firstLine="709"/>
        <w:jc w:val="both"/>
        <w:rPr>
          <w:sz w:val="28"/>
          <w:szCs w:val="28"/>
        </w:rPr>
      </w:pPr>
      <w:r w:rsidRPr="00DD62EE">
        <w:rPr>
          <w:sz w:val="28"/>
          <w:szCs w:val="28"/>
        </w:rPr>
        <w:t>г) границы земельных участков для размещения объектов капитального строительства федерального, регионального или местного значения;</w:t>
      </w:r>
    </w:p>
    <w:p w:rsidR="007B22E2" w:rsidRPr="00DD62EE" w:rsidRDefault="007B22E2" w:rsidP="007B22E2">
      <w:pPr>
        <w:ind w:firstLine="709"/>
        <w:jc w:val="both"/>
        <w:rPr>
          <w:sz w:val="28"/>
          <w:szCs w:val="28"/>
        </w:rPr>
      </w:pPr>
      <w:proofErr w:type="spellStart"/>
      <w:r w:rsidRPr="00DD62EE">
        <w:rPr>
          <w:sz w:val="28"/>
          <w:szCs w:val="28"/>
        </w:rPr>
        <w:t>д</w:t>
      </w:r>
      <w:proofErr w:type="spellEnd"/>
      <w:r w:rsidRPr="00DD62EE">
        <w:rPr>
          <w:sz w:val="28"/>
          <w:szCs w:val="28"/>
        </w:rPr>
        <w:t>) подготовить градостроительные планы вновь образуемых, изменяемых земельных участков;</w:t>
      </w:r>
    </w:p>
    <w:p w:rsidR="007B22E2" w:rsidRPr="00DD62EE" w:rsidRDefault="007B22E2" w:rsidP="007B22E2">
      <w:pPr>
        <w:ind w:firstLine="709"/>
        <w:jc w:val="both"/>
        <w:rPr>
          <w:sz w:val="28"/>
          <w:szCs w:val="28"/>
        </w:rPr>
      </w:pPr>
      <w:r w:rsidRPr="00DD62EE">
        <w:rPr>
          <w:sz w:val="28"/>
          <w:szCs w:val="28"/>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B22E2" w:rsidRPr="00DD62EE" w:rsidRDefault="007B22E2" w:rsidP="007B22E2">
      <w:pPr>
        <w:ind w:firstLine="709"/>
        <w:jc w:val="both"/>
        <w:rPr>
          <w:sz w:val="28"/>
          <w:szCs w:val="28"/>
        </w:rPr>
      </w:pPr>
      <w:r w:rsidRPr="00DD62EE">
        <w:rPr>
          <w:sz w:val="28"/>
          <w:szCs w:val="28"/>
        </w:rPr>
        <w:t>Проекты межевания территории до их утверждения подлежат обязательному рассмотрению на публичных слушаниях.</w:t>
      </w:r>
    </w:p>
    <w:p w:rsidR="007B22E2" w:rsidRPr="00DD62EE" w:rsidRDefault="007B22E2" w:rsidP="007B22E2">
      <w:pPr>
        <w:ind w:firstLine="709"/>
        <w:jc w:val="both"/>
        <w:rPr>
          <w:sz w:val="28"/>
          <w:szCs w:val="28"/>
        </w:rPr>
      </w:pPr>
    </w:p>
    <w:p w:rsidR="007B22E2" w:rsidRPr="007D29C8" w:rsidRDefault="007B22E2" w:rsidP="007D29C8">
      <w:pPr>
        <w:pStyle w:val="a3"/>
        <w:spacing w:before="0" w:beforeAutospacing="0" w:after="0" w:afterAutospacing="0"/>
        <w:ind w:firstLine="709"/>
        <w:jc w:val="center"/>
        <w:outlineLvl w:val="1"/>
        <w:rPr>
          <w:b/>
          <w:color w:val="FF0000"/>
          <w:sz w:val="28"/>
          <w:szCs w:val="28"/>
        </w:rPr>
      </w:pPr>
      <w:bookmarkStart w:id="30" w:name="_Toc50111616"/>
      <w:r w:rsidRPr="00DD62EE">
        <w:rPr>
          <w:b/>
          <w:sz w:val="28"/>
          <w:szCs w:val="28"/>
        </w:rPr>
        <w:t>Статья 4</w:t>
      </w:r>
      <w:r w:rsidR="00146113">
        <w:rPr>
          <w:b/>
          <w:sz w:val="28"/>
          <w:szCs w:val="28"/>
        </w:rPr>
        <w:t>.</w:t>
      </w:r>
      <w:r w:rsidRPr="00DD62EE">
        <w:rPr>
          <w:b/>
          <w:sz w:val="28"/>
          <w:szCs w:val="28"/>
        </w:rPr>
        <w:t xml:space="preserve"> </w:t>
      </w:r>
      <w:r w:rsidRPr="00DD62EE">
        <w:rPr>
          <w:b/>
          <w:color w:val="000000"/>
          <w:sz w:val="28"/>
          <w:szCs w:val="28"/>
        </w:rPr>
        <w:t>Подготовка градостроительных планов земельных участков</w:t>
      </w:r>
      <w:r w:rsidRPr="007D29C8">
        <w:rPr>
          <w:b/>
          <w:color w:val="FF0000"/>
          <w:sz w:val="28"/>
          <w:szCs w:val="28"/>
        </w:rPr>
        <w:t>.</w:t>
      </w:r>
      <w:bookmarkEnd w:id="30"/>
    </w:p>
    <w:p w:rsidR="007B22E2" w:rsidRPr="00473E93" w:rsidRDefault="007B22E2" w:rsidP="007B22E2">
      <w:pPr>
        <w:ind w:firstLine="709"/>
        <w:jc w:val="both"/>
        <w:rPr>
          <w:sz w:val="28"/>
          <w:szCs w:val="28"/>
        </w:rPr>
      </w:pPr>
      <w:bookmarkStart w:id="31" w:name="sub_1701"/>
      <w:r w:rsidRPr="00473E93">
        <w:rPr>
          <w:sz w:val="28"/>
          <w:szCs w:val="28"/>
        </w:rPr>
        <w:t xml:space="preserve">Подготовка градостроительных планов земельных участков осуществляется применительно к застроенным или предназначенным для </w:t>
      </w:r>
      <w:hyperlink w:anchor="sub_321" w:history="1">
        <w:r w:rsidRPr="00473E93">
          <w:rPr>
            <w:rStyle w:val="aff8"/>
            <w:color w:val="auto"/>
            <w:sz w:val="28"/>
            <w:szCs w:val="28"/>
          </w:rPr>
          <w:t>строительства,</w:t>
        </w:r>
      </w:hyperlink>
      <w:r w:rsidRPr="00473E93">
        <w:rPr>
          <w:sz w:val="28"/>
          <w:szCs w:val="28"/>
        </w:rPr>
        <w:t xml:space="preserve"> реконструкции объектов капитального строительства земельным участкам.</w:t>
      </w:r>
    </w:p>
    <w:p w:rsidR="00473E93" w:rsidRPr="00473E93" w:rsidRDefault="00473E93" w:rsidP="007B22E2">
      <w:pPr>
        <w:ind w:firstLine="709"/>
        <w:jc w:val="both"/>
        <w:rPr>
          <w:sz w:val="28"/>
          <w:szCs w:val="28"/>
        </w:rPr>
      </w:pPr>
      <w:r w:rsidRPr="00473E93">
        <w:rPr>
          <w:sz w:val="28"/>
          <w:szCs w:val="28"/>
        </w:rPr>
        <w:t>Подготовка градостроительного плана земельного участка осуществляется на основании ст. 57.3 Градостроительного кодекса РФ.</w:t>
      </w:r>
    </w:p>
    <w:p w:rsidR="007B22E2" w:rsidRPr="00473E93" w:rsidRDefault="007B22E2" w:rsidP="007B22E2">
      <w:pPr>
        <w:ind w:firstLine="709"/>
        <w:jc w:val="both"/>
        <w:rPr>
          <w:sz w:val="28"/>
          <w:szCs w:val="28"/>
        </w:rPr>
      </w:pPr>
      <w:bookmarkStart w:id="32" w:name="sub_1702"/>
      <w:bookmarkEnd w:id="31"/>
      <w:r w:rsidRPr="00473E93">
        <w:rPr>
          <w:sz w:val="28"/>
          <w:szCs w:val="28"/>
        </w:rPr>
        <w:t>Форма градостроительного плана земельного участка определяется Правительством Российской Федерации.</w:t>
      </w:r>
    </w:p>
    <w:p w:rsidR="007B22E2" w:rsidRPr="00473E93" w:rsidRDefault="007B22E2" w:rsidP="007B22E2">
      <w:pPr>
        <w:ind w:firstLine="709"/>
        <w:jc w:val="both"/>
        <w:rPr>
          <w:sz w:val="28"/>
          <w:szCs w:val="28"/>
        </w:rPr>
      </w:pPr>
      <w:bookmarkStart w:id="33" w:name="sub_1703"/>
      <w:bookmarkEnd w:id="32"/>
      <w:r w:rsidRPr="00473E93">
        <w:rPr>
          <w:sz w:val="28"/>
          <w:szCs w:val="28"/>
        </w:rPr>
        <w:t>Градостроительные планы земельных участков являются обязательным основанием для:</w:t>
      </w:r>
    </w:p>
    <w:p w:rsidR="007B22E2" w:rsidRPr="00473E93" w:rsidRDefault="007B22E2" w:rsidP="007B22E2">
      <w:pPr>
        <w:ind w:firstLine="709"/>
        <w:jc w:val="both"/>
        <w:rPr>
          <w:sz w:val="28"/>
          <w:szCs w:val="28"/>
        </w:rPr>
      </w:pPr>
      <w:bookmarkStart w:id="34" w:name="sub_17031"/>
      <w:bookmarkEnd w:id="33"/>
      <w:r w:rsidRPr="00473E93">
        <w:rPr>
          <w:sz w:val="28"/>
          <w:szCs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7B22E2" w:rsidRPr="00473E93" w:rsidRDefault="007B22E2" w:rsidP="007B22E2">
      <w:pPr>
        <w:ind w:firstLine="709"/>
        <w:jc w:val="both"/>
        <w:rPr>
          <w:sz w:val="28"/>
          <w:szCs w:val="28"/>
        </w:rPr>
      </w:pPr>
      <w:bookmarkStart w:id="35" w:name="sub_17032"/>
      <w:bookmarkEnd w:id="34"/>
      <w:r w:rsidRPr="00473E93">
        <w:rPr>
          <w:sz w:val="28"/>
          <w:szCs w:val="28"/>
        </w:rPr>
        <w:lastRenderedPageBreak/>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7B22E2" w:rsidRPr="00473E93" w:rsidRDefault="007B22E2" w:rsidP="007B22E2">
      <w:pPr>
        <w:ind w:firstLine="709"/>
        <w:jc w:val="both"/>
        <w:rPr>
          <w:sz w:val="28"/>
          <w:szCs w:val="28"/>
        </w:rPr>
      </w:pPr>
      <w:bookmarkStart w:id="36" w:name="sub_17033"/>
      <w:bookmarkEnd w:id="35"/>
      <w:r w:rsidRPr="00473E93">
        <w:rPr>
          <w:sz w:val="28"/>
          <w:szCs w:val="28"/>
        </w:rPr>
        <w:t>- принятия решений об изъятии, в том числе путем выкупа, резервировании земельных участков для государственных и муниципальных нужд;</w:t>
      </w:r>
    </w:p>
    <w:p w:rsidR="007B22E2" w:rsidRPr="00473E93" w:rsidRDefault="007B22E2" w:rsidP="007B22E2">
      <w:pPr>
        <w:ind w:firstLine="709"/>
        <w:jc w:val="both"/>
        <w:rPr>
          <w:sz w:val="28"/>
          <w:szCs w:val="28"/>
        </w:rPr>
      </w:pPr>
      <w:bookmarkStart w:id="37" w:name="sub_17034"/>
      <w:bookmarkEnd w:id="36"/>
      <w:r w:rsidRPr="00473E93">
        <w:rPr>
          <w:sz w:val="28"/>
          <w:szCs w:val="28"/>
        </w:rPr>
        <w:t xml:space="preserve">- подготовки </w:t>
      </w:r>
      <w:hyperlink w:anchor="sub_318" w:history="1">
        <w:r w:rsidRPr="00473E93">
          <w:rPr>
            <w:rStyle w:val="aff8"/>
            <w:b w:val="0"/>
            <w:color w:val="auto"/>
            <w:sz w:val="28"/>
            <w:szCs w:val="28"/>
            <w:u w:val="none"/>
          </w:rPr>
          <w:t>проектной документации</w:t>
        </w:r>
      </w:hyperlink>
      <w:r w:rsidRPr="00473E93">
        <w:rPr>
          <w:sz w:val="28"/>
          <w:szCs w:val="28"/>
        </w:rPr>
        <w:t xml:space="preserve"> для </w:t>
      </w:r>
      <w:hyperlink w:anchor="sub_323" w:history="1">
        <w:r w:rsidRPr="00473E93">
          <w:rPr>
            <w:rStyle w:val="aff8"/>
            <w:b w:val="0"/>
            <w:color w:val="auto"/>
            <w:sz w:val="28"/>
            <w:szCs w:val="28"/>
            <w:u w:val="none"/>
          </w:rPr>
          <w:t>строительства,</w:t>
        </w:r>
      </w:hyperlink>
      <w:r w:rsidRPr="00473E93">
        <w:rPr>
          <w:b/>
          <w:sz w:val="28"/>
          <w:szCs w:val="28"/>
        </w:rPr>
        <w:t xml:space="preserve"> </w:t>
      </w:r>
      <w:r w:rsidRPr="00473E93">
        <w:rPr>
          <w:sz w:val="28"/>
          <w:szCs w:val="28"/>
        </w:rPr>
        <w:t>реконструкции;</w:t>
      </w:r>
    </w:p>
    <w:p w:rsidR="007B22E2" w:rsidRPr="00473E93" w:rsidRDefault="007B22E2" w:rsidP="007B22E2">
      <w:pPr>
        <w:ind w:firstLine="709"/>
        <w:jc w:val="both"/>
        <w:rPr>
          <w:sz w:val="28"/>
          <w:szCs w:val="28"/>
        </w:rPr>
      </w:pPr>
      <w:bookmarkStart w:id="38" w:name="sub_1704"/>
      <w:bookmarkEnd w:id="37"/>
      <w:r w:rsidRPr="00473E93">
        <w:rPr>
          <w:sz w:val="28"/>
          <w:szCs w:val="28"/>
        </w:rPr>
        <w:t xml:space="preserve">Для выдачи градостроительного плана физическое или юридическое лицо обращается в </w:t>
      </w:r>
      <w:r w:rsidR="00473E93">
        <w:rPr>
          <w:sz w:val="28"/>
          <w:szCs w:val="28"/>
        </w:rPr>
        <w:t>администрацию муниципального района</w:t>
      </w:r>
      <w:r w:rsidRPr="00473E93">
        <w:rPr>
          <w:sz w:val="28"/>
          <w:szCs w:val="28"/>
        </w:rPr>
        <w:t xml:space="preserve"> с заявлением о выдаче ему градостроительного плана. </w:t>
      </w:r>
      <w:r w:rsidR="00473E93">
        <w:rPr>
          <w:sz w:val="28"/>
          <w:szCs w:val="28"/>
        </w:rPr>
        <w:t>Администрация муниципального района</w:t>
      </w:r>
      <w:r w:rsidRPr="00473E93">
        <w:rPr>
          <w:sz w:val="28"/>
          <w:szCs w:val="28"/>
        </w:rPr>
        <w:t xml:space="preserve"> осуществляет подготовку градостроительного плана земельного участка в соответствии с законодательством РФ.</w:t>
      </w:r>
    </w:p>
    <w:bookmarkEnd w:id="38"/>
    <w:p w:rsidR="007B22E2" w:rsidRPr="00DD62EE" w:rsidRDefault="007B22E2" w:rsidP="007B22E2">
      <w:pPr>
        <w:ind w:firstLine="709"/>
        <w:jc w:val="both"/>
        <w:rPr>
          <w:sz w:val="28"/>
          <w:szCs w:val="28"/>
        </w:rPr>
      </w:pPr>
    </w:p>
    <w:p w:rsidR="007B22E2" w:rsidRDefault="007B22E2" w:rsidP="007D29C8">
      <w:pPr>
        <w:pStyle w:val="a3"/>
        <w:spacing w:before="0" w:beforeAutospacing="0" w:after="0" w:afterAutospacing="0"/>
        <w:ind w:firstLine="709"/>
        <w:jc w:val="center"/>
        <w:outlineLvl w:val="1"/>
        <w:rPr>
          <w:b/>
          <w:sz w:val="28"/>
          <w:szCs w:val="28"/>
        </w:rPr>
      </w:pPr>
      <w:bookmarkStart w:id="39" w:name="_Toc435437208"/>
      <w:bookmarkStart w:id="40" w:name="_Toc50111617"/>
      <w:r w:rsidRPr="00586C88">
        <w:rPr>
          <w:b/>
          <w:sz w:val="28"/>
          <w:szCs w:val="28"/>
        </w:rPr>
        <w:t xml:space="preserve">Статья </w:t>
      </w:r>
      <w:r w:rsidR="00473E93" w:rsidRPr="00586C88">
        <w:rPr>
          <w:b/>
          <w:sz w:val="28"/>
          <w:szCs w:val="28"/>
        </w:rPr>
        <w:t>5</w:t>
      </w:r>
      <w:r w:rsidRPr="00586C88">
        <w:rPr>
          <w:b/>
          <w:sz w:val="28"/>
          <w:szCs w:val="28"/>
        </w:rPr>
        <w:t xml:space="preserve">. Проведение </w:t>
      </w:r>
      <w:r w:rsidR="00473E93" w:rsidRPr="00586C88">
        <w:rPr>
          <w:b/>
          <w:sz w:val="28"/>
          <w:szCs w:val="28"/>
        </w:rPr>
        <w:t>общественных обсуждений и</w:t>
      </w:r>
      <w:r w:rsidR="00586C88">
        <w:rPr>
          <w:b/>
          <w:sz w:val="28"/>
          <w:szCs w:val="28"/>
        </w:rPr>
        <w:t xml:space="preserve"> </w:t>
      </w:r>
      <w:r w:rsidRPr="00586C88">
        <w:rPr>
          <w:b/>
          <w:sz w:val="28"/>
          <w:szCs w:val="28"/>
        </w:rPr>
        <w:t>публичных слушаний по вопросам землепользования и застройки.</w:t>
      </w:r>
      <w:bookmarkEnd w:id="39"/>
      <w:bookmarkEnd w:id="40"/>
    </w:p>
    <w:p w:rsidR="00EA1748" w:rsidRDefault="00EA1748" w:rsidP="00EA1748">
      <w:pPr>
        <w:spacing w:before="240" w:after="240"/>
        <w:jc w:val="both"/>
        <w:outlineLvl w:val="2"/>
        <w:rPr>
          <w:b/>
          <w:iCs/>
          <w:sz w:val="28"/>
          <w:szCs w:val="28"/>
        </w:rPr>
      </w:pPr>
      <w:bookmarkStart w:id="41" w:name="_Toc3812070"/>
      <w:bookmarkStart w:id="42" w:name="_Toc50111618"/>
      <w:r w:rsidRPr="00061EEE">
        <w:rPr>
          <w:b/>
          <w:iCs/>
          <w:sz w:val="28"/>
          <w:szCs w:val="28"/>
        </w:rPr>
        <w:t>5.1. Общие положения организации и проведения публичных слушаний по вопросам землепользования и застройки</w:t>
      </w:r>
      <w:bookmarkEnd w:id="41"/>
      <w:bookmarkEnd w:id="42"/>
    </w:p>
    <w:p w:rsidR="00061EEE" w:rsidRPr="00061EEE" w:rsidRDefault="00061EEE" w:rsidP="00EA1748">
      <w:pPr>
        <w:spacing w:before="240" w:after="240"/>
        <w:jc w:val="both"/>
        <w:outlineLvl w:val="2"/>
        <w:rPr>
          <w:rStyle w:val="1d"/>
          <w:b/>
          <w:iCs/>
          <w:sz w:val="28"/>
          <w:szCs w:val="28"/>
        </w:rPr>
      </w:pPr>
      <w:r>
        <w:rPr>
          <w:sz w:val="28"/>
          <w:szCs w:val="28"/>
          <w:lang w:eastAsia="ar-SA"/>
        </w:rPr>
        <w:tab/>
      </w:r>
      <w:bookmarkStart w:id="43" w:name="_Toc50111619"/>
      <w:r w:rsidRPr="00586C88">
        <w:rPr>
          <w:sz w:val="28"/>
          <w:szCs w:val="28"/>
          <w:lang w:eastAsia="ar-SA"/>
        </w:rPr>
        <w:t>Общественные обсуждения и публичные слушания проводятся в соответствии с ст. 5.1 Градостроительного кодекса Российской Федерации, законодательством Ставропольского края о градостроительной деятельности, Уставом Курского муниципального района Ставропольского края, настоящими Правилами, иными нормативными правовыми актами.</w:t>
      </w:r>
      <w:bookmarkEnd w:id="43"/>
    </w:p>
    <w:p w:rsidR="00EA1748" w:rsidRPr="00061EEE" w:rsidRDefault="00EA1748" w:rsidP="00EA1748">
      <w:pPr>
        <w:pStyle w:val="affff"/>
        <w:tabs>
          <w:tab w:val="left" w:pos="993"/>
        </w:tabs>
        <w:rPr>
          <w:rStyle w:val="1d"/>
          <w:sz w:val="28"/>
          <w:szCs w:val="28"/>
        </w:rPr>
      </w:pPr>
      <w:r w:rsidRPr="00061EEE">
        <w:rPr>
          <w:rStyle w:val="1d"/>
          <w:sz w:val="28"/>
          <w:szCs w:val="28"/>
        </w:rPr>
        <w:t xml:space="preserve">1. Настоящими Правилами устанавливается порядок организации и проведения </w:t>
      </w:r>
      <w:r w:rsidRPr="00061EEE">
        <w:rPr>
          <w:sz w:val="28"/>
          <w:szCs w:val="28"/>
        </w:rPr>
        <w:t xml:space="preserve">общественных обсуждений или </w:t>
      </w:r>
      <w:r w:rsidRPr="00061EEE">
        <w:rPr>
          <w:rStyle w:val="1d"/>
          <w:sz w:val="28"/>
          <w:szCs w:val="28"/>
        </w:rPr>
        <w:t>публичных слушаний:</w:t>
      </w:r>
    </w:p>
    <w:p w:rsidR="00EA1748" w:rsidRPr="00061EEE" w:rsidRDefault="00EA1748" w:rsidP="00EA1748">
      <w:pPr>
        <w:pStyle w:val="affff"/>
        <w:numPr>
          <w:ilvl w:val="0"/>
          <w:numId w:val="26"/>
        </w:numPr>
        <w:tabs>
          <w:tab w:val="left" w:pos="993"/>
        </w:tabs>
        <w:ind w:left="0" w:firstLine="709"/>
        <w:rPr>
          <w:rStyle w:val="1d"/>
          <w:sz w:val="28"/>
          <w:szCs w:val="28"/>
        </w:rPr>
      </w:pPr>
      <w:r w:rsidRPr="00061EEE">
        <w:rPr>
          <w:rStyle w:val="1d"/>
          <w:sz w:val="28"/>
          <w:szCs w:val="28"/>
        </w:rPr>
        <w:t xml:space="preserve">по проекту решения Главы </w:t>
      </w:r>
      <w:r w:rsidRPr="00061EEE">
        <w:rPr>
          <w:sz w:val="28"/>
          <w:szCs w:val="28"/>
        </w:rPr>
        <w:t xml:space="preserve">муниципального образования </w:t>
      </w:r>
      <w:r w:rsidR="00633B69">
        <w:rPr>
          <w:rStyle w:val="1d"/>
          <w:sz w:val="28"/>
          <w:szCs w:val="28"/>
        </w:rPr>
        <w:t>Курского</w:t>
      </w:r>
      <w:r w:rsidRPr="00061EEE">
        <w:rPr>
          <w:rStyle w:val="1d"/>
          <w:sz w:val="28"/>
          <w:szCs w:val="28"/>
        </w:rPr>
        <w:t xml:space="preserve"> сельсовета по внесению изменений в настоящие Правила;</w:t>
      </w:r>
    </w:p>
    <w:p w:rsidR="00EA1748" w:rsidRPr="00061EEE" w:rsidRDefault="00EA1748" w:rsidP="00EA1748">
      <w:pPr>
        <w:pStyle w:val="affff"/>
        <w:numPr>
          <w:ilvl w:val="0"/>
          <w:numId w:val="26"/>
        </w:numPr>
        <w:tabs>
          <w:tab w:val="left" w:pos="993"/>
        </w:tabs>
        <w:ind w:left="0" w:firstLine="709"/>
        <w:rPr>
          <w:rStyle w:val="1d"/>
          <w:sz w:val="28"/>
          <w:szCs w:val="28"/>
        </w:rPr>
      </w:pPr>
      <w:r w:rsidRPr="00061EEE">
        <w:rPr>
          <w:rStyle w:val="1d"/>
          <w:sz w:val="28"/>
          <w:szCs w:val="28"/>
        </w:rPr>
        <w:t>по предоставлению разрешения на изменение вида разрешенного использования земельного участка или объекта капитального строительства;</w:t>
      </w:r>
    </w:p>
    <w:p w:rsidR="00EA1748" w:rsidRPr="00061EEE" w:rsidRDefault="00EA1748" w:rsidP="00EA1748">
      <w:pPr>
        <w:pStyle w:val="affff"/>
        <w:numPr>
          <w:ilvl w:val="0"/>
          <w:numId w:val="26"/>
        </w:numPr>
        <w:tabs>
          <w:tab w:val="left" w:pos="993"/>
        </w:tabs>
        <w:ind w:left="0" w:firstLine="709"/>
        <w:rPr>
          <w:rStyle w:val="1d"/>
          <w:sz w:val="28"/>
          <w:szCs w:val="28"/>
        </w:rPr>
      </w:pPr>
      <w:r w:rsidRPr="00061EEE">
        <w:rPr>
          <w:rStyle w:val="1d"/>
          <w:sz w:val="28"/>
          <w:szCs w:val="28"/>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EA1748" w:rsidRPr="00061EEE" w:rsidRDefault="00EA1748" w:rsidP="00EA1748">
      <w:pPr>
        <w:pStyle w:val="affff"/>
        <w:numPr>
          <w:ilvl w:val="0"/>
          <w:numId w:val="26"/>
        </w:numPr>
        <w:tabs>
          <w:tab w:val="left" w:pos="993"/>
        </w:tabs>
        <w:ind w:left="0" w:firstLine="709"/>
        <w:rPr>
          <w:rStyle w:val="1d"/>
          <w:sz w:val="28"/>
          <w:szCs w:val="28"/>
        </w:rPr>
      </w:pPr>
      <w:r w:rsidRPr="00061EEE">
        <w:rPr>
          <w:rStyle w:val="1d"/>
          <w:sz w:val="28"/>
          <w:szCs w:val="28"/>
        </w:rPr>
        <w:t xml:space="preserve">по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w:t>
      </w:r>
      <w:r w:rsidRPr="00061EEE">
        <w:rPr>
          <w:sz w:val="28"/>
          <w:szCs w:val="28"/>
        </w:rPr>
        <w:t xml:space="preserve">муниципального образования </w:t>
      </w:r>
      <w:r w:rsidR="00633B69">
        <w:rPr>
          <w:rStyle w:val="1d"/>
          <w:sz w:val="28"/>
          <w:szCs w:val="28"/>
        </w:rPr>
        <w:t>Курского</w:t>
      </w:r>
      <w:r w:rsidR="00061EEE" w:rsidRPr="00061EEE">
        <w:rPr>
          <w:rStyle w:val="1d"/>
          <w:sz w:val="28"/>
          <w:szCs w:val="28"/>
        </w:rPr>
        <w:t xml:space="preserve"> сельсовета</w:t>
      </w:r>
      <w:r w:rsidRPr="00061EEE">
        <w:rPr>
          <w:rStyle w:val="1d"/>
          <w:sz w:val="28"/>
          <w:szCs w:val="28"/>
        </w:rPr>
        <w:t>.</w:t>
      </w:r>
    </w:p>
    <w:p w:rsidR="00EA1748" w:rsidRPr="00061EEE" w:rsidRDefault="00EA1748" w:rsidP="00EA1748">
      <w:pPr>
        <w:pStyle w:val="affff"/>
        <w:tabs>
          <w:tab w:val="left" w:pos="993"/>
        </w:tabs>
        <w:rPr>
          <w:rStyle w:val="1d"/>
          <w:sz w:val="28"/>
          <w:szCs w:val="28"/>
        </w:rPr>
      </w:pPr>
      <w:r w:rsidRPr="00061EEE">
        <w:rPr>
          <w:rStyle w:val="1d"/>
          <w:sz w:val="28"/>
          <w:szCs w:val="28"/>
        </w:rPr>
        <w:t xml:space="preserve">2. </w:t>
      </w:r>
      <w:r w:rsidRPr="00061EEE">
        <w:rPr>
          <w:sz w:val="28"/>
          <w:szCs w:val="28"/>
        </w:rPr>
        <w:t xml:space="preserve">Общественные обсуждения или </w:t>
      </w:r>
      <w:r w:rsidRPr="00061EEE">
        <w:rPr>
          <w:rStyle w:val="1d"/>
          <w:sz w:val="28"/>
          <w:szCs w:val="28"/>
        </w:rPr>
        <w:t xml:space="preserve">публичные слушания по вопросам землепользования и застройки назначаются Главой </w:t>
      </w:r>
      <w:r w:rsidRPr="00061EEE">
        <w:rPr>
          <w:sz w:val="28"/>
          <w:szCs w:val="28"/>
        </w:rPr>
        <w:t xml:space="preserve">муниципального образования </w:t>
      </w:r>
      <w:r w:rsidRPr="00061EEE">
        <w:rPr>
          <w:rStyle w:val="1d"/>
          <w:sz w:val="28"/>
          <w:szCs w:val="28"/>
        </w:rPr>
        <w:t xml:space="preserve">и проводятся Комиссией по проектам документов в области </w:t>
      </w:r>
      <w:r w:rsidRPr="00061EEE">
        <w:rPr>
          <w:rStyle w:val="1d"/>
          <w:sz w:val="28"/>
          <w:szCs w:val="28"/>
        </w:rPr>
        <w:lastRenderedPageBreak/>
        <w:t xml:space="preserve">градостроительной деятельности муниципального образования </w:t>
      </w:r>
      <w:r w:rsidR="00633B69">
        <w:rPr>
          <w:rStyle w:val="1d"/>
          <w:sz w:val="28"/>
          <w:szCs w:val="28"/>
        </w:rPr>
        <w:t>Курского</w:t>
      </w:r>
      <w:r w:rsidR="00061EEE" w:rsidRPr="00061EEE">
        <w:rPr>
          <w:rStyle w:val="1d"/>
          <w:sz w:val="28"/>
          <w:szCs w:val="28"/>
        </w:rPr>
        <w:t xml:space="preserve"> сельсовета</w:t>
      </w:r>
      <w:r w:rsidRPr="00061EEE">
        <w:rPr>
          <w:rStyle w:val="1d"/>
          <w:sz w:val="28"/>
          <w:szCs w:val="28"/>
        </w:rPr>
        <w:t>.</w:t>
      </w:r>
    </w:p>
    <w:p w:rsidR="00EA1748" w:rsidRPr="00061EEE" w:rsidRDefault="00EA1748" w:rsidP="00EA1748">
      <w:pPr>
        <w:pStyle w:val="affff"/>
        <w:tabs>
          <w:tab w:val="left" w:pos="993"/>
        </w:tabs>
        <w:rPr>
          <w:rStyle w:val="1d"/>
          <w:sz w:val="28"/>
          <w:szCs w:val="28"/>
        </w:rPr>
      </w:pPr>
      <w:r w:rsidRPr="00061EEE">
        <w:rPr>
          <w:rStyle w:val="1d"/>
          <w:sz w:val="28"/>
          <w:szCs w:val="28"/>
        </w:rPr>
        <w:t xml:space="preserve">3. </w:t>
      </w:r>
      <w:r w:rsidRPr="00061EEE">
        <w:rPr>
          <w:sz w:val="28"/>
          <w:szCs w:val="28"/>
        </w:rPr>
        <w:t xml:space="preserve">Общественные обсуждения или </w:t>
      </w:r>
      <w:r w:rsidRPr="00061EEE">
        <w:rPr>
          <w:rStyle w:val="1d"/>
          <w:sz w:val="28"/>
          <w:szCs w:val="28"/>
        </w:rPr>
        <w:t>публичные слушания проводятся в целях обсуждения муниципальных правовых актов в области землепользования и застройки, привлечения населения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в процессе разработки и принятия градостроительных решений.</w:t>
      </w:r>
    </w:p>
    <w:p w:rsidR="00EA1748" w:rsidRPr="00061EEE" w:rsidRDefault="00EA1748" w:rsidP="00EA1748">
      <w:pPr>
        <w:pStyle w:val="affff"/>
        <w:tabs>
          <w:tab w:val="left" w:pos="993"/>
        </w:tabs>
        <w:rPr>
          <w:rStyle w:val="1d"/>
          <w:sz w:val="28"/>
          <w:szCs w:val="28"/>
        </w:rPr>
      </w:pPr>
      <w:r w:rsidRPr="00061EEE">
        <w:rPr>
          <w:rStyle w:val="1d"/>
          <w:sz w:val="28"/>
          <w:szCs w:val="28"/>
        </w:rPr>
        <w:t xml:space="preserve">4. Нормативно-правовую основу организации и проведения </w:t>
      </w:r>
      <w:r w:rsidRPr="00061EEE">
        <w:rPr>
          <w:sz w:val="28"/>
          <w:szCs w:val="28"/>
        </w:rPr>
        <w:t xml:space="preserve">общественных обсуждений или </w:t>
      </w:r>
      <w:r w:rsidRPr="00061EEE">
        <w:rPr>
          <w:rStyle w:val="1d"/>
          <w:sz w:val="28"/>
          <w:szCs w:val="28"/>
        </w:rPr>
        <w:t xml:space="preserve">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Российской Федерации», иные федеральные законы, законы Ставропольского края, Устав муниципального образования </w:t>
      </w:r>
      <w:r w:rsidR="00633B69">
        <w:rPr>
          <w:rStyle w:val="1d"/>
          <w:sz w:val="28"/>
          <w:szCs w:val="28"/>
        </w:rPr>
        <w:t>Курского</w:t>
      </w:r>
      <w:r w:rsidR="00061EEE" w:rsidRPr="00061EEE">
        <w:rPr>
          <w:rStyle w:val="1d"/>
          <w:sz w:val="28"/>
          <w:szCs w:val="28"/>
        </w:rPr>
        <w:t xml:space="preserve"> сельсовета</w:t>
      </w:r>
      <w:r w:rsidRPr="00061EEE">
        <w:rPr>
          <w:rStyle w:val="1d"/>
          <w:sz w:val="28"/>
          <w:szCs w:val="28"/>
        </w:rPr>
        <w:t>, иные муниципальные правовые акты, настоящие Правила.</w:t>
      </w:r>
    </w:p>
    <w:p w:rsidR="00EA1748" w:rsidRPr="00061EEE" w:rsidRDefault="00EA1748" w:rsidP="00EA1748">
      <w:pPr>
        <w:pStyle w:val="affff"/>
        <w:tabs>
          <w:tab w:val="left" w:pos="993"/>
        </w:tabs>
        <w:rPr>
          <w:rStyle w:val="1d"/>
          <w:sz w:val="28"/>
          <w:szCs w:val="28"/>
        </w:rPr>
      </w:pPr>
      <w:r w:rsidRPr="00061EEE">
        <w:rPr>
          <w:rStyle w:val="1d"/>
          <w:sz w:val="28"/>
          <w:szCs w:val="28"/>
        </w:rPr>
        <w:t xml:space="preserve">5. В </w:t>
      </w:r>
      <w:r w:rsidRPr="00061EEE">
        <w:rPr>
          <w:sz w:val="28"/>
          <w:szCs w:val="28"/>
        </w:rPr>
        <w:t xml:space="preserve">общественных обсуждениях или </w:t>
      </w:r>
      <w:r w:rsidRPr="00061EEE">
        <w:rPr>
          <w:rStyle w:val="1d"/>
          <w:sz w:val="28"/>
          <w:szCs w:val="28"/>
        </w:rPr>
        <w:t xml:space="preserve">публичных слушаниях принимают участие жители муниципального образования </w:t>
      </w:r>
      <w:r w:rsidR="00633B69">
        <w:rPr>
          <w:rStyle w:val="1d"/>
          <w:sz w:val="28"/>
          <w:szCs w:val="28"/>
        </w:rPr>
        <w:t>Курского</w:t>
      </w:r>
      <w:r w:rsidR="00061EEE" w:rsidRPr="00061EEE">
        <w:rPr>
          <w:rStyle w:val="1d"/>
          <w:sz w:val="28"/>
          <w:szCs w:val="28"/>
        </w:rPr>
        <w:t xml:space="preserve"> сельсовета</w:t>
      </w:r>
      <w:r w:rsidRPr="00061EEE">
        <w:rPr>
          <w:rStyle w:val="1d"/>
          <w:sz w:val="28"/>
          <w:szCs w:val="28"/>
        </w:rPr>
        <w:t>.</w:t>
      </w:r>
    </w:p>
    <w:p w:rsidR="00EA1748" w:rsidRPr="00061EEE" w:rsidRDefault="00EA1748" w:rsidP="00EA1748">
      <w:pPr>
        <w:pStyle w:val="affff"/>
        <w:tabs>
          <w:tab w:val="left" w:pos="993"/>
        </w:tabs>
        <w:rPr>
          <w:rStyle w:val="1d"/>
          <w:sz w:val="28"/>
          <w:szCs w:val="28"/>
        </w:rPr>
      </w:pPr>
      <w:r w:rsidRPr="00061EEE">
        <w:rPr>
          <w:rStyle w:val="1d"/>
          <w:sz w:val="28"/>
          <w:szCs w:val="28"/>
        </w:rPr>
        <w:t xml:space="preserve">6. Результаты </w:t>
      </w:r>
      <w:r w:rsidRPr="00061EEE">
        <w:rPr>
          <w:sz w:val="28"/>
          <w:szCs w:val="28"/>
        </w:rPr>
        <w:t xml:space="preserve">общественных обсуждений или </w:t>
      </w:r>
      <w:r w:rsidRPr="00061EEE">
        <w:rPr>
          <w:rStyle w:val="1d"/>
          <w:sz w:val="28"/>
          <w:szCs w:val="28"/>
        </w:rPr>
        <w:t>публичных слушаний носят рекомендательный характер для органов местного самоуправления муниципального образования.</w:t>
      </w:r>
    </w:p>
    <w:p w:rsidR="00EA1748" w:rsidRPr="00061EEE" w:rsidRDefault="00EA1748" w:rsidP="00EA1748">
      <w:pPr>
        <w:pStyle w:val="affff"/>
        <w:tabs>
          <w:tab w:val="left" w:pos="993"/>
        </w:tabs>
        <w:rPr>
          <w:sz w:val="28"/>
          <w:szCs w:val="28"/>
        </w:rPr>
      </w:pPr>
      <w:r w:rsidRPr="00061EEE">
        <w:rPr>
          <w:rStyle w:val="1d"/>
          <w:sz w:val="28"/>
          <w:szCs w:val="28"/>
        </w:rPr>
        <w:t xml:space="preserve">7. Документами </w:t>
      </w:r>
      <w:r w:rsidRPr="00061EEE">
        <w:rPr>
          <w:sz w:val="28"/>
          <w:szCs w:val="28"/>
        </w:rPr>
        <w:t xml:space="preserve">общественных обсуждений или </w:t>
      </w:r>
      <w:r w:rsidRPr="00061EEE">
        <w:rPr>
          <w:rStyle w:val="1d"/>
          <w:sz w:val="28"/>
          <w:szCs w:val="28"/>
        </w:rPr>
        <w:t xml:space="preserve">публичных слушаний являются протокол </w:t>
      </w:r>
      <w:r w:rsidRPr="00061EEE">
        <w:rPr>
          <w:sz w:val="28"/>
          <w:szCs w:val="28"/>
        </w:rPr>
        <w:t xml:space="preserve">общественных обсуждений или </w:t>
      </w:r>
      <w:r w:rsidRPr="00061EEE">
        <w:rPr>
          <w:rStyle w:val="1d"/>
          <w:sz w:val="28"/>
          <w:szCs w:val="28"/>
        </w:rPr>
        <w:t xml:space="preserve">публичных слушаний и заключение о результатах </w:t>
      </w:r>
      <w:r w:rsidRPr="00061EEE">
        <w:rPr>
          <w:sz w:val="28"/>
          <w:szCs w:val="28"/>
        </w:rPr>
        <w:t xml:space="preserve">общественных обсуждений или </w:t>
      </w:r>
      <w:r w:rsidRPr="00061EEE">
        <w:rPr>
          <w:rStyle w:val="1d"/>
          <w:sz w:val="28"/>
          <w:szCs w:val="28"/>
        </w:rPr>
        <w:t>публичных слушаний.</w:t>
      </w:r>
    </w:p>
    <w:p w:rsidR="00EA1748" w:rsidRPr="00061EEE" w:rsidRDefault="00061EEE" w:rsidP="00EA1748">
      <w:pPr>
        <w:spacing w:before="240" w:after="240"/>
        <w:jc w:val="both"/>
        <w:outlineLvl w:val="2"/>
        <w:rPr>
          <w:b/>
          <w:iCs/>
          <w:sz w:val="28"/>
          <w:szCs w:val="28"/>
        </w:rPr>
      </w:pPr>
      <w:bookmarkStart w:id="44" w:name="_Toc532387785"/>
      <w:bookmarkStart w:id="45" w:name="_Toc3812071"/>
      <w:bookmarkStart w:id="46" w:name="_Toc50111620"/>
      <w:r w:rsidRPr="00061EEE">
        <w:rPr>
          <w:b/>
          <w:iCs/>
          <w:sz w:val="28"/>
          <w:szCs w:val="28"/>
        </w:rPr>
        <w:t>5.2</w:t>
      </w:r>
      <w:r w:rsidR="00EA1748" w:rsidRPr="00061EEE">
        <w:rPr>
          <w:b/>
          <w:iCs/>
          <w:sz w:val="28"/>
          <w:szCs w:val="28"/>
        </w:rPr>
        <w:t>.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bookmarkEnd w:id="44"/>
      <w:bookmarkEnd w:id="45"/>
      <w:bookmarkEnd w:id="46"/>
    </w:p>
    <w:p w:rsidR="00EA1748" w:rsidRPr="00061EEE" w:rsidRDefault="00EA1748" w:rsidP="00EA1748">
      <w:pPr>
        <w:pStyle w:val="affff"/>
        <w:tabs>
          <w:tab w:val="left" w:pos="993"/>
        </w:tabs>
        <w:rPr>
          <w:sz w:val="28"/>
          <w:szCs w:val="28"/>
        </w:rPr>
      </w:pPr>
      <w:r w:rsidRPr="00061EEE">
        <w:rPr>
          <w:sz w:val="28"/>
          <w:szCs w:val="28"/>
        </w:rPr>
        <w:t>Со дня принятия решения о проведении общественных обсуждений или публичных слушаний Комиссия по землепользованию и застройке:</w:t>
      </w:r>
    </w:p>
    <w:p w:rsidR="00EA1748" w:rsidRPr="00061EEE" w:rsidRDefault="00EA1748" w:rsidP="00EA1748">
      <w:pPr>
        <w:pStyle w:val="affff"/>
        <w:tabs>
          <w:tab w:val="left" w:pos="993"/>
        </w:tabs>
        <w:rPr>
          <w:sz w:val="28"/>
          <w:szCs w:val="28"/>
        </w:rPr>
      </w:pPr>
      <w:r w:rsidRPr="00061EEE">
        <w:rPr>
          <w:sz w:val="28"/>
          <w:szCs w:val="28"/>
        </w:rPr>
        <w:t>1) определяет перечень конкретных вопросов, выносимых на обсуждение по теме общественных обсуждений или публичных слушаний;</w:t>
      </w:r>
    </w:p>
    <w:p w:rsidR="00EA1748" w:rsidRPr="00061EEE" w:rsidRDefault="00EA1748" w:rsidP="00EA1748">
      <w:pPr>
        <w:pStyle w:val="affff"/>
        <w:tabs>
          <w:tab w:val="left" w:pos="993"/>
        </w:tabs>
        <w:rPr>
          <w:sz w:val="28"/>
          <w:szCs w:val="28"/>
        </w:rPr>
      </w:pPr>
      <w:r w:rsidRPr="00061EEE">
        <w:rPr>
          <w:sz w:val="28"/>
          <w:szCs w:val="28"/>
        </w:rPr>
        <w:t>2) обеспечивает заблаговременную публикацию темы и перечня вопросов общественных обсуждений или публичных слушаний в муниципальных средствах массовой информации и размещает на официальном сайте муниципального образования (при наличии официального сайта) в сети «Интернет»;</w:t>
      </w:r>
    </w:p>
    <w:p w:rsidR="00EA1748" w:rsidRPr="00061EEE" w:rsidRDefault="00EA1748" w:rsidP="00EA1748">
      <w:pPr>
        <w:pStyle w:val="affff"/>
        <w:tabs>
          <w:tab w:val="left" w:pos="993"/>
        </w:tabs>
        <w:rPr>
          <w:sz w:val="28"/>
          <w:szCs w:val="28"/>
        </w:rPr>
      </w:pPr>
      <w:r w:rsidRPr="00061EEE">
        <w:rPr>
          <w:sz w:val="28"/>
          <w:szCs w:val="28"/>
        </w:rPr>
        <w:t xml:space="preserve">3)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w:t>
      </w:r>
      <w:r w:rsidRPr="00061EEE">
        <w:rPr>
          <w:sz w:val="28"/>
          <w:szCs w:val="28"/>
        </w:rPr>
        <w:lastRenderedPageBreak/>
        <w:t>самоуправления, разработчиков проектов документов или изменений к ним на собраниях жителей, в печатных средствах массовой информации;</w:t>
      </w:r>
    </w:p>
    <w:p w:rsidR="00EA1748" w:rsidRPr="00061EEE" w:rsidRDefault="00EA1748" w:rsidP="00EA1748">
      <w:pPr>
        <w:pStyle w:val="affff"/>
        <w:tabs>
          <w:tab w:val="left" w:pos="993"/>
        </w:tabs>
        <w:rPr>
          <w:sz w:val="28"/>
          <w:szCs w:val="28"/>
        </w:rPr>
      </w:pPr>
      <w:r w:rsidRPr="00061EEE">
        <w:rPr>
          <w:sz w:val="28"/>
          <w:szCs w:val="28"/>
        </w:rPr>
        <w:t>4) определяет перечень должностных лиц, специалистов, организаций и других представителей общественности, приглашаемых к участию в общественных обсуждениях или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EA1748" w:rsidRPr="00061EEE" w:rsidRDefault="00EA1748" w:rsidP="00EA1748">
      <w:pPr>
        <w:pStyle w:val="affff"/>
        <w:tabs>
          <w:tab w:val="left" w:pos="993"/>
        </w:tabs>
        <w:rPr>
          <w:sz w:val="28"/>
          <w:szCs w:val="28"/>
        </w:rPr>
      </w:pPr>
      <w:r w:rsidRPr="00061EEE">
        <w:rPr>
          <w:sz w:val="28"/>
          <w:szCs w:val="28"/>
        </w:rPr>
        <w:t>5)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общественные обсуждения или публичные слушания;</w:t>
      </w:r>
    </w:p>
    <w:p w:rsidR="00EA1748" w:rsidRPr="00061EEE" w:rsidRDefault="00EA1748" w:rsidP="00EA1748">
      <w:pPr>
        <w:pStyle w:val="affff"/>
        <w:tabs>
          <w:tab w:val="left" w:pos="993"/>
        </w:tabs>
        <w:rPr>
          <w:sz w:val="28"/>
          <w:szCs w:val="28"/>
        </w:rPr>
      </w:pPr>
      <w:r w:rsidRPr="00061EEE">
        <w:rPr>
          <w:sz w:val="28"/>
          <w:szCs w:val="28"/>
        </w:rPr>
        <w:t>6)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публичные слушания;</w:t>
      </w:r>
    </w:p>
    <w:p w:rsidR="00EA1748" w:rsidRPr="00061EEE" w:rsidRDefault="00EA1748" w:rsidP="00EA1748">
      <w:pPr>
        <w:pStyle w:val="affff"/>
        <w:tabs>
          <w:tab w:val="left" w:pos="993"/>
        </w:tabs>
        <w:rPr>
          <w:sz w:val="28"/>
          <w:szCs w:val="28"/>
        </w:rPr>
      </w:pPr>
      <w:r w:rsidRPr="00061EEE">
        <w:rPr>
          <w:sz w:val="28"/>
          <w:szCs w:val="28"/>
        </w:rPr>
        <w:t>7) составляет список экспертов общественных обсуждений или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общественных обсуждений или публичных слушаний;</w:t>
      </w:r>
    </w:p>
    <w:p w:rsidR="00EA1748" w:rsidRPr="00061EEE" w:rsidRDefault="00EA1748" w:rsidP="00EA1748">
      <w:pPr>
        <w:pStyle w:val="affff"/>
        <w:tabs>
          <w:tab w:val="left" w:pos="993"/>
        </w:tabs>
        <w:rPr>
          <w:sz w:val="28"/>
          <w:szCs w:val="28"/>
        </w:rPr>
      </w:pPr>
      <w:r w:rsidRPr="00061EEE">
        <w:rPr>
          <w:sz w:val="28"/>
          <w:szCs w:val="28"/>
        </w:rPr>
        <w:t>8) назначает ведущего и секретаря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EA1748" w:rsidRPr="00061EEE" w:rsidRDefault="00EA1748" w:rsidP="00EA1748">
      <w:pPr>
        <w:pStyle w:val="affff"/>
        <w:tabs>
          <w:tab w:val="left" w:pos="993"/>
        </w:tabs>
        <w:rPr>
          <w:sz w:val="28"/>
          <w:szCs w:val="28"/>
        </w:rPr>
      </w:pPr>
      <w:r w:rsidRPr="00061EEE">
        <w:rPr>
          <w:sz w:val="28"/>
          <w:szCs w:val="28"/>
        </w:rPr>
        <w:t xml:space="preserve">9) оповещает </w:t>
      </w:r>
      <w:proofErr w:type="spellStart"/>
      <w:r w:rsidRPr="00061EEE">
        <w:rPr>
          <w:sz w:val="28"/>
          <w:szCs w:val="28"/>
        </w:rPr>
        <w:t>населениеи</w:t>
      </w:r>
      <w:proofErr w:type="spellEnd"/>
      <w:r w:rsidRPr="00061EEE">
        <w:rPr>
          <w:sz w:val="28"/>
          <w:szCs w:val="28"/>
        </w:rPr>
        <w:t xml:space="preserve"> средства массовой информации об инициаторах, дате, месте проведения, теме и вопросах, выносимых на общественные обсуждения или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публичном слушании;</w:t>
      </w:r>
    </w:p>
    <w:p w:rsidR="00EA1748" w:rsidRPr="00061EEE" w:rsidRDefault="00EA1748" w:rsidP="00EA1748">
      <w:pPr>
        <w:pStyle w:val="affff"/>
        <w:tabs>
          <w:tab w:val="left" w:pos="993"/>
        </w:tabs>
        <w:rPr>
          <w:sz w:val="28"/>
          <w:szCs w:val="28"/>
        </w:rPr>
      </w:pPr>
      <w:r w:rsidRPr="00061EEE">
        <w:rPr>
          <w:sz w:val="28"/>
          <w:szCs w:val="28"/>
        </w:rPr>
        <w:t>10) определяет место и время проведения общественных обсуждений или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EA1748" w:rsidRPr="00061EEE" w:rsidRDefault="00EA1748" w:rsidP="00EA1748">
      <w:pPr>
        <w:pStyle w:val="affff"/>
        <w:tabs>
          <w:tab w:val="left" w:pos="993"/>
        </w:tabs>
        <w:rPr>
          <w:sz w:val="28"/>
          <w:szCs w:val="28"/>
        </w:rPr>
      </w:pPr>
      <w:r w:rsidRPr="00061EEE">
        <w:rPr>
          <w:sz w:val="28"/>
          <w:szCs w:val="28"/>
        </w:rPr>
        <w:t>11) организует регистрацию участников общественных обсуждений или публичных слушаний и обеспечивает их проектом заключения общественных обсуждений или публичных слушаний;</w:t>
      </w:r>
    </w:p>
    <w:p w:rsidR="00EA1748" w:rsidRPr="00061EEE" w:rsidRDefault="00EA1748" w:rsidP="00EA1748">
      <w:pPr>
        <w:pStyle w:val="affff"/>
        <w:tabs>
          <w:tab w:val="left" w:pos="993"/>
        </w:tabs>
        <w:rPr>
          <w:rStyle w:val="1d"/>
          <w:sz w:val="28"/>
          <w:szCs w:val="28"/>
        </w:rPr>
      </w:pPr>
      <w:r w:rsidRPr="00061EEE">
        <w:rPr>
          <w:sz w:val="28"/>
          <w:szCs w:val="28"/>
        </w:rPr>
        <w:t>12) осуществляет иные полномочия.</w:t>
      </w:r>
    </w:p>
    <w:p w:rsidR="00EA1748" w:rsidRDefault="00EA1748" w:rsidP="007D29C8">
      <w:pPr>
        <w:pStyle w:val="a3"/>
        <w:spacing w:before="0" w:beforeAutospacing="0" w:after="0" w:afterAutospacing="0"/>
        <w:ind w:firstLine="709"/>
        <w:jc w:val="center"/>
        <w:outlineLvl w:val="1"/>
        <w:rPr>
          <w:b/>
          <w:sz w:val="28"/>
          <w:szCs w:val="28"/>
        </w:rPr>
      </w:pPr>
    </w:p>
    <w:p w:rsidR="00EA1748" w:rsidRPr="00586C88" w:rsidRDefault="00EA1748" w:rsidP="007D29C8">
      <w:pPr>
        <w:pStyle w:val="a3"/>
        <w:spacing w:before="0" w:beforeAutospacing="0" w:after="0" w:afterAutospacing="0"/>
        <w:ind w:firstLine="709"/>
        <w:jc w:val="center"/>
        <w:outlineLvl w:val="1"/>
        <w:rPr>
          <w:b/>
          <w:sz w:val="28"/>
          <w:szCs w:val="28"/>
        </w:rPr>
      </w:pPr>
    </w:p>
    <w:p w:rsidR="007B22E2" w:rsidRDefault="007B22E2" w:rsidP="007B22E2">
      <w:pPr>
        <w:widowControl w:val="0"/>
        <w:ind w:firstLine="709"/>
        <w:jc w:val="both"/>
        <w:rPr>
          <w:sz w:val="28"/>
          <w:szCs w:val="28"/>
          <w:lang w:eastAsia="ar-SA"/>
        </w:rPr>
      </w:pPr>
    </w:p>
    <w:p w:rsidR="007B22E2" w:rsidRPr="00DD62EE" w:rsidRDefault="007B22E2" w:rsidP="007B22E2">
      <w:pPr>
        <w:pStyle w:val="a3"/>
        <w:spacing w:before="0" w:beforeAutospacing="0" w:after="0" w:afterAutospacing="0"/>
        <w:ind w:firstLine="709"/>
        <w:outlineLvl w:val="1"/>
        <w:rPr>
          <w:b/>
          <w:sz w:val="28"/>
          <w:szCs w:val="28"/>
        </w:rPr>
      </w:pPr>
      <w:bookmarkStart w:id="47" w:name="_Toc435437213"/>
      <w:bookmarkStart w:id="48" w:name="_Toc50111621"/>
      <w:r w:rsidRPr="00DD62EE">
        <w:rPr>
          <w:b/>
          <w:sz w:val="28"/>
          <w:szCs w:val="28"/>
        </w:rPr>
        <w:lastRenderedPageBreak/>
        <w:t xml:space="preserve">Статья </w:t>
      </w:r>
      <w:r w:rsidR="00EA1748">
        <w:rPr>
          <w:b/>
          <w:sz w:val="28"/>
          <w:szCs w:val="28"/>
        </w:rPr>
        <w:t>6</w:t>
      </w:r>
      <w:r w:rsidRPr="00DD62EE">
        <w:rPr>
          <w:b/>
          <w:sz w:val="28"/>
          <w:szCs w:val="28"/>
        </w:rPr>
        <w:t>. Внесение изменений в правила землепользования и застройки.</w:t>
      </w:r>
      <w:bookmarkEnd w:id="47"/>
      <w:bookmarkEnd w:id="48"/>
    </w:p>
    <w:p w:rsidR="007B22E2" w:rsidRPr="00DD62EE" w:rsidRDefault="00EA1748" w:rsidP="007B22E2">
      <w:pPr>
        <w:pStyle w:val="3"/>
        <w:rPr>
          <w:lang w:eastAsia="ar-SA"/>
        </w:rPr>
      </w:pPr>
      <w:bookmarkStart w:id="49" w:name="_Toc435437214"/>
      <w:bookmarkStart w:id="50" w:name="_Toc50111622"/>
      <w:r>
        <w:rPr>
          <w:lang w:eastAsia="ar-SA"/>
        </w:rPr>
        <w:t>6</w:t>
      </w:r>
      <w:r w:rsidR="007B22E2" w:rsidRPr="00DD62EE">
        <w:rPr>
          <w:lang w:eastAsia="ar-SA"/>
        </w:rPr>
        <w:t xml:space="preserve">.1. Действие Правил по отношению к генеральному плану МО </w:t>
      </w:r>
      <w:r w:rsidR="00633B69">
        <w:rPr>
          <w:lang w:eastAsia="ar-SA"/>
        </w:rPr>
        <w:t>Курского сельсовета</w:t>
      </w:r>
      <w:r w:rsidR="007B22E2" w:rsidRPr="00DD62EE">
        <w:rPr>
          <w:lang w:eastAsia="ar-SA"/>
        </w:rPr>
        <w:t xml:space="preserve"> Курского района Ставропольского края, документации по планировке территории.</w:t>
      </w:r>
      <w:bookmarkEnd w:id="49"/>
      <w:bookmarkEnd w:id="50"/>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После введения в действие настоящих Правил ранее утвержденные документы территориального планирования, а также документация по планировке территории действуют в части, не противоречащей настоящим Правилам. </w:t>
      </w:r>
    </w:p>
    <w:p w:rsidR="007B22E2" w:rsidRPr="00DD62EE" w:rsidRDefault="007B22E2" w:rsidP="007B22E2">
      <w:pPr>
        <w:widowControl w:val="0"/>
        <w:ind w:firstLine="709"/>
        <w:jc w:val="both"/>
        <w:rPr>
          <w:sz w:val="28"/>
          <w:szCs w:val="28"/>
          <w:lang w:eastAsia="ar-SA"/>
        </w:rPr>
      </w:pPr>
      <w:r w:rsidRPr="00DD62EE">
        <w:rPr>
          <w:sz w:val="28"/>
          <w:szCs w:val="28"/>
          <w:lang w:eastAsia="ar-SA"/>
        </w:rPr>
        <w:t>После введения в действие настоящих Правил Администрация, Совет, Комиссия могут принимать решения о:</w:t>
      </w:r>
    </w:p>
    <w:p w:rsidR="007B22E2" w:rsidRPr="00DD62EE" w:rsidRDefault="007B22E2" w:rsidP="007B22E2">
      <w:pPr>
        <w:widowControl w:val="0"/>
        <w:ind w:firstLine="709"/>
        <w:jc w:val="both"/>
        <w:rPr>
          <w:sz w:val="28"/>
          <w:szCs w:val="28"/>
          <w:lang w:eastAsia="ar-SA"/>
        </w:rPr>
      </w:pPr>
      <w:r w:rsidRPr="00DD62EE">
        <w:rPr>
          <w:sz w:val="28"/>
          <w:szCs w:val="28"/>
          <w:lang w:eastAsia="ar-SA"/>
        </w:rPr>
        <w:t>1) подготовке предложений о внесении изменений в ранее утвержденные документы территориального планирования;</w:t>
      </w:r>
    </w:p>
    <w:p w:rsidR="007B22E2" w:rsidRPr="00DD62EE" w:rsidRDefault="007B22E2" w:rsidP="007B22E2">
      <w:pPr>
        <w:widowControl w:val="0"/>
        <w:ind w:firstLine="709"/>
        <w:jc w:val="both"/>
        <w:rPr>
          <w:sz w:val="28"/>
          <w:szCs w:val="28"/>
          <w:lang w:eastAsia="ar-SA"/>
        </w:rPr>
      </w:pPr>
      <w:r w:rsidRPr="00DD62EE">
        <w:rPr>
          <w:sz w:val="28"/>
          <w:szCs w:val="28"/>
          <w:lang w:eastAsia="ar-SA"/>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DD62EE">
        <w:rPr>
          <w:sz w:val="28"/>
          <w:szCs w:val="28"/>
          <w:lang w:eastAsia="ar-SA"/>
        </w:rPr>
        <w:t>подзонам</w:t>
      </w:r>
      <w:proofErr w:type="spellEnd"/>
      <w:r w:rsidRPr="00DD62EE">
        <w:rPr>
          <w:sz w:val="28"/>
          <w:szCs w:val="28"/>
          <w:lang w:eastAsia="ar-SA"/>
        </w:rPr>
        <w:t xml:space="preserve">. </w:t>
      </w:r>
    </w:p>
    <w:p w:rsidR="007B22E2" w:rsidRPr="00DD62EE" w:rsidRDefault="00EA1748" w:rsidP="007B22E2">
      <w:pPr>
        <w:pStyle w:val="3"/>
        <w:rPr>
          <w:lang w:eastAsia="ar-SA"/>
        </w:rPr>
      </w:pPr>
      <w:bookmarkStart w:id="51" w:name="_Toc435437215"/>
      <w:bookmarkStart w:id="52" w:name="_Toc50111623"/>
      <w:r>
        <w:rPr>
          <w:lang w:eastAsia="ar-SA"/>
        </w:rPr>
        <w:t>6</w:t>
      </w:r>
      <w:r w:rsidR="007B22E2" w:rsidRPr="00DD62EE">
        <w:rPr>
          <w:lang w:eastAsia="ar-SA"/>
        </w:rPr>
        <w:t>.2. Основание и инициатива по внесению изменений в Правила</w:t>
      </w:r>
      <w:bookmarkEnd w:id="51"/>
      <w:bookmarkEnd w:id="52"/>
    </w:p>
    <w:p w:rsidR="007B22E2" w:rsidRPr="00DD62EE" w:rsidRDefault="007B22E2" w:rsidP="007B22E2">
      <w:pPr>
        <w:ind w:firstLine="709"/>
        <w:jc w:val="both"/>
        <w:rPr>
          <w:sz w:val="28"/>
          <w:szCs w:val="28"/>
          <w:lang w:eastAsia="ar-SA"/>
        </w:rPr>
      </w:pPr>
      <w:r w:rsidRPr="00DD62EE">
        <w:rPr>
          <w:sz w:val="28"/>
          <w:szCs w:val="28"/>
          <w:lang w:eastAsia="ar-SA"/>
        </w:rPr>
        <w:t>Основаниями для рассмотрения вопроса о внесении изменений в правила землепользования и застройки являются:</w:t>
      </w:r>
    </w:p>
    <w:p w:rsidR="007B22E2" w:rsidRPr="00DD62EE" w:rsidRDefault="007B22E2" w:rsidP="007B22E2">
      <w:pPr>
        <w:ind w:firstLine="709"/>
        <w:jc w:val="both"/>
        <w:rPr>
          <w:sz w:val="28"/>
          <w:szCs w:val="28"/>
          <w:lang w:eastAsia="ar-SA"/>
        </w:rPr>
      </w:pPr>
      <w:r w:rsidRPr="00DD62EE">
        <w:rPr>
          <w:sz w:val="28"/>
          <w:szCs w:val="28"/>
          <w:lang w:eastAsia="ar-SA"/>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B22E2" w:rsidRPr="00DD62EE" w:rsidRDefault="007B22E2" w:rsidP="007B22E2">
      <w:pPr>
        <w:pStyle w:val="Style4"/>
        <w:widowControl/>
        <w:spacing w:line="317" w:lineRule="exact"/>
        <w:rPr>
          <w:rStyle w:val="FontStyle38"/>
          <w:sz w:val="28"/>
          <w:szCs w:val="28"/>
        </w:rPr>
      </w:pPr>
      <w:r w:rsidRPr="00DD62EE">
        <w:rPr>
          <w:rStyle w:val="FontStyle38"/>
          <w:sz w:val="28"/>
          <w:szCs w:val="28"/>
        </w:rPr>
        <w:t>2) несоответствие сведений о местоположении границ зон с особыми усло</w:t>
      </w:r>
      <w:r w:rsidRPr="00DD62EE">
        <w:rPr>
          <w:rStyle w:val="FontStyle38"/>
          <w:sz w:val="28"/>
          <w:szCs w:val="28"/>
        </w:rPr>
        <w:softHyphen/>
        <w:t>виями использования территорий, территорий объектов культурного наследия, отображенных на карте градостроительного зонирования, содержащемуся в ЕГРН описанию местоположения границ указанных зон, территорий (введен Федеральным законом от 03.08.2018 № 342-ФЗ);</w:t>
      </w:r>
    </w:p>
    <w:p w:rsidR="007B22E2" w:rsidRPr="00DD62EE" w:rsidRDefault="007B22E2" w:rsidP="007B22E2">
      <w:pPr>
        <w:pStyle w:val="Style4"/>
        <w:widowControl/>
        <w:spacing w:before="5" w:line="317" w:lineRule="exact"/>
        <w:rPr>
          <w:rStyle w:val="FontStyle38"/>
          <w:sz w:val="28"/>
          <w:szCs w:val="28"/>
        </w:rPr>
      </w:pPr>
      <w:r w:rsidRPr="00DD62EE">
        <w:rPr>
          <w:rStyle w:val="FontStyle38"/>
          <w:sz w:val="28"/>
          <w:szCs w:val="28"/>
        </w:rPr>
        <w:t>3) несоответствие установленных градостроительным регламентом ограни</w:t>
      </w:r>
      <w:r w:rsidRPr="00DD62EE">
        <w:rPr>
          <w:rStyle w:val="FontStyle38"/>
          <w:sz w:val="28"/>
          <w:szCs w:val="28"/>
        </w:rPr>
        <w:softHyphen/>
        <w:t>чений использования земельных участков и объектов капитального строитель</w:t>
      </w:r>
      <w:r w:rsidRPr="00DD62EE">
        <w:rPr>
          <w:rStyle w:val="FontStyle38"/>
          <w:sz w:val="28"/>
          <w:szCs w:val="28"/>
        </w:rPr>
        <w:softHyphen/>
        <w:t>ства, расположенных полностью или частично в границах зон с особыми усло</w:t>
      </w:r>
      <w:r w:rsidRPr="00DD62EE">
        <w:rPr>
          <w:rStyle w:val="FontStyle38"/>
          <w:sz w:val="28"/>
          <w:szCs w:val="28"/>
        </w:rPr>
        <w:softHyphen/>
        <w:t>виями использования территорий, территорий достопримечательных мест фе</w:t>
      </w:r>
      <w:r w:rsidRPr="00DD62EE">
        <w:rPr>
          <w:rStyle w:val="FontStyle38"/>
          <w:sz w:val="28"/>
          <w:szCs w:val="28"/>
        </w:rPr>
        <w:softHyphen/>
        <w:t>дерального, регионального и местного значения, содержащимся в ЕГРН огра</w:t>
      </w:r>
      <w:r w:rsidRPr="00DD62EE">
        <w:rPr>
          <w:rStyle w:val="FontStyle38"/>
          <w:sz w:val="28"/>
          <w:szCs w:val="28"/>
        </w:rPr>
        <w:softHyphen/>
        <w:t>ничениям использования объектов недвижимости в пределах таких зон, терри</w:t>
      </w:r>
      <w:r w:rsidRPr="00DD62EE">
        <w:rPr>
          <w:rStyle w:val="FontStyle38"/>
          <w:sz w:val="28"/>
          <w:szCs w:val="28"/>
        </w:rPr>
        <w:softHyphen/>
        <w:t>торий (введен Федеральным законом от 03.08.2018 № 342-ФЗ);</w:t>
      </w:r>
    </w:p>
    <w:p w:rsidR="007B22E2" w:rsidRPr="00DD62EE" w:rsidRDefault="007B22E2" w:rsidP="007B22E2">
      <w:pPr>
        <w:pStyle w:val="Style4"/>
        <w:widowControl/>
        <w:spacing w:before="10" w:line="317" w:lineRule="exact"/>
        <w:rPr>
          <w:rStyle w:val="FontStyle38"/>
          <w:sz w:val="28"/>
          <w:szCs w:val="28"/>
        </w:rPr>
      </w:pPr>
      <w:r w:rsidRPr="00DD62EE">
        <w:rPr>
          <w:rStyle w:val="FontStyle38"/>
          <w:sz w:val="28"/>
          <w:szCs w:val="28"/>
        </w:rPr>
        <w:lastRenderedPageBreak/>
        <w:t>4) установление, изменение, прекращение существования зоны с особыми условиями использования территории, установление, изменение границ терри</w:t>
      </w:r>
      <w:r w:rsidRPr="00DD62EE">
        <w:rPr>
          <w:rStyle w:val="FontStyle38"/>
          <w:sz w:val="28"/>
          <w:szCs w:val="28"/>
        </w:rPr>
        <w:softHyphen/>
        <w:t>тории объекта культурного наследия (введен Федеральным законом от 03.08.2018 № 342-ФЗ).</w:t>
      </w:r>
    </w:p>
    <w:p w:rsidR="007B22E2" w:rsidRPr="00DD62EE" w:rsidRDefault="007B22E2" w:rsidP="007B22E2">
      <w:pPr>
        <w:ind w:firstLine="709"/>
        <w:jc w:val="both"/>
        <w:rPr>
          <w:sz w:val="28"/>
          <w:szCs w:val="28"/>
          <w:lang w:eastAsia="ar-SA"/>
        </w:rPr>
      </w:pPr>
      <w:r w:rsidRPr="00DD62EE">
        <w:rPr>
          <w:sz w:val="28"/>
          <w:szCs w:val="28"/>
          <w:lang w:eastAsia="ar-SA"/>
        </w:rPr>
        <w:t>5) поступление предложений об изменении границ территориальных зон, изменении градостроительных регламентов.</w:t>
      </w:r>
    </w:p>
    <w:p w:rsidR="007B22E2" w:rsidRPr="00DD62EE" w:rsidRDefault="007B22E2" w:rsidP="007B22E2">
      <w:pPr>
        <w:ind w:firstLine="709"/>
        <w:jc w:val="both"/>
        <w:rPr>
          <w:sz w:val="28"/>
          <w:szCs w:val="28"/>
          <w:lang w:eastAsia="ar-SA"/>
        </w:rPr>
      </w:pPr>
      <w:bookmarkStart w:id="53" w:name="sub_2102"/>
      <w:r w:rsidRPr="00DD62EE">
        <w:rPr>
          <w:sz w:val="28"/>
          <w:szCs w:val="28"/>
          <w:lang w:eastAsia="ar-SA"/>
        </w:rPr>
        <w:t>Предложения о внесении изменений в правила землепользования и застройки в комиссию направляются:</w:t>
      </w:r>
    </w:p>
    <w:p w:rsidR="007B22E2" w:rsidRPr="00DD62EE" w:rsidRDefault="007B22E2" w:rsidP="007B22E2">
      <w:pPr>
        <w:ind w:firstLine="709"/>
        <w:jc w:val="both"/>
        <w:rPr>
          <w:sz w:val="28"/>
          <w:szCs w:val="28"/>
          <w:lang w:eastAsia="ar-SA"/>
        </w:rPr>
      </w:pPr>
      <w:r w:rsidRPr="00DD62EE">
        <w:rPr>
          <w:sz w:val="28"/>
          <w:szCs w:val="28"/>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w:t>
      </w:r>
      <w:bookmarkStart w:id="54" w:name="sub_21021"/>
      <w:bookmarkEnd w:id="53"/>
      <w:r w:rsidRPr="00DD62EE">
        <w:rPr>
          <w:sz w:val="28"/>
          <w:szCs w:val="28"/>
          <w:lang w:eastAsia="ar-SA"/>
        </w:rPr>
        <w:t xml:space="preserve"> строительства федерального значения;</w:t>
      </w:r>
    </w:p>
    <w:p w:rsidR="007B22E2" w:rsidRPr="00DD62EE" w:rsidRDefault="007B22E2" w:rsidP="007B22E2">
      <w:pPr>
        <w:ind w:firstLine="709"/>
        <w:jc w:val="both"/>
        <w:rPr>
          <w:sz w:val="28"/>
          <w:szCs w:val="28"/>
          <w:lang w:eastAsia="ar-SA"/>
        </w:rPr>
      </w:pPr>
      <w:r w:rsidRPr="00DD62EE">
        <w:rPr>
          <w:sz w:val="28"/>
          <w:szCs w:val="28"/>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w:t>
      </w:r>
      <w:bookmarkStart w:id="55" w:name="sub_21022"/>
      <w:bookmarkEnd w:id="54"/>
      <w:r w:rsidRPr="00DD62EE">
        <w:rPr>
          <w:sz w:val="28"/>
          <w:szCs w:val="28"/>
          <w:lang w:eastAsia="ar-SA"/>
        </w:rPr>
        <w:t xml:space="preserve"> капитального строительства регионального значения;</w:t>
      </w:r>
    </w:p>
    <w:p w:rsidR="007B22E2" w:rsidRPr="00DD62EE" w:rsidRDefault="007B22E2" w:rsidP="007B22E2">
      <w:pPr>
        <w:ind w:firstLine="709"/>
        <w:jc w:val="both"/>
        <w:rPr>
          <w:sz w:val="28"/>
          <w:szCs w:val="28"/>
          <w:lang w:eastAsia="ar-SA"/>
        </w:rPr>
      </w:pPr>
      <w:bookmarkStart w:id="56" w:name="sub_21023"/>
      <w:bookmarkEnd w:id="55"/>
      <w:r w:rsidRPr="00DD62EE">
        <w:rPr>
          <w:sz w:val="28"/>
          <w:szCs w:val="28"/>
          <w:lang w:eastAsia="ar-SA"/>
        </w:rPr>
        <w:t>3) органами местного самоуправления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B22E2" w:rsidRPr="00DD62EE" w:rsidRDefault="007B22E2" w:rsidP="007B22E2">
      <w:pPr>
        <w:ind w:firstLine="709"/>
        <w:jc w:val="both"/>
        <w:rPr>
          <w:sz w:val="28"/>
          <w:szCs w:val="28"/>
          <w:lang w:eastAsia="ar-SA"/>
        </w:rPr>
      </w:pPr>
      <w:bookmarkStart w:id="57" w:name="sub_21024"/>
      <w:bookmarkEnd w:id="56"/>
      <w:r w:rsidRPr="00DD62EE">
        <w:rPr>
          <w:sz w:val="28"/>
          <w:szCs w:val="28"/>
          <w:lang w:eastAsia="ar-SA"/>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B22E2" w:rsidRPr="00DD62EE" w:rsidRDefault="00EA1748" w:rsidP="007B22E2">
      <w:pPr>
        <w:pStyle w:val="aff2"/>
        <w:ind w:left="0" w:firstLine="0"/>
        <w:outlineLvl w:val="2"/>
        <w:rPr>
          <w:rFonts w:ascii="Times New Roman" w:hAnsi="Times New Roman"/>
          <w:b/>
          <w:sz w:val="28"/>
          <w:szCs w:val="28"/>
        </w:rPr>
      </w:pPr>
      <w:bookmarkStart w:id="58" w:name="_Toc435437216"/>
      <w:bookmarkStart w:id="59" w:name="sub_21"/>
      <w:bookmarkStart w:id="60" w:name="_Toc50111624"/>
      <w:bookmarkEnd w:id="57"/>
      <w:r>
        <w:rPr>
          <w:rFonts w:ascii="Times New Roman" w:hAnsi="Times New Roman"/>
          <w:b/>
          <w:sz w:val="28"/>
          <w:szCs w:val="28"/>
        </w:rPr>
        <w:t>6</w:t>
      </w:r>
      <w:r w:rsidR="007B22E2" w:rsidRPr="00DD62EE">
        <w:rPr>
          <w:rFonts w:ascii="Times New Roman" w:hAnsi="Times New Roman"/>
          <w:b/>
          <w:sz w:val="28"/>
          <w:szCs w:val="28"/>
        </w:rPr>
        <w:t>.3. Внесение изменений в Правила</w:t>
      </w:r>
      <w:bookmarkEnd w:id="58"/>
      <w:bookmarkEnd w:id="60"/>
    </w:p>
    <w:p w:rsidR="007B22E2" w:rsidRPr="00DD62EE" w:rsidRDefault="007B22E2" w:rsidP="007B22E2">
      <w:pPr>
        <w:ind w:firstLine="709"/>
        <w:jc w:val="both"/>
        <w:rPr>
          <w:sz w:val="28"/>
          <w:szCs w:val="28"/>
          <w:lang w:eastAsia="ar-SA"/>
        </w:rPr>
      </w:pPr>
      <w:bookmarkStart w:id="61" w:name="sub_2103"/>
      <w:bookmarkEnd w:id="59"/>
      <w:r w:rsidRPr="00DD62EE">
        <w:rPr>
          <w:sz w:val="28"/>
          <w:szCs w:val="28"/>
          <w:lang w:eastAsia="ar-SA"/>
        </w:rPr>
        <w:t>Внесение изменений в настоящие Правила осуществляется в порядке предусмотренном статьями 31 и 32 Градостроительного кодекса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Курского муниципального района Ставропольского края.</w:t>
      </w:r>
    </w:p>
    <w:bookmarkEnd w:id="61"/>
    <w:p w:rsidR="007B22E2" w:rsidRDefault="007B22E2" w:rsidP="007B22E2">
      <w:pPr>
        <w:ind w:firstLine="709"/>
        <w:jc w:val="both"/>
        <w:rPr>
          <w:sz w:val="28"/>
          <w:szCs w:val="28"/>
          <w:lang w:eastAsia="ar-SA"/>
        </w:rPr>
      </w:pPr>
      <w:r w:rsidRPr="00DD62EE">
        <w:rPr>
          <w:sz w:val="28"/>
          <w:szCs w:val="28"/>
          <w:lang w:eastAsia="ar-SA"/>
        </w:rPr>
        <w:t>Глава Курского муниципального района Ставропольского края,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61EEE" w:rsidRPr="00DD62EE" w:rsidRDefault="00061EEE" w:rsidP="007B22E2">
      <w:pPr>
        <w:ind w:firstLine="709"/>
        <w:jc w:val="both"/>
        <w:rPr>
          <w:sz w:val="28"/>
          <w:szCs w:val="28"/>
          <w:lang w:eastAsia="ar-SA"/>
        </w:rPr>
      </w:pPr>
    </w:p>
    <w:p w:rsidR="007B22E2" w:rsidRPr="00DD62EE" w:rsidRDefault="00EA1748" w:rsidP="007B22E2">
      <w:pPr>
        <w:pStyle w:val="a3"/>
        <w:spacing w:before="0" w:beforeAutospacing="0" w:after="0" w:afterAutospacing="0"/>
        <w:ind w:firstLine="709"/>
        <w:outlineLvl w:val="1"/>
        <w:rPr>
          <w:b/>
          <w:sz w:val="28"/>
          <w:szCs w:val="28"/>
        </w:rPr>
      </w:pPr>
      <w:bookmarkStart w:id="62" w:name="_Toc435437217"/>
      <w:bookmarkStart w:id="63" w:name="_Toc50111625"/>
      <w:r>
        <w:rPr>
          <w:b/>
          <w:sz w:val="28"/>
          <w:szCs w:val="28"/>
        </w:rPr>
        <w:lastRenderedPageBreak/>
        <w:t>Статья 7</w:t>
      </w:r>
      <w:r w:rsidR="007B22E2" w:rsidRPr="00DD62EE">
        <w:rPr>
          <w:b/>
          <w:sz w:val="28"/>
          <w:szCs w:val="28"/>
        </w:rPr>
        <w:t>. Регулирование иных вопросов землепользования и застройки.</w:t>
      </w:r>
      <w:bookmarkEnd w:id="62"/>
      <w:bookmarkEnd w:id="63"/>
    </w:p>
    <w:p w:rsidR="007B22E2" w:rsidRPr="00DD62EE" w:rsidRDefault="00EA1748" w:rsidP="007B22E2">
      <w:pPr>
        <w:pStyle w:val="3"/>
        <w:rPr>
          <w:lang w:eastAsia="ar-SA"/>
        </w:rPr>
      </w:pPr>
      <w:bookmarkStart w:id="64" w:name="_Toc435437218"/>
      <w:bookmarkStart w:id="65" w:name="_Toc50111626"/>
      <w:r>
        <w:rPr>
          <w:lang w:eastAsia="ar-SA"/>
        </w:rPr>
        <w:t>7</w:t>
      </w:r>
      <w:r w:rsidR="007B22E2" w:rsidRPr="00DD62EE">
        <w:rPr>
          <w:lang w:eastAsia="ar-SA"/>
        </w:rPr>
        <w:t>.1. Общие положения, относящиеся к ранее возникшим правам</w:t>
      </w:r>
      <w:bookmarkEnd w:id="64"/>
      <w:bookmarkEnd w:id="65"/>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Принятые до введения в действие настоящих Правил нормативные правовые акты по вопросам землепользования и застройки муниципального образования </w:t>
      </w:r>
      <w:r w:rsidR="00633B69">
        <w:rPr>
          <w:sz w:val="28"/>
          <w:szCs w:val="28"/>
          <w:lang w:eastAsia="ar-SA"/>
        </w:rPr>
        <w:t>Курского сельсовета</w:t>
      </w:r>
      <w:r w:rsidRPr="00DD62EE">
        <w:rPr>
          <w:sz w:val="28"/>
          <w:szCs w:val="28"/>
          <w:lang w:eastAsia="ar-SA"/>
        </w:rPr>
        <w:t xml:space="preserve"> применяются в части, не противоречащей настоящим Правилам.</w:t>
      </w:r>
    </w:p>
    <w:p w:rsidR="007B22E2" w:rsidRPr="00DD62EE" w:rsidRDefault="007B22E2" w:rsidP="007B22E2">
      <w:pPr>
        <w:widowControl w:val="0"/>
        <w:ind w:firstLine="709"/>
        <w:jc w:val="both"/>
        <w:rPr>
          <w:sz w:val="28"/>
          <w:szCs w:val="28"/>
          <w:lang w:eastAsia="ar-SA"/>
        </w:rPr>
      </w:pPr>
      <w:r w:rsidRPr="00DD62EE">
        <w:rPr>
          <w:sz w:val="28"/>
          <w:szCs w:val="28"/>
          <w:lang w:eastAsia="ar-SA"/>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B22E2" w:rsidRPr="00DD62EE" w:rsidRDefault="007B22E2" w:rsidP="007B22E2">
      <w:pPr>
        <w:widowControl w:val="0"/>
        <w:ind w:firstLine="709"/>
        <w:jc w:val="both"/>
        <w:rPr>
          <w:sz w:val="28"/>
          <w:szCs w:val="28"/>
          <w:lang w:eastAsia="ar-SA"/>
        </w:rPr>
      </w:pPr>
      <w:r w:rsidRPr="00DD62EE">
        <w:rPr>
          <w:sz w:val="28"/>
          <w:szCs w:val="28"/>
          <w:lang w:eastAsia="ar-SA"/>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B22E2" w:rsidRPr="00DD62EE" w:rsidRDefault="007B22E2" w:rsidP="007B22E2">
      <w:pPr>
        <w:widowControl w:val="0"/>
        <w:ind w:firstLine="709"/>
        <w:jc w:val="both"/>
        <w:rPr>
          <w:sz w:val="28"/>
          <w:szCs w:val="28"/>
          <w:lang w:eastAsia="ar-SA"/>
        </w:rPr>
      </w:pPr>
      <w:r w:rsidRPr="00DD62EE">
        <w:rPr>
          <w:sz w:val="28"/>
          <w:szCs w:val="28"/>
          <w:lang w:eastAsia="ar-SA"/>
        </w:rPr>
        <w:t>1) имеют вид, виды использования, которые не предусмотрены как разрешенные для соответствующих территориальных зон;</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DD62EE">
        <w:rPr>
          <w:sz w:val="28"/>
          <w:szCs w:val="28"/>
          <w:lang w:eastAsia="ar-SA"/>
        </w:rPr>
        <w:t>водоохранных</w:t>
      </w:r>
      <w:proofErr w:type="spellEnd"/>
      <w:r w:rsidRPr="00DD62EE">
        <w:rPr>
          <w:sz w:val="28"/>
          <w:szCs w:val="28"/>
          <w:lang w:eastAsia="ar-SA"/>
        </w:rPr>
        <w:t xml:space="preserve"> зонах, в пределах которых не предусмотрено размещение соответствующих объектов в соответствии с положениями настоящих Правил;</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3) имеют параметры меньше или больше значений, установленных в настоящих Правилах применительно к соответствующим зонам. </w:t>
      </w:r>
    </w:p>
    <w:p w:rsidR="007B22E2" w:rsidRPr="00DD62EE" w:rsidRDefault="007B22E2" w:rsidP="007B22E2">
      <w:pPr>
        <w:widowControl w:val="0"/>
        <w:ind w:firstLine="709"/>
        <w:jc w:val="both"/>
        <w:rPr>
          <w:b/>
          <w:kern w:val="1"/>
          <w:sz w:val="28"/>
          <w:szCs w:val="28"/>
          <w:lang w:eastAsia="ar-SA"/>
        </w:rPr>
      </w:pPr>
      <w:r w:rsidRPr="00DD62EE">
        <w:rPr>
          <w:sz w:val="28"/>
          <w:szCs w:val="28"/>
          <w:lang w:eastAsia="ar-SA"/>
        </w:rPr>
        <w:t>Не допускается увеличивать площадь и строительный объем объектов недвижимости, указанных в подпунктах 1, 2.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DD62EE">
        <w:rPr>
          <w:b/>
          <w:kern w:val="1"/>
          <w:sz w:val="28"/>
          <w:szCs w:val="28"/>
          <w:lang w:eastAsia="ar-SA"/>
        </w:rPr>
        <w:t xml:space="preserve"> </w:t>
      </w:r>
    </w:p>
    <w:p w:rsidR="007B22E2" w:rsidRPr="00DD62EE" w:rsidRDefault="007B22E2" w:rsidP="007B22E2">
      <w:pPr>
        <w:widowControl w:val="0"/>
        <w:ind w:firstLine="709"/>
        <w:jc w:val="both"/>
        <w:rPr>
          <w:sz w:val="28"/>
          <w:szCs w:val="28"/>
          <w:lang w:eastAsia="ar-SA"/>
        </w:rPr>
      </w:pPr>
      <w:r w:rsidRPr="00DD62EE">
        <w:rPr>
          <w:sz w:val="28"/>
          <w:szCs w:val="28"/>
          <w:lang w:eastAsia="ar-SA"/>
        </w:rPr>
        <w:t>Указанные в подпункте 3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B22E2" w:rsidRPr="00DD62EE" w:rsidRDefault="007B22E2" w:rsidP="007B22E2">
      <w:pPr>
        <w:widowControl w:val="0"/>
        <w:ind w:firstLine="709"/>
        <w:jc w:val="both"/>
        <w:rPr>
          <w:sz w:val="28"/>
          <w:szCs w:val="28"/>
          <w:lang w:eastAsia="ar-SA"/>
        </w:rPr>
      </w:pPr>
      <w:r w:rsidRPr="00DD62EE">
        <w:rPr>
          <w:sz w:val="28"/>
          <w:szCs w:val="28"/>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B22E2" w:rsidRPr="00DD62EE" w:rsidRDefault="007B22E2" w:rsidP="007B22E2">
      <w:pPr>
        <w:widowControl w:val="0"/>
        <w:ind w:firstLine="709"/>
        <w:jc w:val="both"/>
        <w:rPr>
          <w:b/>
          <w:w w:val="92"/>
          <w:sz w:val="28"/>
          <w:szCs w:val="28"/>
          <w:lang w:eastAsia="ar-SA"/>
        </w:rPr>
      </w:pPr>
      <w:r w:rsidRPr="00DD62EE">
        <w:rPr>
          <w:sz w:val="28"/>
          <w:szCs w:val="28"/>
          <w:lang w:eastAsia="ar-SA"/>
        </w:rPr>
        <w:lastRenderedPageBreak/>
        <w:t>Правовым актом Администрации,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Pr="00DD62EE">
        <w:rPr>
          <w:b/>
          <w:w w:val="92"/>
          <w:sz w:val="28"/>
          <w:szCs w:val="28"/>
          <w:lang w:eastAsia="ar-SA"/>
        </w:rPr>
        <w:t xml:space="preserve"> </w:t>
      </w:r>
    </w:p>
    <w:p w:rsidR="007B22E2" w:rsidRPr="00DD62EE" w:rsidRDefault="00EA1748" w:rsidP="007B22E2">
      <w:pPr>
        <w:pStyle w:val="3"/>
        <w:rPr>
          <w:lang w:eastAsia="ar-SA"/>
        </w:rPr>
      </w:pPr>
      <w:bookmarkStart w:id="66" w:name="_Toc435437219"/>
      <w:bookmarkStart w:id="67" w:name="_Toc50111627"/>
      <w:r>
        <w:rPr>
          <w:lang w:eastAsia="ar-SA"/>
        </w:rPr>
        <w:t>7</w:t>
      </w:r>
      <w:r w:rsidR="007B22E2" w:rsidRPr="00DD62EE">
        <w:rPr>
          <w:lang w:eastAsia="ar-SA"/>
        </w:rPr>
        <w:t>.2. Использование и строительные изменения объектов недвижимости, несоответствующих Правилам</w:t>
      </w:r>
      <w:bookmarkEnd w:id="66"/>
      <w:bookmarkEnd w:id="67"/>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Объекты недвижимости, предусмотренные статьей 6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7B22E2" w:rsidRPr="00DD62EE" w:rsidRDefault="007B22E2" w:rsidP="007B22E2">
      <w:pPr>
        <w:widowControl w:val="0"/>
        <w:ind w:firstLine="709"/>
        <w:jc w:val="both"/>
        <w:rPr>
          <w:sz w:val="28"/>
          <w:szCs w:val="28"/>
          <w:lang w:eastAsia="ar-SA"/>
        </w:rPr>
      </w:pPr>
      <w:r w:rsidRPr="00DD62EE">
        <w:rPr>
          <w:sz w:val="28"/>
          <w:szCs w:val="28"/>
          <w:lang w:eastAsia="ar-SA"/>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7B22E2" w:rsidRPr="00DD62EE" w:rsidRDefault="007B22E2" w:rsidP="007B22E2">
      <w:pPr>
        <w:widowControl w:val="0"/>
        <w:ind w:firstLine="708"/>
        <w:jc w:val="both"/>
        <w:rPr>
          <w:sz w:val="28"/>
          <w:szCs w:val="28"/>
          <w:lang w:eastAsia="ar-SA"/>
        </w:rPr>
      </w:pPr>
      <w:r w:rsidRPr="00DD62EE">
        <w:rPr>
          <w:sz w:val="28"/>
          <w:szCs w:val="28"/>
          <w:lang w:eastAsia="ar-SA"/>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7B22E2" w:rsidRPr="00DD62EE" w:rsidRDefault="007B22E2" w:rsidP="007B22E2">
      <w:pPr>
        <w:widowControl w:val="0"/>
        <w:ind w:firstLine="709"/>
        <w:jc w:val="both"/>
        <w:rPr>
          <w:sz w:val="28"/>
          <w:szCs w:val="28"/>
          <w:lang w:eastAsia="ar-SA"/>
        </w:rPr>
      </w:pPr>
      <w:r w:rsidRPr="00DD62EE">
        <w:rPr>
          <w:sz w:val="28"/>
          <w:szCs w:val="28"/>
          <w:lang w:eastAsia="ar-SA"/>
        </w:rPr>
        <w:t>Несоответствующий вид использования недвижимости не может быть заменен на иной несоответствующий вид использования.</w:t>
      </w:r>
    </w:p>
    <w:p w:rsidR="007B22E2" w:rsidRPr="00DD62EE" w:rsidRDefault="00EA1748" w:rsidP="007B22E2">
      <w:pPr>
        <w:pStyle w:val="3"/>
        <w:rPr>
          <w:lang w:eastAsia="ar-SA"/>
        </w:rPr>
      </w:pPr>
      <w:bookmarkStart w:id="68" w:name="_Toc435437220"/>
      <w:bookmarkStart w:id="69" w:name="_Toc50111628"/>
      <w:r>
        <w:rPr>
          <w:lang w:eastAsia="ar-SA"/>
        </w:rPr>
        <w:t>7</w:t>
      </w:r>
      <w:r w:rsidR="007B22E2" w:rsidRPr="00DD62EE">
        <w:rPr>
          <w:lang w:eastAsia="ar-SA"/>
        </w:rPr>
        <w:t>.3. Контроль за использованием объектов недвижимости</w:t>
      </w:r>
      <w:bookmarkEnd w:id="68"/>
      <w:bookmarkEnd w:id="69"/>
    </w:p>
    <w:p w:rsidR="007B22E2" w:rsidRPr="00DD62EE" w:rsidRDefault="007B22E2" w:rsidP="007B22E2">
      <w:pPr>
        <w:widowControl w:val="0"/>
        <w:ind w:firstLine="709"/>
        <w:jc w:val="both"/>
        <w:rPr>
          <w:sz w:val="28"/>
          <w:szCs w:val="28"/>
          <w:lang w:eastAsia="ar-SA"/>
        </w:rPr>
      </w:pPr>
      <w:r w:rsidRPr="00DD62EE">
        <w:rPr>
          <w:sz w:val="28"/>
          <w:szCs w:val="28"/>
          <w:lang w:eastAsia="ar-SA"/>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и (или) правительством Ставропольского края предоставлены такие полномочия.</w:t>
      </w:r>
    </w:p>
    <w:p w:rsidR="007B22E2" w:rsidRPr="00DD62EE" w:rsidRDefault="007B22E2" w:rsidP="007B22E2">
      <w:pPr>
        <w:widowControl w:val="0"/>
        <w:ind w:firstLine="709"/>
        <w:jc w:val="both"/>
        <w:rPr>
          <w:sz w:val="28"/>
          <w:szCs w:val="28"/>
          <w:lang w:eastAsia="ar-SA"/>
        </w:rPr>
      </w:pPr>
      <w:r w:rsidRPr="00DD62EE">
        <w:rPr>
          <w:sz w:val="28"/>
          <w:szCs w:val="28"/>
          <w:lang w:eastAsia="ar-SA"/>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7B22E2" w:rsidRPr="00DD62EE" w:rsidRDefault="007B22E2" w:rsidP="007B22E2">
      <w:pPr>
        <w:widowControl w:val="0"/>
        <w:ind w:firstLine="709"/>
        <w:jc w:val="both"/>
        <w:rPr>
          <w:sz w:val="28"/>
          <w:szCs w:val="28"/>
          <w:lang w:eastAsia="ar-SA"/>
        </w:rPr>
      </w:pPr>
      <w:r w:rsidRPr="00DD62EE">
        <w:rPr>
          <w:sz w:val="28"/>
          <w:szCs w:val="28"/>
          <w:lang w:eastAsia="ar-SA"/>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7B22E2" w:rsidRPr="00DD62EE" w:rsidRDefault="00EA1748" w:rsidP="007B22E2">
      <w:pPr>
        <w:pStyle w:val="3"/>
        <w:rPr>
          <w:lang w:eastAsia="ar-SA"/>
        </w:rPr>
      </w:pPr>
      <w:bookmarkStart w:id="70" w:name="_Toc435437221"/>
      <w:bookmarkStart w:id="71" w:name="_Toc50111629"/>
      <w:r>
        <w:rPr>
          <w:lang w:eastAsia="ar-SA"/>
        </w:rPr>
        <w:t>7</w:t>
      </w:r>
      <w:r w:rsidR="007B22E2" w:rsidRPr="00DD62EE">
        <w:rPr>
          <w:lang w:eastAsia="ar-SA"/>
        </w:rPr>
        <w:t>.4. Ответственность за нарушения Правил</w:t>
      </w:r>
      <w:bookmarkEnd w:id="70"/>
      <w:bookmarkEnd w:id="71"/>
    </w:p>
    <w:p w:rsidR="007B22E2" w:rsidRPr="00DD62EE" w:rsidRDefault="007B22E2" w:rsidP="007B22E2">
      <w:pPr>
        <w:pStyle w:val="ConsNormal"/>
        <w:ind w:firstLine="709"/>
        <w:jc w:val="both"/>
        <w:rPr>
          <w:rFonts w:ascii="Times New Roman" w:hAnsi="Times New Roman" w:cs="Times New Roman"/>
          <w:sz w:val="28"/>
          <w:szCs w:val="28"/>
        </w:rPr>
      </w:pPr>
      <w:r w:rsidRPr="00DD62EE">
        <w:rPr>
          <w:rFonts w:ascii="Times New Roman" w:hAnsi="Times New Roman" w:cs="Times New Roman"/>
          <w:sz w:val="28"/>
          <w:szCs w:val="28"/>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Ставропольского края, иными нормативными правовыми актами. </w:t>
      </w:r>
    </w:p>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Default="007B22E2" w:rsidP="007B22E2"/>
    <w:p w:rsidR="00061EEE" w:rsidRPr="00DD62EE" w:rsidRDefault="00061EEE" w:rsidP="007B22E2"/>
    <w:p w:rsidR="007B22E2" w:rsidRPr="00DD62EE" w:rsidRDefault="007B22E2" w:rsidP="007B22E2"/>
    <w:p w:rsidR="007B22E2" w:rsidRPr="00DD62EE" w:rsidRDefault="007B22E2" w:rsidP="007B22E2"/>
    <w:p w:rsidR="007B22E2" w:rsidRPr="00DD62EE" w:rsidRDefault="007B22E2" w:rsidP="007B22E2">
      <w:pPr>
        <w:pStyle w:val="1"/>
        <w:spacing w:before="0" w:after="0"/>
        <w:jc w:val="center"/>
        <w:rPr>
          <w:rFonts w:ascii="Times New Roman" w:hAnsi="Times New Roman" w:cs="Times New Roman"/>
        </w:rPr>
      </w:pPr>
      <w:bookmarkStart w:id="72" w:name="_Toc286228064"/>
      <w:bookmarkStart w:id="73" w:name="_Toc286228365"/>
      <w:bookmarkStart w:id="74" w:name="_Toc286228615"/>
      <w:bookmarkStart w:id="75" w:name="_Toc286229222"/>
      <w:bookmarkStart w:id="76" w:name="_Toc286302862"/>
      <w:bookmarkStart w:id="77" w:name="_Toc435437222"/>
      <w:bookmarkStart w:id="78" w:name="_Toc50111630"/>
      <w:r w:rsidRPr="00DD62EE">
        <w:rPr>
          <w:rFonts w:ascii="Times New Roman" w:hAnsi="Times New Roman" w:cs="Times New Roman"/>
        </w:rPr>
        <w:t xml:space="preserve">ЧАСТЬ </w:t>
      </w:r>
      <w:r w:rsidRPr="00DD62EE">
        <w:rPr>
          <w:rFonts w:ascii="Times New Roman" w:hAnsi="Times New Roman" w:cs="Times New Roman"/>
          <w:lang w:val="en-US"/>
        </w:rPr>
        <w:t>II</w:t>
      </w:r>
      <w:r w:rsidRPr="00DD62EE">
        <w:rPr>
          <w:rFonts w:ascii="Times New Roman" w:hAnsi="Times New Roman" w:cs="Times New Roman"/>
        </w:rPr>
        <w:t>. КАРТЫ   ГРАДОСТРОИТЕЛЬНОГО ЗОНИРОВАНИЯ</w:t>
      </w:r>
      <w:bookmarkEnd w:id="72"/>
      <w:bookmarkEnd w:id="73"/>
      <w:bookmarkEnd w:id="74"/>
      <w:bookmarkEnd w:id="75"/>
      <w:bookmarkEnd w:id="76"/>
      <w:bookmarkEnd w:id="77"/>
      <w:bookmarkEnd w:id="78"/>
    </w:p>
    <w:p w:rsidR="007B22E2" w:rsidRPr="00DD62EE" w:rsidRDefault="007B22E2" w:rsidP="007B22E2">
      <w:pPr>
        <w:widowControl w:val="0"/>
        <w:autoSpaceDE w:val="0"/>
        <w:autoSpaceDN w:val="0"/>
        <w:adjustRightInd w:val="0"/>
        <w:ind w:firstLine="540"/>
        <w:jc w:val="both"/>
        <w:rPr>
          <w:bCs/>
          <w:sz w:val="28"/>
          <w:szCs w:val="28"/>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Default="007B22E2"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Pr="009407FC" w:rsidRDefault="0061172F" w:rsidP="00CE5CD0">
      <w:pPr>
        <w:pStyle w:val="3"/>
      </w:pPr>
      <w:bookmarkStart w:id="79" w:name="_Toc50111631"/>
      <w:r w:rsidRPr="009407FC">
        <w:lastRenderedPageBreak/>
        <w:t xml:space="preserve">Статья </w:t>
      </w:r>
      <w:r>
        <w:t>8</w:t>
      </w:r>
      <w:r w:rsidRPr="009407FC">
        <w:t>. Состав и содержание карты градостроительного зонирования</w:t>
      </w:r>
      <w:bookmarkEnd w:id="79"/>
    </w:p>
    <w:p w:rsidR="0061172F" w:rsidRPr="009407FC" w:rsidRDefault="0061172F" w:rsidP="0061172F">
      <w:pPr>
        <w:suppressAutoHyphens/>
        <w:autoSpaceDE w:val="0"/>
        <w:ind w:firstLine="708"/>
        <w:jc w:val="both"/>
        <w:rPr>
          <w:sz w:val="16"/>
          <w:szCs w:val="16"/>
        </w:rPr>
      </w:pPr>
    </w:p>
    <w:p w:rsidR="0061172F" w:rsidRPr="009407FC" w:rsidRDefault="0061172F" w:rsidP="0061172F">
      <w:pPr>
        <w:suppressAutoHyphens/>
        <w:autoSpaceDE w:val="0"/>
        <w:ind w:firstLine="708"/>
        <w:jc w:val="both"/>
        <w:rPr>
          <w:sz w:val="28"/>
          <w:szCs w:val="28"/>
        </w:rPr>
      </w:pPr>
      <w:r w:rsidRPr="009407FC">
        <w:rPr>
          <w:sz w:val="28"/>
          <w:szCs w:val="28"/>
        </w:rPr>
        <w:t>1. Картами градостроительного зонирования в составе Правил являются графические материалы, отображающие границы территориальных зон, границы зон с особыми условиями использования территории.</w:t>
      </w:r>
    </w:p>
    <w:p w:rsidR="0061172F" w:rsidRPr="009407FC" w:rsidRDefault="0061172F" w:rsidP="0061172F">
      <w:pPr>
        <w:suppressAutoHyphens/>
        <w:autoSpaceDE w:val="0"/>
        <w:ind w:firstLine="708"/>
        <w:jc w:val="both"/>
        <w:rPr>
          <w:sz w:val="28"/>
          <w:szCs w:val="28"/>
        </w:rPr>
      </w:pPr>
      <w:r w:rsidRPr="009407FC">
        <w:rPr>
          <w:sz w:val="28"/>
          <w:szCs w:val="28"/>
        </w:rPr>
        <w:t xml:space="preserve">2. Состав карт градостроительного зонирования включает в себя: </w:t>
      </w:r>
    </w:p>
    <w:p w:rsidR="0061172F" w:rsidRPr="009407FC" w:rsidRDefault="0061172F" w:rsidP="0061172F">
      <w:pPr>
        <w:suppressAutoHyphens/>
        <w:autoSpaceDE w:val="0"/>
        <w:ind w:firstLine="708"/>
        <w:jc w:val="both"/>
        <w:rPr>
          <w:sz w:val="28"/>
          <w:szCs w:val="28"/>
        </w:rPr>
      </w:pPr>
      <w:r w:rsidRPr="009407FC">
        <w:rPr>
          <w:sz w:val="28"/>
          <w:szCs w:val="28"/>
        </w:rPr>
        <w:t xml:space="preserve">- карты градостроительного зонирования (территориальных зон, включая границы территорий объектов культурного наследия) населенных пунктов:      </w:t>
      </w:r>
      <w:r w:rsidRPr="009407FC">
        <w:rPr>
          <w:rFonts w:cs="Calibri"/>
          <w:sz w:val="28"/>
          <w:szCs w:val="28"/>
        </w:rPr>
        <w:t>станицы Курская</w:t>
      </w:r>
      <w:r>
        <w:rPr>
          <w:rFonts w:cs="Calibri"/>
          <w:sz w:val="28"/>
          <w:szCs w:val="28"/>
        </w:rPr>
        <w:t xml:space="preserve"> </w:t>
      </w:r>
      <w:r w:rsidRPr="009407FC">
        <w:rPr>
          <w:sz w:val="28"/>
          <w:szCs w:val="28"/>
          <w:lang w:eastAsia="ar-SA"/>
        </w:rPr>
        <w:t>- М 1:</w:t>
      </w:r>
      <w:r>
        <w:rPr>
          <w:sz w:val="28"/>
          <w:szCs w:val="28"/>
          <w:lang w:eastAsia="ar-SA"/>
        </w:rPr>
        <w:t xml:space="preserve">10 </w:t>
      </w:r>
      <w:r w:rsidRPr="009407FC">
        <w:rPr>
          <w:sz w:val="28"/>
          <w:szCs w:val="28"/>
          <w:lang w:eastAsia="ar-SA"/>
        </w:rPr>
        <w:t xml:space="preserve">000 (в </w:t>
      </w:r>
      <w:smartTag w:uri="urn:schemas-microsoft-com:office:smarttags" w:element="metricconverter">
        <w:smartTagPr>
          <w:attr w:name="ProductID" w:val="1 см"/>
        </w:smartTagPr>
        <w:r w:rsidRPr="009407FC">
          <w:rPr>
            <w:sz w:val="28"/>
            <w:szCs w:val="28"/>
            <w:lang w:eastAsia="ar-SA"/>
          </w:rPr>
          <w:t>1 см</w:t>
        </w:r>
      </w:smartTag>
      <w:r w:rsidRPr="009407FC">
        <w:rPr>
          <w:sz w:val="28"/>
          <w:szCs w:val="28"/>
          <w:lang w:eastAsia="ar-SA"/>
        </w:rPr>
        <w:t xml:space="preserve"> карты - </w:t>
      </w:r>
      <w:r>
        <w:rPr>
          <w:sz w:val="28"/>
          <w:szCs w:val="28"/>
          <w:lang w:eastAsia="ar-SA"/>
        </w:rPr>
        <w:t>10</w:t>
      </w:r>
      <w:r w:rsidRPr="009407FC">
        <w:rPr>
          <w:sz w:val="28"/>
          <w:szCs w:val="28"/>
          <w:lang w:eastAsia="ar-SA"/>
        </w:rPr>
        <w:t>0 метров на местности);</w:t>
      </w:r>
      <w:r w:rsidRPr="009407FC">
        <w:rPr>
          <w:rFonts w:cs="Calibri"/>
          <w:sz w:val="28"/>
          <w:szCs w:val="28"/>
        </w:rPr>
        <w:t xml:space="preserve"> поселка Ровный, хутора Новая Деревня, села Добровольное, хутора </w:t>
      </w:r>
      <w:proofErr w:type="spellStart"/>
      <w:r w:rsidRPr="009407FC">
        <w:rPr>
          <w:rFonts w:cs="Calibri"/>
          <w:sz w:val="28"/>
          <w:szCs w:val="28"/>
        </w:rPr>
        <w:t>Новотаврический</w:t>
      </w:r>
      <w:proofErr w:type="spellEnd"/>
      <w:r w:rsidRPr="009407FC">
        <w:rPr>
          <w:rFonts w:cs="Calibri"/>
          <w:sz w:val="28"/>
          <w:szCs w:val="28"/>
        </w:rPr>
        <w:t xml:space="preserve"> </w:t>
      </w:r>
      <w:r w:rsidRPr="009407FC">
        <w:rPr>
          <w:sz w:val="28"/>
          <w:szCs w:val="28"/>
          <w:lang w:eastAsia="ar-SA"/>
        </w:rPr>
        <w:t xml:space="preserve">- М 1:5000 (в </w:t>
      </w:r>
      <w:smartTag w:uri="urn:schemas-microsoft-com:office:smarttags" w:element="metricconverter">
        <w:smartTagPr>
          <w:attr w:name="ProductID" w:val="1 см"/>
        </w:smartTagPr>
        <w:r w:rsidRPr="009407FC">
          <w:rPr>
            <w:sz w:val="28"/>
            <w:szCs w:val="28"/>
            <w:lang w:eastAsia="ar-SA"/>
          </w:rPr>
          <w:t>1 см</w:t>
        </w:r>
      </w:smartTag>
      <w:r w:rsidRPr="009407FC">
        <w:rPr>
          <w:sz w:val="28"/>
          <w:szCs w:val="28"/>
          <w:lang w:eastAsia="ar-SA"/>
        </w:rPr>
        <w:t xml:space="preserve"> карты - </w:t>
      </w:r>
      <w:smartTag w:uri="urn:schemas-microsoft-com:office:smarttags" w:element="metricconverter">
        <w:smartTagPr>
          <w:attr w:name="ProductID" w:val="50 метров"/>
        </w:smartTagPr>
        <w:r w:rsidRPr="009407FC">
          <w:rPr>
            <w:sz w:val="28"/>
            <w:szCs w:val="28"/>
            <w:lang w:eastAsia="ar-SA"/>
          </w:rPr>
          <w:t>50 метров</w:t>
        </w:r>
      </w:smartTag>
      <w:r w:rsidRPr="009407FC">
        <w:rPr>
          <w:sz w:val="28"/>
          <w:szCs w:val="28"/>
          <w:lang w:eastAsia="ar-SA"/>
        </w:rPr>
        <w:t xml:space="preserve"> на местности);</w:t>
      </w:r>
    </w:p>
    <w:p w:rsidR="0061172F" w:rsidRPr="009407FC" w:rsidRDefault="0061172F" w:rsidP="0061172F">
      <w:pPr>
        <w:suppressAutoHyphens/>
        <w:autoSpaceDE w:val="0"/>
        <w:ind w:firstLine="708"/>
        <w:jc w:val="both"/>
        <w:rPr>
          <w:sz w:val="28"/>
          <w:szCs w:val="28"/>
        </w:rPr>
      </w:pPr>
      <w:r w:rsidRPr="009407FC">
        <w:rPr>
          <w:sz w:val="28"/>
          <w:szCs w:val="28"/>
        </w:rPr>
        <w:t xml:space="preserve">- карты зон с особыми условиями использования территорий населенных пунктов: </w:t>
      </w:r>
      <w:r w:rsidRPr="009407FC">
        <w:rPr>
          <w:rFonts w:cs="Calibri"/>
          <w:sz w:val="28"/>
          <w:szCs w:val="28"/>
        </w:rPr>
        <w:t>станицы Курская</w:t>
      </w:r>
      <w:r>
        <w:rPr>
          <w:rFonts w:cs="Calibri"/>
          <w:sz w:val="28"/>
          <w:szCs w:val="28"/>
        </w:rPr>
        <w:t xml:space="preserve"> </w:t>
      </w:r>
      <w:r w:rsidRPr="009407FC">
        <w:rPr>
          <w:sz w:val="28"/>
          <w:szCs w:val="28"/>
          <w:lang w:eastAsia="ar-SA"/>
        </w:rPr>
        <w:t>- М 1:</w:t>
      </w:r>
      <w:r>
        <w:rPr>
          <w:sz w:val="28"/>
          <w:szCs w:val="28"/>
          <w:lang w:eastAsia="ar-SA"/>
        </w:rPr>
        <w:t xml:space="preserve">10 </w:t>
      </w:r>
      <w:r w:rsidRPr="009407FC">
        <w:rPr>
          <w:sz w:val="28"/>
          <w:szCs w:val="28"/>
          <w:lang w:eastAsia="ar-SA"/>
        </w:rPr>
        <w:t xml:space="preserve">000 (в </w:t>
      </w:r>
      <w:smartTag w:uri="urn:schemas-microsoft-com:office:smarttags" w:element="metricconverter">
        <w:smartTagPr>
          <w:attr w:name="ProductID" w:val="1 см"/>
        </w:smartTagPr>
        <w:r w:rsidRPr="009407FC">
          <w:rPr>
            <w:sz w:val="28"/>
            <w:szCs w:val="28"/>
            <w:lang w:eastAsia="ar-SA"/>
          </w:rPr>
          <w:t>1 см</w:t>
        </w:r>
      </w:smartTag>
      <w:r w:rsidRPr="009407FC">
        <w:rPr>
          <w:sz w:val="28"/>
          <w:szCs w:val="28"/>
          <w:lang w:eastAsia="ar-SA"/>
        </w:rPr>
        <w:t xml:space="preserve"> карты - </w:t>
      </w:r>
      <w:r>
        <w:rPr>
          <w:sz w:val="28"/>
          <w:szCs w:val="28"/>
          <w:lang w:eastAsia="ar-SA"/>
        </w:rPr>
        <w:t>10</w:t>
      </w:r>
      <w:r w:rsidRPr="009407FC">
        <w:rPr>
          <w:sz w:val="28"/>
          <w:szCs w:val="28"/>
          <w:lang w:eastAsia="ar-SA"/>
        </w:rPr>
        <w:t>0 метров на местности);</w:t>
      </w:r>
      <w:r w:rsidRPr="009407FC">
        <w:rPr>
          <w:rFonts w:cs="Calibri"/>
          <w:sz w:val="28"/>
          <w:szCs w:val="28"/>
        </w:rPr>
        <w:t xml:space="preserve"> поселка Ровный, хутора Новая Деревня, села Добровольное, хутора </w:t>
      </w:r>
      <w:proofErr w:type="spellStart"/>
      <w:r w:rsidRPr="009407FC">
        <w:rPr>
          <w:rFonts w:cs="Calibri"/>
          <w:sz w:val="28"/>
          <w:szCs w:val="28"/>
        </w:rPr>
        <w:t>Новотаврический</w:t>
      </w:r>
      <w:proofErr w:type="spellEnd"/>
      <w:r w:rsidRPr="009407FC">
        <w:rPr>
          <w:rFonts w:cs="Calibri"/>
          <w:sz w:val="28"/>
          <w:szCs w:val="28"/>
        </w:rPr>
        <w:t xml:space="preserve"> </w:t>
      </w:r>
      <w:r w:rsidRPr="009407FC">
        <w:rPr>
          <w:sz w:val="28"/>
          <w:szCs w:val="28"/>
          <w:lang w:eastAsia="ar-SA"/>
        </w:rPr>
        <w:t xml:space="preserve">- М 1:5000 (в </w:t>
      </w:r>
      <w:smartTag w:uri="urn:schemas-microsoft-com:office:smarttags" w:element="metricconverter">
        <w:smartTagPr>
          <w:attr w:name="ProductID" w:val="1 см"/>
        </w:smartTagPr>
        <w:r w:rsidRPr="009407FC">
          <w:rPr>
            <w:sz w:val="28"/>
            <w:szCs w:val="28"/>
            <w:lang w:eastAsia="ar-SA"/>
          </w:rPr>
          <w:t>1 см</w:t>
        </w:r>
      </w:smartTag>
      <w:r w:rsidRPr="009407FC">
        <w:rPr>
          <w:sz w:val="28"/>
          <w:szCs w:val="28"/>
          <w:lang w:eastAsia="ar-SA"/>
        </w:rPr>
        <w:t xml:space="preserve"> карты - </w:t>
      </w:r>
      <w:smartTag w:uri="urn:schemas-microsoft-com:office:smarttags" w:element="metricconverter">
        <w:smartTagPr>
          <w:attr w:name="ProductID" w:val="50 метров"/>
        </w:smartTagPr>
        <w:r w:rsidRPr="009407FC">
          <w:rPr>
            <w:sz w:val="28"/>
            <w:szCs w:val="28"/>
            <w:lang w:eastAsia="ar-SA"/>
          </w:rPr>
          <w:t>50 метров</w:t>
        </w:r>
      </w:smartTag>
      <w:r w:rsidRPr="009407FC">
        <w:rPr>
          <w:sz w:val="28"/>
          <w:szCs w:val="28"/>
          <w:lang w:eastAsia="ar-SA"/>
        </w:rPr>
        <w:t xml:space="preserve"> на местности)</w:t>
      </w:r>
      <w:r w:rsidRPr="009407FC">
        <w:rPr>
          <w:sz w:val="28"/>
          <w:szCs w:val="28"/>
        </w:rPr>
        <w:t>.</w:t>
      </w:r>
    </w:p>
    <w:p w:rsidR="0061172F" w:rsidRPr="009407FC" w:rsidRDefault="0061172F" w:rsidP="0061172F">
      <w:pPr>
        <w:suppressAutoHyphens/>
        <w:autoSpaceDE w:val="0"/>
        <w:ind w:firstLine="708"/>
        <w:jc w:val="both"/>
        <w:rPr>
          <w:sz w:val="16"/>
          <w:szCs w:val="16"/>
        </w:rPr>
      </w:pPr>
    </w:p>
    <w:p w:rsidR="0061172F" w:rsidRPr="009407FC" w:rsidRDefault="0061172F" w:rsidP="00CE5CD0">
      <w:pPr>
        <w:pStyle w:val="3"/>
      </w:pPr>
      <w:bookmarkStart w:id="80" w:name="_Toc50111632"/>
      <w:r w:rsidRPr="009407FC">
        <w:t xml:space="preserve">Статья </w:t>
      </w:r>
      <w:r>
        <w:t>9</w:t>
      </w:r>
      <w:r w:rsidRPr="009407FC">
        <w:t>. Порядок ведения карты градостроительного зонирования</w:t>
      </w:r>
      <w:bookmarkEnd w:id="80"/>
    </w:p>
    <w:p w:rsidR="0061172F" w:rsidRPr="009407FC" w:rsidRDefault="0061172F" w:rsidP="0061172F">
      <w:pPr>
        <w:suppressAutoHyphens/>
        <w:autoSpaceDE w:val="0"/>
        <w:ind w:firstLine="708"/>
        <w:jc w:val="both"/>
        <w:rPr>
          <w:b/>
          <w:bCs/>
          <w:sz w:val="16"/>
          <w:szCs w:val="16"/>
        </w:rPr>
      </w:pPr>
    </w:p>
    <w:p w:rsidR="0061172F" w:rsidRPr="00D240BF" w:rsidRDefault="0061172F" w:rsidP="0061172F">
      <w:pPr>
        <w:suppressAutoHyphens/>
        <w:autoSpaceDE w:val="0"/>
        <w:ind w:firstLine="708"/>
        <w:jc w:val="both"/>
        <w:rPr>
          <w:sz w:val="28"/>
          <w:szCs w:val="28"/>
        </w:rPr>
      </w:pPr>
      <w:r w:rsidRPr="00D240BF">
        <w:rPr>
          <w:sz w:val="28"/>
          <w:szCs w:val="28"/>
        </w:rPr>
        <w:t>1. Ведение карты градостроительного зонирования (своевременное отображение внесенных в установленном порядке изменений в границы территориальных зон и зон с особыми условиями использования территорий) осуществляется администрацией поселения.</w:t>
      </w:r>
    </w:p>
    <w:p w:rsidR="0061172F" w:rsidRPr="00D240BF" w:rsidRDefault="0061172F" w:rsidP="0061172F">
      <w:pPr>
        <w:suppressAutoHyphens/>
        <w:autoSpaceDE w:val="0"/>
        <w:ind w:firstLine="708"/>
        <w:jc w:val="both"/>
        <w:rPr>
          <w:sz w:val="28"/>
          <w:szCs w:val="28"/>
        </w:rPr>
      </w:pPr>
      <w:r w:rsidRPr="00D240BF">
        <w:rPr>
          <w:sz w:val="28"/>
          <w:szCs w:val="28"/>
        </w:rPr>
        <w:t>2.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Администрация поселения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w:t>
      </w:r>
    </w:p>
    <w:p w:rsidR="0061172F" w:rsidRPr="002E66FE" w:rsidRDefault="0061172F" w:rsidP="0061172F">
      <w:pPr>
        <w:suppressAutoHyphens/>
        <w:autoSpaceDE w:val="0"/>
        <w:jc w:val="both"/>
        <w:rPr>
          <w:sz w:val="16"/>
          <w:szCs w:val="16"/>
        </w:rPr>
      </w:pPr>
      <w:r w:rsidRPr="00D240BF">
        <w:rPr>
          <w:sz w:val="20"/>
          <w:szCs w:val="20"/>
        </w:rPr>
        <w:tab/>
      </w:r>
    </w:p>
    <w:p w:rsidR="0061172F" w:rsidRDefault="0061172F" w:rsidP="00CE5CD0">
      <w:pPr>
        <w:pStyle w:val="3"/>
      </w:pPr>
      <w:bookmarkStart w:id="81" w:name="_Toc50111633"/>
      <w:r w:rsidRPr="00D240BF">
        <w:t xml:space="preserve">Статья </w:t>
      </w:r>
      <w:r>
        <w:t>10</w:t>
      </w:r>
      <w:r w:rsidRPr="00D240BF">
        <w:t>. Территории общего пользования и земли, применительно к которым градостроительные регламенты не устанавливаются</w:t>
      </w:r>
      <w:bookmarkEnd w:id="81"/>
    </w:p>
    <w:p w:rsidR="0061172F" w:rsidRPr="002E66FE" w:rsidRDefault="0061172F" w:rsidP="0061172F">
      <w:pPr>
        <w:suppressAutoHyphens/>
        <w:autoSpaceDE w:val="0"/>
        <w:ind w:firstLine="708"/>
        <w:jc w:val="both"/>
        <w:rPr>
          <w:b/>
          <w:bCs/>
          <w:sz w:val="16"/>
          <w:szCs w:val="16"/>
        </w:rPr>
      </w:pPr>
    </w:p>
    <w:p w:rsidR="0061172F" w:rsidRPr="00D240BF" w:rsidRDefault="0061172F" w:rsidP="0061172F">
      <w:pPr>
        <w:widowControl w:val="0"/>
        <w:shd w:val="clear" w:color="auto" w:fill="FFFFFF"/>
        <w:suppressAutoHyphens/>
        <w:ind w:firstLine="709"/>
        <w:jc w:val="both"/>
        <w:rPr>
          <w:rFonts w:cs="Calibri"/>
          <w:sz w:val="28"/>
          <w:szCs w:val="28"/>
        </w:rPr>
      </w:pPr>
      <w:r w:rsidRPr="00D240BF">
        <w:rPr>
          <w:rFonts w:cs="Calibri"/>
          <w:sz w:val="28"/>
          <w:szCs w:val="28"/>
        </w:rPr>
        <w:t>1. Территории общего пользования нанесены условно в пределах существующих красных линий. На участках территорий, где красные линии не определены или утратили актуальность, территории общего пользования включены в состав различных территориальных зон.</w:t>
      </w:r>
    </w:p>
    <w:p w:rsidR="0061172F" w:rsidRPr="00D240BF" w:rsidRDefault="0061172F" w:rsidP="0061172F">
      <w:pPr>
        <w:widowControl w:val="0"/>
        <w:shd w:val="clear" w:color="auto" w:fill="FFFFFF"/>
        <w:suppressAutoHyphens/>
        <w:ind w:firstLine="709"/>
        <w:jc w:val="both"/>
        <w:rPr>
          <w:rFonts w:cs="Calibri"/>
          <w:sz w:val="28"/>
          <w:szCs w:val="28"/>
        </w:rPr>
      </w:pPr>
      <w:r w:rsidRPr="00D240BF">
        <w:rPr>
          <w:rFonts w:cs="Calibri"/>
          <w:sz w:val="28"/>
          <w:szCs w:val="28"/>
        </w:rPr>
        <w:t>2. Для определения границ территорий общего пользования необходимо откорректировать проект красных линий. Границы территорий общего пользования фиксируются после разработки проекта и включаются в Правила в порядке внесения в них дополнений.</w:t>
      </w:r>
    </w:p>
    <w:p w:rsidR="0061172F" w:rsidRDefault="0061172F" w:rsidP="0061172F">
      <w:pPr>
        <w:widowControl w:val="0"/>
        <w:shd w:val="clear" w:color="auto" w:fill="FFFFFF"/>
        <w:suppressAutoHyphens/>
        <w:ind w:firstLine="709"/>
        <w:jc w:val="both"/>
        <w:rPr>
          <w:rFonts w:cs="Calibri"/>
          <w:sz w:val="28"/>
          <w:szCs w:val="28"/>
        </w:rPr>
      </w:pPr>
      <w:r w:rsidRPr="00D240BF">
        <w:rPr>
          <w:rFonts w:cs="Calibri"/>
          <w:sz w:val="28"/>
          <w:szCs w:val="28"/>
        </w:rPr>
        <w:lastRenderedPageBreak/>
        <w:t xml:space="preserve">3. Использование территорий общего пользования и земель, применительно к которым градостроительные регламенты не устанавливаются, определяется частью 7 статьи 36 Градостроительного кодекса Российской Федерации, иными действующими законодательными и нормативными правовыми актами. </w:t>
      </w:r>
    </w:p>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Default="0061172F" w:rsidP="007B22E2"/>
    <w:p w:rsidR="0061172F" w:rsidRPr="00DD62EE" w:rsidRDefault="0061172F" w:rsidP="007B22E2"/>
    <w:p w:rsidR="007B22E2" w:rsidRPr="00DD62EE" w:rsidRDefault="007B22E2" w:rsidP="007B22E2">
      <w:pPr>
        <w:pStyle w:val="1"/>
        <w:spacing w:before="0" w:after="0"/>
        <w:rPr>
          <w:rFonts w:ascii="Times New Roman" w:hAnsi="Times New Roman" w:cs="Times New Roman"/>
        </w:rPr>
      </w:pPr>
      <w:bookmarkStart w:id="82" w:name="_Toc286228065"/>
      <w:bookmarkStart w:id="83" w:name="_Toc286228366"/>
      <w:bookmarkStart w:id="84" w:name="_Toc286228616"/>
      <w:bookmarkStart w:id="85" w:name="_Toc286229223"/>
      <w:bookmarkStart w:id="86" w:name="_Toc286302863"/>
      <w:bookmarkStart w:id="87" w:name="_Toc435437223"/>
      <w:bookmarkStart w:id="88" w:name="_Toc50111634"/>
      <w:r w:rsidRPr="00DD62EE">
        <w:rPr>
          <w:rFonts w:ascii="Times New Roman" w:hAnsi="Times New Roman" w:cs="Times New Roman"/>
        </w:rPr>
        <w:lastRenderedPageBreak/>
        <w:t xml:space="preserve">ЧАСТЬ </w:t>
      </w:r>
      <w:r w:rsidRPr="00DD62EE">
        <w:rPr>
          <w:rFonts w:ascii="Times New Roman" w:hAnsi="Times New Roman" w:cs="Times New Roman"/>
          <w:lang w:val="en-US"/>
        </w:rPr>
        <w:t>III</w:t>
      </w:r>
      <w:r w:rsidRPr="00DD62EE">
        <w:rPr>
          <w:rFonts w:ascii="Times New Roman" w:hAnsi="Times New Roman" w:cs="Times New Roman"/>
        </w:rPr>
        <w:t>. ГРАДОСТРОИТЕЛЬНЫЕ  РЕГЛАМЕНТЫ</w:t>
      </w:r>
      <w:bookmarkStart w:id="89" w:name="_Toc286228066"/>
      <w:bookmarkStart w:id="90" w:name="_Toc286228367"/>
      <w:bookmarkEnd w:id="82"/>
      <w:bookmarkEnd w:id="83"/>
      <w:r w:rsidRPr="00DD62EE">
        <w:rPr>
          <w:rFonts w:ascii="Times New Roman" w:hAnsi="Times New Roman" w:cs="Times New Roman"/>
        </w:rPr>
        <w:t xml:space="preserve"> ТЕРРИТОРИАЛЬНЫХ  ЗОН</w:t>
      </w:r>
      <w:bookmarkEnd w:id="84"/>
      <w:bookmarkEnd w:id="85"/>
      <w:bookmarkEnd w:id="86"/>
      <w:bookmarkEnd w:id="87"/>
      <w:bookmarkEnd w:id="88"/>
      <w:bookmarkEnd w:id="89"/>
      <w:bookmarkEnd w:id="90"/>
    </w:p>
    <w:p w:rsidR="007B22E2" w:rsidRPr="00DD62EE" w:rsidRDefault="007B22E2" w:rsidP="007B22E2">
      <w:pPr>
        <w:pStyle w:val="1"/>
        <w:spacing w:before="0" w:after="0"/>
        <w:rPr>
          <w:rFonts w:ascii="Times New Roman" w:hAnsi="Times New Roman" w:cs="Times New Roman"/>
          <w:b w:val="0"/>
          <w:sz w:val="28"/>
          <w:szCs w:val="28"/>
        </w:rPr>
      </w:pPr>
      <w:r w:rsidRPr="00DD62EE">
        <w:rPr>
          <w:rFonts w:ascii="Times New Roman" w:hAnsi="Times New Roman" w:cs="Times New Roman"/>
          <w:color w:val="000000"/>
        </w:rPr>
        <w:t xml:space="preserve">                                           </w:t>
      </w:r>
      <w:bookmarkStart w:id="91" w:name="_Toc133851012"/>
    </w:p>
    <w:p w:rsidR="007B22E2" w:rsidRPr="00DD62EE" w:rsidRDefault="007B22E2" w:rsidP="007B22E2">
      <w:pPr>
        <w:pStyle w:val="2"/>
        <w:rPr>
          <w:sz w:val="28"/>
          <w:szCs w:val="28"/>
        </w:rPr>
      </w:pPr>
      <w:bookmarkStart w:id="92" w:name="_Toc286228067"/>
      <w:bookmarkStart w:id="93" w:name="_Toc286228368"/>
      <w:bookmarkStart w:id="94" w:name="_Toc286228617"/>
      <w:bookmarkStart w:id="95" w:name="_Toc286229224"/>
      <w:bookmarkStart w:id="96" w:name="_Toc286302864"/>
      <w:bookmarkStart w:id="97" w:name="_Toc435437224"/>
      <w:bookmarkStart w:id="98" w:name="_Toc50111635"/>
      <w:r w:rsidRPr="00DD62EE">
        <w:rPr>
          <w:sz w:val="28"/>
          <w:szCs w:val="28"/>
        </w:rPr>
        <w:t xml:space="preserve">Глава 2. Градостроительные регламенты территориальных зон населенного пункта </w:t>
      </w:r>
      <w:bookmarkEnd w:id="92"/>
      <w:bookmarkEnd w:id="93"/>
      <w:bookmarkEnd w:id="94"/>
      <w:bookmarkEnd w:id="95"/>
      <w:bookmarkEnd w:id="96"/>
      <w:r w:rsidRPr="00DD62EE">
        <w:rPr>
          <w:sz w:val="28"/>
          <w:szCs w:val="28"/>
        </w:rPr>
        <w:t xml:space="preserve">МО </w:t>
      </w:r>
      <w:bookmarkEnd w:id="97"/>
      <w:r w:rsidR="00633B69">
        <w:rPr>
          <w:sz w:val="28"/>
          <w:szCs w:val="28"/>
        </w:rPr>
        <w:t>Курского сельсовета</w:t>
      </w:r>
      <w:bookmarkEnd w:id="98"/>
    </w:p>
    <w:p w:rsidR="007B22E2" w:rsidRPr="00DD62EE" w:rsidRDefault="007B22E2" w:rsidP="007B22E2">
      <w:pPr>
        <w:widowControl w:val="0"/>
        <w:autoSpaceDE w:val="0"/>
        <w:autoSpaceDN w:val="0"/>
        <w:adjustRightInd w:val="0"/>
        <w:jc w:val="both"/>
        <w:rPr>
          <w:b/>
          <w:bCs/>
          <w:sz w:val="28"/>
          <w:szCs w:val="28"/>
        </w:rPr>
      </w:pPr>
    </w:p>
    <w:p w:rsidR="007B22E2" w:rsidRPr="00CE5CD0" w:rsidRDefault="007B22E2" w:rsidP="00CE5CD0">
      <w:pPr>
        <w:pStyle w:val="3"/>
      </w:pPr>
      <w:bookmarkStart w:id="99" w:name="_Toc286228068"/>
      <w:bookmarkStart w:id="100" w:name="_Toc286228369"/>
      <w:bookmarkStart w:id="101" w:name="_Toc286228618"/>
      <w:bookmarkStart w:id="102" w:name="_Toc286229225"/>
      <w:bookmarkStart w:id="103" w:name="_Toc286302865"/>
      <w:bookmarkStart w:id="104" w:name="_Toc435437225"/>
      <w:bookmarkStart w:id="105" w:name="_Toc50111636"/>
      <w:r w:rsidRPr="00CE5CD0">
        <w:t xml:space="preserve">Статья </w:t>
      </w:r>
      <w:r w:rsidR="0061172F" w:rsidRPr="00CE5CD0">
        <w:t>11</w:t>
      </w:r>
      <w:r w:rsidRPr="00CE5CD0">
        <w:t>. Перечень территориальных зон населенн</w:t>
      </w:r>
      <w:r w:rsidR="0061172F" w:rsidRPr="00CE5CD0">
        <w:t>ых</w:t>
      </w:r>
      <w:r w:rsidRPr="00CE5CD0">
        <w:t xml:space="preserve"> пункт</w:t>
      </w:r>
      <w:r w:rsidR="0061172F" w:rsidRPr="00CE5CD0">
        <w:t>ов</w:t>
      </w:r>
      <w:r w:rsidRPr="00CE5CD0">
        <w:t xml:space="preserve"> </w:t>
      </w:r>
      <w:bookmarkEnd w:id="99"/>
      <w:bookmarkEnd w:id="100"/>
      <w:bookmarkEnd w:id="101"/>
      <w:bookmarkEnd w:id="102"/>
      <w:bookmarkEnd w:id="103"/>
      <w:r w:rsidRPr="00CE5CD0">
        <w:t xml:space="preserve">МО                 </w:t>
      </w:r>
      <w:r w:rsidR="00633B69" w:rsidRPr="00CE5CD0">
        <w:t>Курского сельсовета</w:t>
      </w:r>
      <w:bookmarkEnd w:id="104"/>
      <w:bookmarkEnd w:id="105"/>
    </w:p>
    <w:p w:rsidR="007B22E2" w:rsidRPr="00DD62EE" w:rsidRDefault="007B22E2" w:rsidP="007B22E2">
      <w:pPr>
        <w:pStyle w:val="3"/>
        <w:ind w:firstLine="709"/>
      </w:pPr>
      <w:bookmarkStart w:id="106" w:name="_Toc435437226"/>
      <w:bookmarkStart w:id="107" w:name="_Toc50111637"/>
      <w:bookmarkEnd w:id="91"/>
      <w:r w:rsidRPr="00DD62EE">
        <w:t>Перечень территориальных зон</w:t>
      </w:r>
      <w:bookmarkEnd w:id="106"/>
      <w:bookmarkEnd w:id="107"/>
      <w:r w:rsidRPr="00DD62EE">
        <w:t xml:space="preserve"> </w:t>
      </w:r>
    </w:p>
    <w:p w:rsidR="007B22E2" w:rsidRPr="0061172F" w:rsidRDefault="007B22E2" w:rsidP="007B22E2">
      <w:pPr>
        <w:widowControl w:val="0"/>
        <w:autoSpaceDE w:val="0"/>
        <w:autoSpaceDN w:val="0"/>
        <w:adjustRightInd w:val="0"/>
        <w:ind w:firstLine="709"/>
        <w:jc w:val="both"/>
        <w:rPr>
          <w:b/>
          <w:bCs/>
          <w:sz w:val="28"/>
          <w:szCs w:val="28"/>
          <w:u w:val="single"/>
        </w:rPr>
      </w:pPr>
      <w:r w:rsidRPr="0061172F">
        <w:rPr>
          <w:b/>
          <w:bCs/>
          <w:sz w:val="28"/>
          <w:szCs w:val="28"/>
          <w:u w:val="single"/>
        </w:rPr>
        <w:t>Зоны жилой застройки</w:t>
      </w:r>
    </w:p>
    <w:p w:rsidR="007B22E2" w:rsidRDefault="0061172F" w:rsidP="007B22E2">
      <w:pPr>
        <w:widowControl w:val="0"/>
        <w:autoSpaceDE w:val="0"/>
        <w:autoSpaceDN w:val="0"/>
        <w:adjustRightInd w:val="0"/>
        <w:ind w:firstLine="709"/>
        <w:jc w:val="both"/>
        <w:rPr>
          <w:bCs/>
          <w:sz w:val="28"/>
          <w:szCs w:val="28"/>
        </w:rPr>
      </w:pPr>
      <w:r w:rsidRPr="0061172F">
        <w:rPr>
          <w:b/>
          <w:bCs/>
          <w:sz w:val="28"/>
          <w:szCs w:val="28"/>
        </w:rPr>
        <w:t>Ж-1.</w:t>
      </w:r>
      <w:r w:rsidRPr="00145796">
        <w:rPr>
          <w:bCs/>
          <w:sz w:val="28"/>
          <w:szCs w:val="28"/>
        </w:rPr>
        <w:t xml:space="preserve"> Зона застройки малоэтажными жилыми домами</w:t>
      </w:r>
    </w:p>
    <w:p w:rsidR="0061172F" w:rsidRDefault="0061172F" w:rsidP="007B22E2">
      <w:pPr>
        <w:widowControl w:val="0"/>
        <w:autoSpaceDE w:val="0"/>
        <w:autoSpaceDN w:val="0"/>
        <w:adjustRightInd w:val="0"/>
        <w:ind w:firstLine="709"/>
        <w:jc w:val="both"/>
        <w:rPr>
          <w:bCs/>
          <w:sz w:val="28"/>
          <w:szCs w:val="28"/>
        </w:rPr>
      </w:pPr>
      <w:r w:rsidRPr="0061172F">
        <w:rPr>
          <w:b/>
          <w:bCs/>
          <w:sz w:val="28"/>
          <w:szCs w:val="28"/>
        </w:rPr>
        <w:t>Ж-2.</w:t>
      </w:r>
      <w:r w:rsidRPr="00145796">
        <w:rPr>
          <w:bCs/>
          <w:sz w:val="28"/>
          <w:szCs w:val="28"/>
        </w:rPr>
        <w:t xml:space="preserve"> Зона размещения объектов образования</w:t>
      </w:r>
    </w:p>
    <w:p w:rsidR="0061172F" w:rsidRPr="0061172F" w:rsidRDefault="0061172F" w:rsidP="0061172F">
      <w:pPr>
        <w:widowControl w:val="0"/>
        <w:autoSpaceDE w:val="0"/>
        <w:autoSpaceDN w:val="0"/>
        <w:adjustRightInd w:val="0"/>
        <w:ind w:firstLine="709"/>
        <w:jc w:val="both"/>
        <w:rPr>
          <w:b/>
          <w:bCs/>
          <w:sz w:val="28"/>
          <w:szCs w:val="28"/>
          <w:u w:val="single"/>
        </w:rPr>
      </w:pPr>
      <w:r w:rsidRPr="0061172F">
        <w:rPr>
          <w:b/>
          <w:bCs/>
          <w:sz w:val="28"/>
          <w:szCs w:val="28"/>
          <w:u w:val="single"/>
        </w:rPr>
        <w:t>Общественно- деловые зоны</w:t>
      </w:r>
    </w:p>
    <w:p w:rsidR="0061172F" w:rsidRDefault="0061172F" w:rsidP="007B22E2">
      <w:pPr>
        <w:widowControl w:val="0"/>
        <w:autoSpaceDE w:val="0"/>
        <w:autoSpaceDN w:val="0"/>
        <w:adjustRightInd w:val="0"/>
        <w:ind w:firstLine="709"/>
        <w:jc w:val="both"/>
        <w:rPr>
          <w:bCs/>
          <w:sz w:val="28"/>
          <w:szCs w:val="28"/>
        </w:rPr>
      </w:pPr>
      <w:r w:rsidRPr="0061172F">
        <w:rPr>
          <w:b/>
          <w:bCs/>
          <w:sz w:val="28"/>
          <w:szCs w:val="28"/>
        </w:rPr>
        <w:t>О.</w:t>
      </w:r>
      <w:r w:rsidRPr="00145796">
        <w:rPr>
          <w:bCs/>
          <w:sz w:val="28"/>
          <w:szCs w:val="28"/>
        </w:rPr>
        <w:t xml:space="preserve"> Общественно-деловая зона</w:t>
      </w:r>
    </w:p>
    <w:p w:rsidR="0061172F" w:rsidRDefault="0061172F" w:rsidP="007B22E2">
      <w:pPr>
        <w:widowControl w:val="0"/>
        <w:autoSpaceDE w:val="0"/>
        <w:autoSpaceDN w:val="0"/>
        <w:adjustRightInd w:val="0"/>
        <w:ind w:firstLine="709"/>
        <w:jc w:val="both"/>
        <w:rPr>
          <w:b/>
          <w:bCs/>
          <w:sz w:val="28"/>
          <w:szCs w:val="28"/>
          <w:u w:val="single"/>
        </w:rPr>
      </w:pPr>
      <w:r w:rsidRPr="0061172F">
        <w:rPr>
          <w:b/>
          <w:bCs/>
          <w:sz w:val="28"/>
          <w:szCs w:val="28"/>
          <w:u w:val="single"/>
        </w:rPr>
        <w:t>Производственные зоны, зоны инженерной и транспортной инфраструктур</w:t>
      </w:r>
    </w:p>
    <w:p w:rsidR="0061172F" w:rsidRDefault="0061172F" w:rsidP="007B22E2">
      <w:pPr>
        <w:widowControl w:val="0"/>
        <w:autoSpaceDE w:val="0"/>
        <w:autoSpaceDN w:val="0"/>
        <w:adjustRightInd w:val="0"/>
        <w:ind w:firstLine="709"/>
        <w:jc w:val="both"/>
        <w:rPr>
          <w:bCs/>
          <w:sz w:val="28"/>
          <w:szCs w:val="28"/>
        </w:rPr>
      </w:pPr>
      <w:r w:rsidRPr="0061172F">
        <w:rPr>
          <w:b/>
          <w:bCs/>
          <w:sz w:val="28"/>
          <w:szCs w:val="28"/>
        </w:rPr>
        <w:t>П-1.</w:t>
      </w:r>
      <w:r w:rsidRPr="00145796">
        <w:rPr>
          <w:bCs/>
          <w:sz w:val="28"/>
          <w:szCs w:val="28"/>
        </w:rPr>
        <w:t xml:space="preserve"> Коммунальная зона</w:t>
      </w:r>
    </w:p>
    <w:p w:rsidR="0061172F" w:rsidRDefault="0061172F" w:rsidP="007B22E2">
      <w:pPr>
        <w:widowControl w:val="0"/>
        <w:autoSpaceDE w:val="0"/>
        <w:autoSpaceDN w:val="0"/>
        <w:adjustRightInd w:val="0"/>
        <w:ind w:firstLine="709"/>
        <w:jc w:val="both"/>
        <w:rPr>
          <w:bCs/>
          <w:sz w:val="28"/>
          <w:szCs w:val="28"/>
        </w:rPr>
      </w:pPr>
      <w:r w:rsidRPr="0061172F">
        <w:rPr>
          <w:b/>
          <w:bCs/>
          <w:sz w:val="28"/>
          <w:szCs w:val="28"/>
        </w:rPr>
        <w:t>П-2.</w:t>
      </w:r>
      <w:r w:rsidRPr="00145796">
        <w:rPr>
          <w:bCs/>
          <w:sz w:val="28"/>
          <w:szCs w:val="28"/>
        </w:rPr>
        <w:t xml:space="preserve"> Зона размещения объектов производственной и инженерной инфраструктур</w:t>
      </w:r>
    </w:p>
    <w:p w:rsidR="0061172F" w:rsidRPr="0061172F" w:rsidRDefault="0061172F" w:rsidP="0061172F">
      <w:pPr>
        <w:ind w:firstLine="709"/>
        <w:jc w:val="both"/>
        <w:rPr>
          <w:b/>
          <w:sz w:val="28"/>
          <w:szCs w:val="28"/>
          <w:u w:val="single"/>
        </w:rPr>
      </w:pPr>
      <w:r w:rsidRPr="0061172F">
        <w:rPr>
          <w:b/>
          <w:sz w:val="28"/>
          <w:szCs w:val="28"/>
          <w:u w:val="single"/>
        </w:rPr>
        <w:t>Рекреационные зоны</w:t>
      </w:r>
    </w:p>
    <w:p w:rsidR="0061172F" w:rsidRDefault="0061172F" w:rsidP="007B22E2">
      <w:pPr>
        <w:widowControl w:val="0"/>
        <w:autoSpaceDE w:val="0"/>
        <w:autoSpaceDN w:val="0"/>
        <w:adjustRightInd w:val="0"/>
        <w:ind w:firstLine="709"/>
        <w:jc w:val="both"/>
        <w:rPr>
          <w:rFonts w:cs="Calibri"/>
          <w:sz w:val="28"/>
          <w:szCs w:val="28"/>
          <w:lang w:eastAsia="ar-SA"/>
        </w:rPr>
      </w:pPr>
      <w:r w:rsidRPr="0061172F">
        <w:rPr>
          <w:rFonts w:cs="Calibri"/>
          <w:b/>
          <w:sz w:val="28"/>
          <w:szCs w:val="28"/>
          <w:lang w:eastAsia="ar-SA"/>
        </w:rPr>
        <w:t>Р.</w:t>
      </w:r>
      <w:r w:rsidRPr="00145796">
        <w:rPr>
          <w:rFonts w:cs="Calibri"/>
          <w:sz w:val="28"/>
          <w:szCs w:val="28"/>
          <w:lang w:eastAsia="ar-SA"/>
        </w:rPr>
        <w:t xml:space="preserve"> Зона рекреационного назначения</w:t>
      </w:r>
    </w:p>
    <w:p w:rsidR="0061172F" w:rsidRPr="0061172F" w:rsidRDefault="0061172F" w:rsidP="0061172F">
      <w:pPr>
        <w:ind w:firstLine="709"/>
        <w:jc w:val="both"/>
        <w:rPr>
          <w:b/>
          <w:sz w:val="28"/>
          <w:szCs w:val="28"/>
          <w:u w:val="single"/>
        </w:rPr>
      </w:pPr>
      <w:r w:rsidRPr="0061172F">
        <w:rPr>
          <w:b/>
          <w:sz w:val="28"/>
          <w:szCs w:val="28"/>
          <w:u w:val="single"/>
        </w:rPr>
        <w:t>Зоны специального назначения</w:t>
      </w:r>
    </w:p>
    <w:p w:rsidR="0061172F" w:rsidRDefault="0061172F" w:rsidP="007B22E2">
      <w:pPr>
        <w:widowControl w:val="0"/>
        <w:autoSpaceDE w:val="0"/>
        <w:autoSpaceDN w:val="0"/>
        <w:adjustRightInd w:val="0"/>
        <w:ind w:firstLine="709"/>
        <w:jc w:val="both"/>
        <w:rPr>
          <w:bCs/>
          <w:sz w:val="28"/>
          <w:szCs w:val="28"/>
        </w:rPr>
      </w:pPr>
      <w:r w:rsidRPr="0061172F">
        <w:rPr>
          <w:b/>
          <w:bCs/>
          <w:sz w:val="28"/>
          <w:szCs w:val="28"/>
        </w:rPr>
        <w:t>СН.</w:t>
      </w:r>
      <w:r w:rsidRPr="00145796">
        <w:rPr>
          <w:bCs/>
          <w:sz w:val="28"/>
          <w:szCs w:val="28"/>
        </w:rPr>
        <w:t xml:space="preserve"> Зона специального назначения</w:t>
      </w:r>
    </w:p>
    <w:p w:rsidR="0061172F" w:rsidRDefault="0061172F" w:rsidP="007B22E2">
      <w:pPr>
        <w:widowControl w:val="0"/>
        <w:autoSpaceDE w:val="0"/>
        <w:autoSpaceDN w:val="0"/>
        <w:adjustRightInd w:val="0"/>
        <w:ind w:firstLine="709"/>
        <w:jc w:val="both"/>
        <w:rPr>
          <w:bCs/>
          <w:sz w:val="28"/>
          <w:szCs w:val="28"/>
        </w:rPr>
      </w:pPr>
      <w:r w:rsidRPr="0061172F">
        <w:rPr>
          <w:rFonts w:cs="Calibri"/>
          <w:b/>
          <w:sz w:val="28"/>
          <w:szCs w:val="28"/>
        </w:rPr>
        <w:t>Т.</w:t>
      </w:r>
      <w:r w:rsidRPr="00CC412C">
        <w:rPr>
          <w:rFonts w:cs="Calibri"/>
          <w:sz w:val="28"/>
          <w:szCs w:val="28"/>
        </w:rPr>
        <w:t xml:space="preserve"> Зона особо охраняемых территорий</w:t>
      </w:r>
    </w:p>
    <w:p w:rsidR="0061172F" w:rsidRDefault="0061172F" w:rsidP="007B22E2">
      <w:pPr>
        <w:widowControl w:val="0"/>
        <w:autoSpaceDE w:val="0"/>
        <w:autoSpaceDN w:val="0"/>
        <w:adjustRightInd w:val="0"/>
        <w:ind w:firstLine="709"/>
        <w:jc w:val="both"/>
        <w:rPr>
          <w:b/>
          <w:sz w:val="28"/>
          <w:szCs w:val="28"/>
          <w:u w:val="single"/>
        </w:rPr>
      </w:pPr>
      <w:r w:rsidRPr="0061172F">
        <w:rPr>
          <w:b/>
          <w:sz w:val="28"/>
          <w:szCs w:val="28"/>
          <w:u w:val="single"/>
        </w:rPr>
        <w:t>Зона сельскохозяйственного использования</w:t>
      </w:r>
    </w:p>
    <w:p w:rsidR="00CE5CD0" w:rsidRPr="00CE5CD0" w:rsidRDefault="00CE5CD0" w:rsidP="007B22E2">
      <w:pPr>
        <w:widowControl w:val="0"/>
        <w:autoSpaceDE w:val="0"/>
        <w:autoSpaceDN w:val="0"/>
        <w:adjustRightInd w:val="0"/>
        <w:ind w:firstLine="709"/>
        <w:jc w:val="both"/>
        <w:rPr>
          <w:b/>
          <w:bCs/>
          <w:sz w:val="28"/>
          <w:szCs w:val="28"/>
        </w:rPr>
      </w:pPr>
      <w:r w:rsidRPr="00CE5CD0">
        <w:rPr>
          <w:b/>
          <w:sz w:val="28"/>
          <w:szCs w:val="28"/>
        </w:rPr>
        <w:t>СХ-1</w:t>
      </w:r>
      <w:r>
        <w:rPr>
          <w:b/>
          <w:sz w:val="28"/>
          <w:szCs w:val="28"/>
        </w:rPr>
        <w:t xml:space="preserve"> </w:t>
      </w:r>
      <w:r w:rsidRPr="00CE5CD0">
        <w:rPr>
          <w:sz w:val="28"/>
          <w:szCs w:val="28"/>
        </w:rPr>
        <w:t>З</w:t>
      </w:r>
      <w:r>
        <w:rPr>
          <w:sz w:val="28"/>
          <w:szCs w:val="28"/>
        </w:rPr>
        <w:t>она сельскохозяйственных угодий</w:t>
      </w:r>
    </w:p>
    <w:p w:rsidR="00DD62EE" w:rsidRDefault="00DD62EE" w:rsidP="007B22E2">
      <w:pPr>
        <w:ind w:firstLine="709"/>
        <w:jc w:val="both"/>
        <w:rPr>
          <w:b/>
          <w:sz w:val="28"/>
          <w:szCs w:val="28"/>
        </w:rPr>
      </w:pPr>
    </w:p>
    <w:p w:rsidR="007B22E2" w:rsidRPr="00CE5CD0" w:rsidRDefault="007B22E2" w:rsidP="00CE5CD0">
      <w:pPr>
        <w:pStyle w:val="3"/>
      </w:pPr>
      <w:bookmarkStart w:id="108" w:name="_Toc435437227"/>
      <w:bookmarkStart w:id="109" w:name="_Toc286228069"/>
      <w:bookmarkStart w:id="110" w:name="_Toc286228370"/>
      <w:bookmarkStart w:id="111" w:name="_Toc286228619"/>
      <w:bookmarkStart w:id="112" w:name="_Toc286229226"/>
      <w:bookmarkStart w:id="113" w:name="_Toc286302866"/>
      <w:bookmarkStart w:id="114" w:name="_Toc50111638"/>
      <w:r w:rsidRPr="00CE5CD0">
        <w:t xml:space="preserve">Статья </w:t>
      </w:r>
      <w:r w:rsidR="0061172F" w:rsidRPr="00CE5CD0">
        <w:t>12</w:t>
      </w:r>
      <w:r w:rsidRPr="00CE5CD0">
        <w:t>. Градостроительные регламенты территориальных зон</w:t>
      </w:r>
      <w:bookmarkEnd w:id="108"/>
      <w:bookmarkEnd w:id="114"/>
      <w:r w:rsidRPr="00CE5CD0">
        <w:t xml:space="preserve"> </w:t>
      </w:r>
      <w:bookmarkEnd w:id="109"/>
      <w:bookmarkEnd w:id="110"/>
      <w:bookmarkEnd w:id="111"/>
      <w:bookmarkEnd w:id="112"/>
      <w:bookmarkEnd w:id="113"/>
    </w:p>
    <w:p w:rsidR="007B22E2" w:rsidRPr="00DD62EE" w:rsidRDefault="007B22E2" w:rsidP="007B22E2">
      <w:pPr>
        <w:ind w:firstLine="709"/>
        <w:jc w:val="both"/>
        <w:rPr>
          <w:sz w:val="28"/>
          <w:szCs w:val="28"/>
        </w:rPr>
      </w:pPr>
    </w:p>
    <w:p w:rsidR="007B22E2" w:rsidRPr="00CE5CD0" w:rsidRDefault="007B22E2" w:rsidP="00CE5CD0">
      <w:pPr>
        <w:pStyle w:val="3"/>
      </w:pPr>
      <w:bookmarkStart w:id="115" w:name="_Toc286228070"/>
      <w:bookmarkStart w:id="116" w:name="_Toc286228371"/>
      <w:bookmarkStart w:id="117" w:name="_Toc286228620"/>
      <w:bookmarkStart w:id="118" w:name="_Toc286229227"/>
      <w:bookmarkStart w:id="119" w:name="_Toc286302867"/>
      <w:bookmarkStart w:id="120" w:name="_Toc435437228"/>
      <w:bookmarkStart w:id="121" w:name="_Toc50111639"/>
      <w:r w:rsidRPr="00CE5CD0">
        <w:t xml:space="preserve">Статья </w:t>
      </w:r>
      <w:r w:rsidR="0061172F" w:rsidRPr="00CE5CD0">
        <w:t>12</w:t>
      </w:r>
      <w:r w:rsidRPr="00CE5CD0">
        <w:t>.1. Градостроительные регламенты. Жилые зоны</w:t>
      </w:r>
      <w:bookmarkEnd w:id="115"/>
      <w:bookmarkEnd w:id="116"/>
      <w:bookmarkEnd w:id="117"/>
      <w:bookmarkEnd w:id="118"/>
      <w:bookmarkEnd w:id="119"/>
      <w:r w:rsidRPr="00CE5CD0">
        <w:t>.</w:t>
      </w:r>
      <w:bookmarkEnd w:id="120"/>
      <w:bookmarkEnd w:id="121"/>
      <w:r w:rsidRPr="00CE5CD0">
        <w:t xml:space="preserve"> </w:t>
      </w:r>
    </w:p>
    <w:p w:rsidR="007B22E2" w:rsidRPr="00DD62EE" w:rsidRDefault="007B22E2" w:rsidP="00CE5CD0">
      <w:pPr>
        <w:pStyle w:val="3"/>
      </w:pPr>
      <w:bookmarkStart w:id="122" w:name="_Toc50111640"/>
      <w:r w:rsidRPr="00DD62EE">
        <w:t xml:space="preserve">Ж-1 </w:t>
      </w:r>
      <w:r w:rsidRPr="00DD62EE">
        <w:tab/>
        <w:t xml:space="preserve">Зона застройки </w:t>
      </w:r>
      <w:r w:rsidR="00714B31">
        <w:t>малоэтажными</w:t>
      </w:r>
      <w:r w:rsidRPr="00DD62EE">
        <w:t xml:space="preserve"> жилыми домами</w:t>
      </w:r>
      <w:bookmarkEnd w:id="122"/>
      <w:r w:rsidRPr="00DD62EE">
        <w:t xml:space="preserve"> </w:t>
      </w:r>
    </w:p>
    <w:p w:rsidR="007B22E2" w:rsidRPr="00DD62EE" w:rsidRDefault="00714B31" w:rsidP="007B22E2">
      <w:pPr>
        <w:pStyle w:val="a3"/>
        <w:spacing w:before="0" w:beforeAutospacing="0" w:after="0" w:afterAutospacing="0"/>
        <w:ind w:firstLine="709"/>
        <w:rPr>
          <w:sz w:val="28"/>
          <w:szCs w:val="28"/>
        </w:rPr>
      </w:pPr>
      <w:r>
        <w:rPr>
          <w:sz w:val="28"/>
          <w:szCs w:val="28"/>
        </w:rPr>
        <w:t xml:space="preserve"> Зона застройки малоэтажными</w:t>
      </w:r>
      <w:r w:rsidR="007B22E2" w:rsidRPr="00DD62EE">
        <w:rPr>
          <w:sz w:val="28"/>
          <w:szCs w:val="28"/>
        </w:rPr>
        <w:t xml:space="preserve"> жилыми домами </w:t>
      </w:r>
      <w:r w:rsidR="007B22E2" w:rsidRPr="00DD62EE">
        <w:rPr>
          <w:b/>
          <w:sz w:val="28"/>
          <w:szCs w:val="28"/>
        </w:rPr>
        <w:t>Ж – 1</w:t>
      </w:r>
      <w:r w:rsidR="007B22E2" w:rsidRPr="00DD62EE">
        <w:rPr>
          <w:sz w:val="28"/>
          <w:szCs w:val="28"/>
        </w:rPr>
        <w:t xml:space="preserve"> выделена для обеспечения правовых условий сохранения кварталов существующей жилой застройки с возможным её обновлением</w:t>
      </w:r>
    </w:p>
    <w:tbl>
      <w:tblPr>
        <w:tblW w:w="1009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4679"/>
        <w:gridCol w:w="5416"/>
      </w:tblGrid>
      <w:tr w:rsidR="007B22E2" w:rsidRPr="00DD62EE" w:rsidTr="007D29C8">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467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rPr>
                <w:rFonts w:ascii="Times New Roman" w:hAnsi="Times New Roman" w:cs="Times New Roman"/>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b/>
                <w:bCs/>
                <w:sz w:val="28"/>
                <w:szCs w:val="28"/>
              </w:rPr>
              <w:t>разрешённого использования:</w:t>
            </w:r>
          </w:p>
        </w:tc>
        <w:tc>
          <w:tcPr>
            <w:tcW w:w="541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4679" w:type="dxa"/>
            <w:tcBorders>
              <w:top w:val="outset" w:sz="6" w:space="0" w:color="000000"/>
              <w:left w:val="outset" w:sz="6" w:space="0" w:color="000000"/>
              <w:bottom w:val="outset" w:sz="6" w:space="0" w:color="000000"/>
              <w:right w:val="outset" w:sz="6" w:space="0" w:color="000000"/>
            </w:tcBorders>
          </w:tcPr>
          <w:p w:rsidR="007B22E2"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Для индивидуального жилищного строительства (2.1)</w:t>
            </w:r>
            <w:r w:rsidRPr="00DD62EE">
              <w:rPr>
                <w:sz w:val="28"/>
                <w:szCs w:val="28"/>
              </w:rPr>
              <w:t xml:space="preserve"> (</w:t>
            </w:r>
            <w:r w:rsidRPr="00DD62EE">
              <w:rPr>
                <w:rFonts w:ascii="Times New Roman" w:hAnsi="Times New Roman" w:cs="Times New Roman"/>
                <w:sz w:val="28"/>
                <w:szCs w:val="28"/>
              </w:rPr>
              <w:t xml:space="preserve">Размещение жилого дома (отдельно стоящего здания количеством надземных этажей не </w:t>
            </w:r>
            <w:r w:rsidRPr="00DD62EE">
              <w:rPr>
                <w:rFonts w:ascii="Times New Roman" w:hAnsi="Times New Roman" w:cs="Times New Roman"/>
                <w:sz w:val="28"/>
                <w:szCs w:val="28"/>
              </w:rPr>
              <w:lastRenderedPageBreak/>
              <w:t>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714B31" w:rsidRPr="00AE0F8B" w:rsidRDefault="00714B31" w:rsidP="00AE0F8B">
            <w:pPr>
              <w:pStyle w:val="ConsPlusNormal"/>
              <w:numPr>
                <w:ilvl w:val="0"/>
                <w:numId w:val="17"/>
              </w:numPr>
              <w:ind w:left="209" w:hanging="209"/>
              <w:jc w:val="both"/>
              <w:rPr>
                <w:rFonts w:ascii="Times New Roman" w:hAnsi="Times New Roman" w:cs="Times New Roman"/>
                <w:sz w:val="28"/>
                <w:szCs w:val="28"/>
              </w:rPr>
            </w:pPr>
            <w:r w:rsidRPr="00AE0F8B">
              <w:rPr>
                <w:rFonts w:ascii="Times New Roman" w:hAnsi="Times New Roman" w:cs="Times New Roman"/>
                <w:b/>
                <w:sz w:val="28"/>
                <w:szCs w:val="28"/>
              </w:rPr>
              <w:t xml:space="preserve">Малоэтажная многоквартирная жилая застройка (2.1.1) </w:t>
            </w:r>
            <w:r w:rsidRPr="00AE0F8B">
              <w:rPr>
                <w:rFonts w:ascii="Times New Roman" w:hAnsi="Times New Roman" w:cs="Times New Roman"/>
                <w:sz w:val="28"/>
                <w:szCs w:val="28"/>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1762B0">
              <w:rPr>
                <w:rFonts w:ascii="Times New Roman" w:hAnsi="Times New Roman" w:cs="Times New Roman"/>
                <w:sz w:val="28"/>
                <w:szCs w:val="28"/>
              </w:rPr>
              <w:t>;</w:t>
            </w:r>
          </w:p>
          <w:p w:rsidR="007B22E2"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 xml:space="preserve">Для ведения личного подсобного хозяйства (2.2) </w:t>
            </w:r>
            <w:r w:rsidRPr="00DD62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DD62EE">
                <w:rPr>
                  <w:rFonts w:ascii="Times New Roman" w:hAnsi="Times New Roman" w:cs="Times New Roman"/>
                  <w:sz w:val="28"/>
                  <w:szCs w:val="28"/>
                </w:rPr>
                <w:t>кодом 2.1</w:t>
              </w:r>
            </w:hyperlink>
            <w:r w:rsidRPr="00DD62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714B31" w:rsidRPr="00DD62EE" w:rsidRDefault="00714B31" w:rsidP="00714B31">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lastRenderedPageBreak/>
              <w:t>Блокированная жилая застройка (2.3)</w:t>
            </w:r>
            <w:r w:rsidRPr="00DD62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714B31" w:rsidRPr="00714B31" w:rsidRDefault="00714B31" w:rsidP="007B22E2">
            <w:pPr>
              <w:pStyle w:val="ConsPlusNormal"/>
              <w:numPr>
                <w:ilvl w:val="0"/>
                <w:numId w:val="17"/>
              </w:numPr>
              <w:ind w:left="209" w:hanging="209"/>
              <w:jc w:val="both"/>
              <w:rPr>
                <w:rFonts w:ascii="Times New Roman" w:hAnsi="Times New Roman" w:cs="Times New Roman"/>
                <w:sz w:val="28"/>
                <w:szCs w:val="28"/>
              </w:rPr>
            </w:pPr>
            <w:r w:rsidRPr="00714B31">
              <w:rPr>
                <w:rFonts w:ascii="Times New Roman" w:hAnsi="Times New Roman" w:cs="Times New Roman"/>
                <w:b/>
                <w:sz w:val="28"/>
                <w:szCs w:val="28"/>
              </w:rPr>
              <w:t>Амбулаторное ветеринарное обслуживание (3.10.1)</w:t>
            </w:r>
            <w:r>
              <w:rPr>
                <w:rFonts w:ascii="Times New Roman" w:hAnsi="Times New Roman" w:cs="Times New Roman"/>
                <w:b/>
                <w:sz w:val="28"/>
                <w:szCs w:val="28"/>
              </w:rPr>
              <w:t xml:space="preserve"> </w:t>
            </w:r>
            <w:r w:rsidRPr="00714B31">
              <w:rPr>
                <w:rFonts w:ascii="Times New Roman" w:hAnsi="Times New Roman" w:cs="Times New Roman"/>
                <w:sz w:val="28"/>
                <w:szCs w:val="28"/>
              </w:rPr>
              <w:t>(</w:t>
            </w:r>
            <w:r w:rsidRPr="00714B31">
              <w:rPr>
                <w:rFonts w:ascii="Times New Roman" w:hAnsi="Times New Roman" w:cs="Times New Roman"/>
                <w:sz w:val="28"/>
                <w:szCs w:val="28"/>
                <w:shd w:val="clear" w:color="auto" w:fill="FFFFFF"/>
              </w:rPr>
              <w:t>Размещение объектов капитального строительства, предназначенных для оказания ветеринарных услуг без содержания животных)</w:t>
            </w:r>
            <w:r w:rsidR="00F476E5">
              <w:rPr>
                <w:rFonts w:ascii="Times New Roman" w:hAnsi="Times New Roman" w:cs="Times New Roman"/>
                <w:sz w:val="28"/>
                <w:szCs w:val="28"/>
                <w:shd w:val="clear" w:color="auto" w:fill="FFFFFF"/>
              </w:rPr>
              <w:t>;</w:t>
            </w:r>
          </w:p>
          <w:p w:rsidR="007B22E2" w:rsidRPr="00DD62EE" w:rsidRDefault="007B22E2" w:rsidP="007D29C8">
            <w:pPr>
              <w:ind w:firstLine="209"/>
              <w:jc w:val="both"/>
              <w:rPr>
                <w:sz w:val="28"/>
                <w:szCs w:val="28"/>
              </w:rPr>
            </w:pPr>
          </w:p>
        </w:tc>
        <w:tc>
          <w:tcPr>
            <w:tcW w:w="5416"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3" w:name="sub_1027"/>
            <w:r w:rsidRPr="00DD62EE">
              <w:rPr>
                <w:b/>
                <w:sz w:val="28"/>
                <w:szCs w:val="28"/>
              </w:rPr>
              <w:lastRenderedPageBreak/>
              <w:t>Обслуживание жилой застройки</w:t>
            </w:r>
            <w:bookmarkEnd w:id="123"/>
            <w:r w:rsidRPr="00DD62EE">
              <w:rPr>
                <w:b/>
                <w:sz w:val="28"/>
                <w:szCs w:val="28"/>
              </w:rPr>
              <w:t xml:space="preserve"> (2.7)</w:t>
            </w:r>
            <w:r w:rsidRPr="00DD62EE">
              <w:rPr>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D62EE">
                <w:rPr>
                  <w:sz w:val="28"/>
                  <w:szCs w:val="28"/>
                </w:rPr>
                <w:t>кодами 3.1</w:t>
              </w:r>
            </w:hyperlink>
            <w:r w:rsidRPr="00DD62EE">
              <w:rPr>
                <w:sz w:val="28"/>
                <w:szCs w:val="28"/>
              </w:rPr>
              <w:t xml:space="preserve">, </w:t>
            </w:r>
            <w:hyperlink w:anchor="Par204" w:tooltip="Социальное обслуживание" w:history="1">
              <w:r w:rsidRPr="00DD62EE">
                <w:rPr>
                  <w:sz w:val="28"/>
                  <w:szCs w:val="28"/>
                </w:rPr>
                <w:t>3.2</w:t>
              </w:r>
            </w:hyperlink>
            <w:r w:rsidRPr="00DD62EE">
              <w:rPr>
                <w:sz w:val="28"/>
                <w:szCs w:val="28"/>
              </w:rPr>
              <w:t xml:space="preserve">, </w:t>
            </w:r>
            <w:hyperlink w:anchor="Par226" w:tooltip="Бытовое обслуживание" w:history="1">
              <w:r w:rsidRPr="00DD62EE">
                <w:rPr>
                  <w:sz w:val="28"/>
                  <w:szCs w:val="28"/>
                </w:rPr>
                <w:t>3.3</w:t>
              </w:r>
            </w:hyperlink>
            <w:r w:rsidRPr="00DD62EE">
              <w:rPr>
                <w:sz w:val="28"/>
                <w:szCs w:val="28"/>
              </w:rPr>
              <w:t xml:space="preserve">, </w:t>
            </w:r>
            <w:hyperlink w:anchor="Par230" w:tooltip="Здравоохранение" w:history="1">
              <w:r w:rsidRPr="00DD62EE">
                <w:rPr>
                  <w:sz w:val="28"/>
                  <w:szCs w:val="28"/>
                </w:rPr>
                <w:t>3.4</w:t>
              </w:r>
            </w:hyperlink>
            <w:r w:rsidRPr="00DD62EE">
              <w:rPr>
                <w:sz w:val="28"/>
                <w:szCs w:val="28"/>
              </w:rPr>
              <w:t xml:space="preserve">, </w:t>
            </w:r>
            <w:hyperlink w:anchor="Par234" w:tooltip="Амбулаторно-поликлиническое обслуживание" w:history="1">
              <w:r w:rsidRPr="00DD62EE">
                <w:rPr>
                  <w:sz w:val="28"/>
                  <w:szCs w:val="28"/>
                </w:rPr>
                <w:t>3.4.1</w:t>
              </w:r>
            </w:hyperlink>
            <w:r w:rsidRPr="00DD62EE">
              <w:rPr>
                <w:sz w:val="28"/>
                <w:szCs w:val="28"/>
              </w:rPr>
              <w:t xml:space="preserve">, </w:t>
            </w:r>
            <w:hyperlink w:anchor="Par252" w:tooltip="Дошкольное, начальное и среднее общее образование" w:history="1">
              <w:r w:rsidRPr="00DD62EE">
                <w:rPr>
                  <w:sz w:val="28"/>
                  <w:szCs w:val="28"/>
                </w:rPr>
                <w:t>3.5.1</w:t>
              </w:r>
            </w:hyperlink>
            <w:r w:rsidRPr="00DD62EE">
              <w:rPr>
                <w:sz w:val="28"/>
                <w:szCs w:val="28"/>
              </w:rPr>
              <w:t xml:space="preserve">, </w:t>
            </w:r>
            <w:hyperlink w:anchor="Par260" w:tooltip="Культурное развитие" w:history="1">
              <w:r w:rsidRPr="00DD62EE">
                <w:rPr>
                  <w:sz w:val="28"/>
                  <w:szCs w:val="28"/>
                </w:rPr>
                <w:t>3.6</w:t>
              </w:r>
            </w:hyperlink>
            <w:r w:rsidRPr="00DD62EE">
              <w:rPr>
                <w:sz w:val="28"/>
                <w:szCs w:val="28"/>
              </w:rPr>
              <w:t xml:space="preserve">, </w:t>
            </w:r>
            <w:hyperlink w:anchor="Par276" w:tooltip="Религиозное использование" w:history="1">
              <w:r w:rsidRPr="00DD62EE">
                <w:rPr>
                  <w:sz w:val="28"/>
                  <w:szCs w:val="28"/>
                </w:rPr>
                <w:t>3.7</w:t>
              </w:r>
            </w:hyperlink>
            <w:r w:rsidRPr="00DD62EE">
              <w:rPr>
                <w:sz w:val="28"/>
                <w:szCs w:val="28"/>
              </w:rPr>
              <w:t xml:space="preserve">, </w:t>
            </w:r>
            <w:hyperlink w:anchor="Par320" w:tooltip="Амбулаторное ветеринарное обслуживание" w:history="1">
              <w:r w:rsidRPr="00DD62EE">
                <w:rPr>
                  <w:sz w:val="28"/>
                  <w:szCs w:val="28"/>
                </w:rPr>
                <w:t>3.10.1</w:t>
              </w:r>
            </w:hyperlink>
            <w:r w:rsidRPr="00DD62EE">
              <w:rPr>
                <w:sz w:val="28"/>
                <w:szCs w:val="28"/>
              </w:rPr>
              <w:t xml:space="preserve">, </w:t>
            </w:r>
            <w:hyperlink w:anchor="Par335" w:tooltip="Деловое управление" w:history="1">
              <w:r w:rsidRPr="00DD62EE">
                <w:rPr>
                  <w:sz w:val="28"/>
                  <w:szCs w:val="28"/>
                </w:rPr>
                <w:t>4.1</w:t>
              </w:r>
            </w:hyperlink>
            <w:r w:rsidRPr="00DD62EE">
              <w:rPr>
                <w:sz w:val="28"/>
                <w:szCs w:val="28"/>
              </w:rPr>
              <w:t xml:space="preserve">, </w:t>
            </w:r>
            <w:hyperlink w:anchor="Par344" w:tooltip="Рынки" w:history="1">
              <w:r w:rsidRPr="00DD62EE">
                <w:rPr>
                  <w:sz w:val="28"/>
                  <w:szCs w:val="28"/>
                </w:rPr>
                <w:t>4.3</w:t>
              </w:r>
            </w:hyperlink>
            <w:r w:rsidRPr="00DD62EE">
              <w:rPr>
                <w:sz w:val="28"/>
                <w:szCs w:val="28"/>
              </w:rPr>
              <w:t xml:space="preserve">, </w:t>
            </w:r>
            <w:hyperlink w:anchor="Par349" w:tooltip="Магазины" w:history="1">
              <w:r w:rsidRPr="00DD62EE">
                <w:rPr>
                  <w:sz w:val="28"/>
                  <w:szCs w:val="28"/>
                </w:rPr>
                <w:t>4.4</w:t>
              </w:r>
            </w:hyperlink>
            <w:r w:rsidRPr="00DD62EE">
              <w:rPr>
                <w:sz w:val="28"/>
                <w:szCs w:val="28"/>
              </w:rPr>
              <w:t xml:space="preserve">, </w:t>
            </w:r>
            <w:hyperlink w:anchor="Par356" w:tooltip="Общественное питание" w:history="1">
              <w:r w:rsidRPr="00DD62EE">
                <w:rPr>
                  <w:sz w:val="28"/>
                  <w:szCs w:val="28"/>
                </w:rPr>
                <w:t>4.6</w:t>
              </w:r>
            </w:hyperlink>
            <w:r w:rsidRPr="00DD62EE">
              <w:rPr>
                <w:sz w:val="28"/>
                <w:szCs w:val="28"/>
              </w:rPr>
              <w:t xml:space="preserve">, </w:t>
            </w:r>
            <w:hyperlink w:anchor="Par424" w:tooltip="5.1.2" w:history="1">
              <w:r w:rsidRPr="00DD62EE">
                <w:rPr>
                  <w:sz w:val="28"/>
                  <w:szCs w:val="28"/>
                </w:rPr>
                <w:t>5.1.2</w:t>
              </w:r>
            </w:hyperlink>
            <w:r w:rsidRPr="00DD62EE">
              <w:rPr>
                <w:sz w:val="28"/>
                <w:szCs w:val="28"/>
              </w:rPr>
              <w:t xml:space="preserve">, </w:t>
            </w:r>
            <w:hyperlink w:anchor="Par428" w:tooltip="5.1.3" w:history="1">
              <w:r w:rsidRPr="00DD62EE">
                <w:rPr>
                  <w:sz w:val="28"/>
                  <w:szCs w:val="28"/>
                </w:rPr>
                <w:t>5.1.3</w:t>
              </w:r>
            </w:hyperlink>
            <w:r w:rsidRPr="00DD62EE">
              <w:rPr>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4" w:name="sub_1032"/>
            <w:r w:rsidRPr="00DD62EE">
              <w:rPr>
                <w:b/>
                <w:sz w:val="28"/>
                <w:szCs w:val="28"/>
              </w:rPr>
              <w:t>Социальное обслуживание</w:t>
            </w:r>
            <w:bookmarkEnd w:id="124"/>
            <w:r w:rsidRPr="00DD62EE">
              <w:rPr>
                <w:b/>
                <w:sz w:val="28"/>
                <w:szCs w:val="28"/>
              </w:rPr>
              <w:t xml:space="preserve"> (3.2)</w:t>
            </w:r>
            <w:r w:rsidRPr="00DD62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5" w:name="sub_1033"/>
            <w:r w:rsidRPr="00DD62EE">
              <w:rPr>
                <w:b/>
                <w:sz w:val="28"/>
                <w:szCs w:val="28"/>
              </w:rPr>
              <w:t>Бытовое обслуживание</w:t>
            </w:r>
            <w:bookmarkEnd w:id="125"/>
            <w:r w:rsidRPr="00DD62EE">
              <w:rPr>
                <w:b/>
                <w:sz w:val="28"/>
                <w:szCs w:val="28"/>
              </w:rPr>
              <w:t xml:space="preserve"> (3.3) </w:t>
            </w:r>
            <w:r w:rsidRPr="00DD62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6" w:name="sub_1034"/>
            <w:r w:rsidRPr="00DD62EE">
              <w:rPr>
                <w:b/>
                <w:sz w:val="28"/>
                <w:szCs w:val="28"/>
              </w:rPr>
              <w:t>Здравоохранение</w:t>
            </w:r>
            <w:bookmarkEnd w:id="126"/>
            <w:r w:rsidRPr="00DD62EE">
              <w:rPr>
                <w:b/>
                <w:sz w:val="28"/>
                <w:szCs w:val="28"/>
              </w:rPr>
              <w:t xml:space="preserve"> (3.4)</w:t>
            </w:r>
            <w:r w:rsidRPr="00DD62EE">
              <w:rPr>
                <w:sz w:val="28"/>
                <w:szCs w:val="28"/>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D62EE">
                <w:rPr>
                  <w:sz w:val="28"/>
                  <w:szCs w:val="28"/>
                </w:rPr>
                <w:t>кодами 3.4.1</w:t>
              </w:r>
            </w:hyperlink>
            <w:r w:rsidRPr="00DD62EE">
              <w:rPr>
                <w:sz w:val="28"/>
                <w:szCs w:val="28"/>
              </w:rPr>
              <w:t xml:space="preserve"> - </w:t>
            </w:r>
            <w:hyperlink w:anchor="Par238" w:tooltip="Стационарное медицинское обслуживание" w:history="1">
              <w:r w:rsidRPr="00DD62EE">
                <w:rPr>
                  <w:sz w:val="28"/>
                  <w:szCs w:val="28"/>
                </w:rPr>
                <w:t>3.4.2</w:t>
              </w:r>
            </w:hyperlink>
            <w:r w:rsidRPr="00DD62EE">
              <w:rPr>
                <w:sz w:val="28"/>
                <w:szCs w:val="28"/>
              </w:rPr>
              <w:t>);</w:t>
            </w:r>
          </w:p>
          <w:p w:rsidR="007B22E2"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7" w:name="sub_1036"/>
            <w:r w:rsidRPr="00DD62EE">
              <w:rPr>
                <w:b/>
                <w:sz w:val="28"/>
                <w:szCs w:val="28"/>
              </w:rPr>
              <w:t>Культурное развитие</w:t>
            </w:r>
            <w:bookmarkEnd w:id="127"/>
            <w:r w:rsidRPr="00DD62EE">
              <w:rPr>
                <w:b/>
                <w:sz w:val="28"/>
                <w:szCs w:val="28"/>
              </w:rPr>
              <w:t xml:space="preserve"> (3.6)</w:t>
            </w:r>
            <w:r w:rsidRPr="00DD62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290F72" w:rsidRPr="00290F72" w:rsidRDefault="00290F72" w:rsidP="00290F72">
            <w:pPr>
              <w:numPr>
                <w:ilvl w:val="0"/>
                <w:numId w:val="13"/>
              </w:numPr>
              <w:tabs>
                <w:tab w:val="left" w:pos="652"/>
              </w:tabs>
              <w:autoSpaceDE w:val="0"/>
              <w:autoSpaceDN w:val="0"/>
              <w:adjustRightInd w:val="0"/>
              <w:ind w:left="0" w:firstLine="227"/>
              <w:jc w:val="both"/>
              <w:rPr>
                <w:noProof/>
                <w:sz w:val="28"/>
                <w:szCs w:val="28"/>
              </w:rPr>
            </w:pPr>
            <w:bookmarkStart w:id="128" w:name="sub_1044"/>
            <w:r w:rsidRPr="00DD62EE">
              <w:rPr>
                <w:b/>
                <w:sz w:val="28"/>
                <w:szCs w:val="28"/>
              </w:rPr>
              <w:t>Магазины</w:t>
            </w:r>
            <w:bookmarkEnd w:id="128"/>
            <w:r w:rsidRPr="00DD62EE">
              <w:rPr>
                <w:b/>
                <w:sz w:val="28"/>
                <w:szCs w:val="28"/>
              </w:rPr>
              <w:t xml:space="preserve">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9" w:name="sub_1046"/>
            <w:r w:rsidRPr="00DD62EE">
              <w:rPr>
                <w:b/>
                <w:sz w:val="28"/>
                <w:szCs w:val="28"/>
              </w:rPr>
              <w:t>Общественное питание</w:t>
            </w:r>
            <w:bookmarkEnd w:id="129"/>
            <w:r w:rsidRPr="00DD62EE">
              <w:rPr>
                <w:b/>
                <w:sz w:val="28"/>
                <w:szCs w:val="28"/>
              </w:rPr>
              <w:t xml:space="preserve"> (4.6)</w:t>
            </w:r>
            <w:r w:rsidRPr="00DD62EE">
              <w:rPr>
                <w:sz w:val="28"/>
                <w:szCs w:val="28"/>
              </w:rPr>
              <w:t xml:space="preserve"> </w:t>
            </w:r>
            <w:r w:rsidRPr="00DD62EE">
              <w:rPr>
                <w:sz w:val="28"/>
                <w:szCs w:val="28"/>
              </w:rPr>
              <w:lastRenderedPageBreak/>
              <w:t>(Размещение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Default="007B22E2" w:rsidP="007B22E2">
            <w:pPr>
              <w:numPr>
                <w:ilvl w:val="0"/>
                <w:numId w:val="13"/>
              </w:numPr>
              <w:tabs>
                <w:tab w:val="num" w:pos="652"/>
                <w:tab w:val="left" w:pos="1502"/>
              </w:tabs>
              <w:autoSpaceDE w:val="0"/>
              <w:autoSpaceDN w:val="0"/>
              <w:adjustRightInd w:val="0"/>
              <w:ind w:left="0" w:firstLine="227"/>
              <w:jc w:val="both"/>
              <w:rPr>
                <w:sz w:val="28"/>
                <w:szCs w:val="28"/>
              </w:rPr>
            </w:pPr>
            <w:bookmarkStart w:id="130" w:name="sub_1051"/>
            <w:r w:rsidRPr="00DD62EE">
              <w:rPr>
                <w:b/>
                <w:sz w:val="28"/>
                <w:szCs w:val="28"/>
              </w:rPr>
              <w:t>Спорт</w:t>
            </w:r>
            <w:bookmarkEnd w:id="130"/>
            <w:r w:rsidRPr="00DD62EE">
              <w:rPr>
                <w:b/>
                <w:sz w:val="28"/>
                <w:szCs w:val="28"/>
              </w:rPr>
              <w:t xml:space="preserve"> (5.1)</w:t>
            </w:r>
            <w:r w:rsidRPr="00DD62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Pr="00DD62EE">
              <w:rPr>
                <w:sz w:val="28"/>
                <w:szCs w:val="28"/>
              </w:rPr>
              <w:t>);</w:t>
            </w:r>
          </w:p>
          <w:p w:rsidR="00290F72" w:rsidRPr="00DD62EE" w:rsidRDefault="00290F72" w:rsidP="00290F7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Связь (6.8)</w:t>
            </w:r>
            <w:r w:rsidRPr="00DD62EE">
              <w:rPr>
                <w:rFonts w:ascii="Times New Roman" w:hAnsi="Times New Roman" w:cs="Times New Roman"/>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D62EE">
                <w:rPr>
                  <w:rFonts w:ascii="Times New Roman" w:hAnsi="Times New Roman" w:cs="Times New Roman"/>
                  <w:sz w:val="28"/>
                  <w:szCs w:val="28"/>
                </w:rPr>
                <w:t>кодами 3.1.1</w:t>
              </w:r>
            </w:hyperlink>
            <w:r w:rsidRPr="00DD62EE">
              <w:rPr>
                <w:rFonts w:ascii="Times New Roman" w:hAnsi="Times New Roman" w:cs="Times New Roman"/>
                <w:sz w:val="28"/>
                <w:szCs w:val="28"/>
              </w:rPr>
              <w:t xml:space="preserve">, </w:t>
            </w:r>
            <w:hyperlink w:anchor="Par220" w:tooltip="3.2.3" w:history="1">
              <w:r w:rsidRPr="00DD62EE">
                <w:rPr>
                  <w:rFonts w:ascii="Times New Roman" w:hAnsi="Times New Roman" w:cs="Times New Roman"/>
                  <w:sz w:val="28"/>
                  <w:szCs w:val="28"/>
                </w:rPr>
                <w:t>3.2.3</w:t>
              </w:r>
            </w:hyperlink>
            <w:r w:rsidRPr="00DD62EE">
              <w:rPr>
                <w:rFonts w:ascii="Times New Roman" w:hAnsi="Times New Roman" w:cs="Times New Roman"/>
                <w:sz w:val="28"/>
                <w:szCs w:val="28"/>
              </w:rPr>
              <w:t>);</w:t>
            </w:r>
          </w:p>
          <w:p w:rsidR="00290F72" w:rsidRPr="00DD62EE" w:rsidRDefault="00D10220" w:rsidP="007B22E2">
            <w:pPr>
              <w:numPr>
                <w:ilvl w:val="0"/>
                <w:numId w:val="13"/>
              </w:numPr>
              <w:tabs>
                <w:tab w:val="num" w:pos="652"/>
                <w:tab w:val="left" w:pos="1502"/>
              </w:tabs>
              <w:autoSpaceDE w:val="0"/>
              <w:autoSpaceDN w:val="0"/>
              <w:adjustRightInd w:val="0"/>
              <w:ind w:left="0" w:firstLine="227"/>
              <w:jc w:val="both"/>
              <w:rPr>
                <w:sz w:val="28"/>
                <w:szCs w:val="28"/>
              </w:rPr>
            </w:pPr>
            <w:r w:rsidRPr="006F2EC1">
              <w:rPr>
                <w:b/>
                <w:sz w:val="28"/>
                <w:szCs w:val="28"/>
                <w:shd w:val="clear" w:color="auto" w:fill="FFFFFF"/>
              </w:rPr>
              <w:t>Историко-культурная деятельность</w:t>
            </w:r>
            <w:r>
              <w:rPr>
                <w:b/>
                <w:sz w:val="28"/>
                <w:szCs w:val="28"/>
                <w:shd w:val="clear" w:color="auto" w:fill="FFFFFF"/>
              </w:rPr>
              <w:t xml:space="preserve"> (9.3)</w:t>
            </w:r>
            <w:r w:rsidRPr="00DD62EE">
              <w:rPr>
                <w:sz w:val="28"/>
                <w:szCs w:val="28"/>
              </w:rPr>
              <w:t xml:space="preserve"> (</w:t>
            </w:r>
            <w:r w:rsidRPr="006F2EC1">
              <w:rPr>
                <w:sz w:val="28"/>
                <w:szCs w:val="28"/>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DD62EE">
              <w:rPr>
                <w:sz w:val="28"/>
                <w:szCs w:val="28"/>
              </w:rPr>
              <w:t>)</w:t>
            </w:r>
          </w:p>
        </w:tc>
      </w:tr>
      <w:tr w:rsidR="007B22E2" w:rsidRPr="00DD62EE" w:rsidTr="007D29C8">
        <w:trPr>
          <w:trHeight w:val="330"/>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w:t>
            </w:r>
            <w:r w:rsidRPr="00DD62EE">
              <w:rPr>
                <w:sz w:val="28"/>
                <w:szCs w:val="28"/>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pStyle w:val="western"/>
        <w:shd w:val="clear" w:color="auto" w:fill="auto"/>
        <w:spacing w:before="0" w:beforeAutospacing="0" w:after="0" w:afterAutospacing="0"/>
        <w:ind w:left="0" w:firstLine="708"/>
        <w:rPr>
          <w:rFonts w:ascii="Times New Roman" w:hAnsi="Times New Roman" w:cs="Times New Roman"/>
          <w:sz w:val="28"/>
          <w:szCs w:val="28"/>
        </w:rPr>
      </w:pPr>
      <w:r w:rsidRPr="00DD62EE">
        <w:rPr>
          <w:rFonts w:ascii="Times New Roman" w:hAnsi="Times New Roman" w:cs="Times New Roman"/>
          <w:sz w:val="28"/>
          <w:szCs w:val="28"/>
        </w:rPr>
        <w:lastRenderedPageBreak/>
        <w:t xml:space="preserve">Часть территории, входящей в состав зоны Ж-1, находится в пределах зон с особыми условиями использования (см. карту зон с особыми условиями использования территории  </w:t>
      </w:r>
      <w:r w:rsidR="00D10220">
        <w:rPr>
          <w:rFonts w:ascii="Times New Roman" w:hAnsi="Times New Roman" w:cs="Times New Roman"/>
          <w:sz w:val="28"/>
          <w:szCs w:val="28"/>
        </w:rPr>
        <w:t xml:space="preserve">МО </w:t>
      </w:r>
      <w:r w:rsidR="00633B69">
        <w:rPr>
          <w:rFonts w:ascii="Times New Roman" w:hAnsi="Times New Roman" w:cs="Times New Roman"/>
          <w:sz w:val="28"/>
          <w:szCs w:val="28"/>
        </w:rPr>
        <w:t>Курского сельсовета</w:t>
      </w:r>
      <w:r w:rsidRPr="00DD62EE">
        <w:rPr>
          <w:rFonts w:ascii="Times New Roman" w:hAnsi="Times New Roman" w:cs="Times New Roman"/>
          <w:sz w:val="28"/>
          <w:szCs w:val="28"/>
        </w:rPr>
        <w:t>)</w:t>
      </w:r>
    </w:p>
    <w:p w:rsidR="007B22E2" w:rsidRPr="00DD62EE" w:rsidRDefault="007B22E2" w:rsidP="007B22E2">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sz w:val="28"/>
          <w:szCs w:val="28"/>
        </w:rPr>
        <w:t>В пределах зоны Ж-1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7B22E2"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w:t>
            </w:r>
            <w:r w:rsidR="00D10220">
              <w:rPr>
                <w:rFonts w:ascii="Times New Roman" w:hAnsi="Times New Roman" w:cs="Times New Roman"/>
                <w:sz w:val="28"/>
                <w:szCs w:val="28"/>
              </w:rPr>
              <w:t>15</w:t>
            </w:r>
            <w:r w:rsidRPr="00DD62EE">
              <w:rPr>
                <w:rFonts w:ascii="Times New Roman" w:hAnsi="Times New Roman" w:cs="Times New Roman"/>
                <w:sz w:val="28"/>
                <w:szCs w:val="28"/>
              </w:rPr>
              <w:t>га;</w:t>
            </w:r>
          </w:p>
          <w:p w:rsidR="00AE0F8B" w:rsidRPr="00DD62EE" w:rsidRDefault="00AE0F8B" w:rsidP="00AE0F8B">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м</w:t>
            </w:r>
            <w:r w:rsidRPr="00AE0F8B">
              <w:rPr>
                <w:rFonts w:ascii="Times New Roman" w:hAnsi="Times New Roman" w:cs="Times New Roman"/>
                <w:sz w:val="28"/>
                <w:szCs w:val="28"/>
              </w:rPr>
              <w:t>алоэтажн</w:t>
            </w:r>
            <w:r>
              <w:rPr>
                <w:rFonts w:ascii="Times New Roman" w:hAnsi="Times New Roman" w:cs="Times New Roman"/>
                <w:sz w:val="28"/>
                <w:szCs w:val="28"/>
              </w:rPr>
              <w:t>ой</w:t>
            </w:r>
            <w:r w:rsidRPr="00AE0F8B">
              <w:rPr>
                <w:rFonts w:ascii="Times New Roman" w:hAnsi="Times New Roman" w:cs="Times New Roman"/>
                <w:sz w:val="28"/>
                <w:szCs w:val="28"/>
              </w:rPr>
              <w:t xml:space="preserve"> многоквартирн</w:t>
            </w:r>
            <w:r>
              <w:rPr>
                <w:rFonts w:ascii="Times New Roman" w:hAnsi="Times New Roman" w:cs="Times New Roman"/>
                <w:sz w:val="28"/>
                <w:szCs w:val="28"/>
              </w:rPr>
              <w:t>ой</w:t>
            </w:r>
            <w:r w:rsidRPr="00AE0F8B">
              <w:rPr>
                <w:rFonts w:ascii="Times New Roman" w:hAnsi="Times New Roman" w:cs="Times New Roman"/>
                <w:sz w:val="28"/>
                <w:szCs w:val="28"/>
              </w:rPr>
              <w:t xml:space="preserve"> жил</w:t>
            </w:r>
            <w:r>
              <w:rPr>
                <w:rFonts w:ascii="Times New Roman" w:hAnsi="Times New Roman" w:cs="Times New Roman"/>
                <w:sz w:val="28"/>
                <w:szCs w:val="28"/>
              </w:rPr>
              <w:t>ой</w:t>
            </w:r>
            <w:r w:rsidRPr="00AE0F8B">
              <w:rPr>
                <w:rFonts w:ascii="Times New Roman" w:hAnsi="Times New Roman" w:cs="Times New Roman"/>
                <w:sz w:val="28"/>
                <w:szCs w:val="28"/>
              </w:rPr>
              <w:t xml:space="preserve"> застройк</w:t>
            </w:r>
            <w:r>
              <w:rPr>
                <w:rFonts w:ascii="Times New Roman" w:hAnsi="Times New Roman" w:cs="Times New Roman"/>
                <w:sz w:val="28"/>
                <w:szCs w:val="28"/>
              </w:rPr>
              <w:t>и</w:t>
            </w:r>
            <w:r w:rsidRPr="00AE0F8B">
              <w:rPr>
                <w:rFonts w:ascii="Times New Roman" w:hAnsi="Times New Roman" w:cs="Times New Roman"/>
                <w:sz w:val="28"/>
                <w:szCs w:val="28"/>
              </w:rPr>
              <w:t xml:space="preserve"> (2.1.1)</w:t>
            </w:r>
            <w:r w:rsidRPr="00DD62EE">
              <w:rPr>
                <w:rFonts w:ascii="Times New Roman" w:hAnsi="Times New Roman" w:cs="Times New Roman"/>
                <w:sz w:val="28"/>
                <w:szCs w:val="28"/>
              </w:rPr>
              <w:t xml:space="preserve"> – минимальная площадь земельного участка 0,05 га; максимальная площадь земельного участка 0,</w:t>
            </w:r>
            <w:r>
              <w:rPr>
                <w:rFonts w:ascii="Times New Roman" w:hAnsi="Times New Roman" w:cs="Times New Roman"/>
                <w:sz w:val="28"/>
                <w:szCs w:val="28"/>
              </w:rPr>
              <w:t>3</w:t>
            </w:r>
            <w:r w:rsidRPr="00DD62EE">
              <w:rPr>
                <w:rFonts w:ascii="Times New Roman" w:hAnsi="Times New Roman" w:cs="Times New Roman"/>
                <w:sz w:val="28"/>
                <w:szCs w:val="28"/>
              </w:rPr>
              <w:t>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w:t>
            </w:r>
            <w:r w:rsidR="00D10220">
              <w:rPr>
                <w:rFonts w:ascii="Times New Roman" w:hAnsi="Times New Roman" w:cs="Times New Roman"/>
                <w:sz w:val="28"/>
                <w:szCs w:val="28"/>
              </w:rPr>
              <w:t>15</w:t>
            </w:r>
            <w:r w:rsidRPr="00DD62EE">
              <w:rPr>
                <w:rFonts w:ascii="Times New Roman" w:hAnsi="Times New Roman" w:cs="Times New Roman"/>
                <w:sz w:val="28"/>
                <w:szCs w:val="28"/>
              </w:rPr>
              <w:t>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rsidR="007B22E2" w:rsidRDefault="007B22E2" w:rsidP="007B22E2">
            <w:pPr>
              <w:pStyle w:val="western"/>
              <w:numPr>
                <w:ilvl w:val="0"/>
                <w:numId w:val="13"/>
              </w:numPr>
              <w:shd w:val="clear" w:color="auto" w:fill="auto"/>
              <w:spacing w:before="0" w:beforeAutospacing="0" w:after="0" w:afterAutospacing="0"/>
              <w:ind w:left="0" w:firstLine="210"/>
              <w:rPr>
                <w:rFonts w:ascii="Times New Roman" w:hAnsi="Times New Roman" w:cs="Times New Roman"/>
                <w:sz w:val="28"/>
                <w:szCs w:val="28"/>
              </w:rPr>
            </w:pPr>
            <w:r w:rsidRPr="00DD62EE">
              <w:rPr>
                <w:rFonts w:ascii="Times New Roman" w:hAnsi="Times New Roman" w:cs="Times New Roman"/>
                <w:sz w:val="28"/>
                <w:szCs w:val="28"/>
              </w:rPr>
              <w:t>для земельных участков</w:t>
            </w:r>
            <w:r w:rsidRPr="00DD62EE">
              <w:rPr>
                <w:sz w:val="28"/>
                <w:szCs w:val="28"/>
              </w:rPr>
              <w:t xml:space="preserve"> </w:t>
            </w:r>
            <w:r w:rsidRPr="00DD62EE">
              <w:rPr>
                <w:rFonts w:ascii="Times New Roman" w:hAnsi="Times New Roman" w:cs="Times New Roman"/>
                <w:sz w:val="28"/>
                <w:szCs w:val="28"/>
              </w:rPr>
              <w:t>с разрешенным использованием "для ведения личного подсобного хозяйства (2.2)"</w:t>
            </w:r>
            <w:r w:rsidRPr="00DD62EE">
              <w:rPr>
                <w:sz w:val="28"/>
                <w:szCs w:val="28"/>
              </w:rPr>
              <w:t xml:space="preserve">, </w:t>
            </w:r>
            <w:r w:rsidRPr="00DD62EE">
              <w:rPr>
                <w:rFonts w:ascii="Times New Roman" w:hAnsi="Times New Roman" w:cs="Times New Roman"/>
                <w:sz w:val="28"/>
                <w:szCs w:val="28"/>
              </w:rPr>
              <w:t>образованных в результате</w:t>
            </w:r>
            <w:r w:rsidRPr="00DD62EE">
              <w:rPr>
                <w:sz w:val="28"/>
                <w:szCs w:val="28"/>
              </w:rPr>
              <w:t xml:space="preserve"> </w:t>
            </w:r>
            <w:r w:rsidRPr="00DD62EE">
              <w:rPr>
                <w:rFonts w:ascii="Times New Roman" w:hAnsi="Times New Roman" w:cs="Times New Roman"/>
                <w:sz w:val="28"/>
                <w:szCs w:val="28"/>
              </w:rPr>
              <w:t>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D62EE">
              <w:rPr>
                <w:sz w:val="28"/>
                <w:szCs w:val="28"/>
              </w:rPr>
              <w:t xml:space="preserve">  </w:t>
            </w:r>
            <w:r w:rsidRPr="00DD62EE">
              <w:rPr>
                <w:rFonts w:ascii="Times New Roman" w:hAnsi="Times New Roman" w:cs="Times New Roman"/>
                <w:sz w:val="28"/>
                <w:szCs w:val="28"/>
              </w:rPr>
              <w:t>минимальный размер земельного участка 0,005 га; максимальный размер земельного участка 0,3га;</w:t>
            </w:r>
          </w:p>
          <w:p w:rsidR="00AE0F8B" w:rsidRDefault="00AE0F8B" w:rsidP="00AE0F8B">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б</w:t>
            </w:r>
            <w:r w:rsidRPr="00AE0F8B">
              <w:rPr>
                <w:rFonts w:ascii="Times New Roman" w:hAnsi="Times New Roman" w:cs="Times New Roman"/>
                <w:sz w:val="28"/>
                <w:szCs w:val="28"/>
              </w:rPr>
              <w:t>локированн</w:t>
            </w:r>
            <w:r>
              <w:rPr>
                <w:rFonts w:ascii="Times New Roman" w:hAnsi="Times New Roman" w:cs="Times New Roman"/>
                <w:sz w:val="28"/>
                <w:szCs w:val="28"/>
              </w:rPr>
              <w:t>ой</w:t>
            </w:r>
            <w:r w:rsidRPr="00AE0F8B">
              <w:rPr>
                <w:rFonts w:ascii="Times New Roman" w:hAnsi="Times New Roman" w:cs="Times New Roman"/>
                <w:sz w:val="28"/>
                <w:szCs w:val="28"/>
              </w:rPr>
              <w:t xml:space="preserve"> жил</w:t>
            </w:r>
            <w:r>
              <w:rPr>
                <w:rFonts w:ascii="Times New Roman" w:hAnsi="Times New Roman" w:cs="Times New Roman"/>
                <w:sz w:val="28"/>
                <w:szCs w:val="28"/>
              </w:rPr>
              <w:t>ой</w:t>
            </w:r>
            <w:r w:rsidRPr="00AE0F8B">
              <w:rPr>
                <w:rFonts w:ascii="Times New Roman" w:hAnsi="Times New Roman" w:cs="Times New Roman"/>
                <w:sz w:val="28"/>
                <w:szCs w:val="28"/>
              </w:rPr>
              <w:t xml:space="preserve"> застройк</w:t>
            </w:r>
            <w:r>
              <w:rPr>
                <w:rFonts w:ascii="Times New Roman" w:hAnsi="Times New Roman" w:cs="Times New Roman"/>
                <w:sz w:val="28"/>
                <w:szCs w:val="28"/>
              </w:rPr>
              <w:t>и</w:t>
            </w:r>
            <w:r w:rsidRPr="00AE0F8B">
              <w:rPr>
                <w:rFonts w:ascii="Times New Roman" w:hAnsi="Times New Roman" w:cs="Times New Roman"/>
                <w:sz w:val="28"/>
                <w:szCs w:val="28"/>
              </w:rPr>
              <w:t xml:space="preserve"> (2.3)</w:t>
            </w:r>
            <w:r w:rsidRPr="00DD62EE">
              <w:rPr>
                <w:rFonts w:ascii="Times New Roman" w:hAnsi="Times New Roman" w:cs="Times New Roman"/>
                <w:sz w:val="28"/>
                <w:szCs w:val="28"/>
              </w:rPr>
              <w:t xml:space="preserve"> – минимальная площадь земельного участка 0,05 га; </w:t>
            </w:r>
            <w:r w:rsidRPr="00DD62EE">
              <w:rPr>
                <w:rFonts w:ascii="Times New Roman" w:hAnsi="Times New Roman" w:cs="Times New Roman"/>
                <w:sz w:val="28"/>
                <w:szCs w:val="28"/>
              </w:rPr>
              <w:lastRenderedPageBreak/>
              <w:t>максимальная площадь земельного участка 0,</w:t>
            </w:r>
            <w:r>
              <w:rPr>
                <w:rFonts w:ascii="Times New Roman" w:hAnsi="Times New Roman" w:cs="Times New Roman"/>
                <w:sz w:val="28"/>
                <w:szCs w:val="28"/>
              </w:rPr>
              <w:t>15</w:t>
            </w:r>
            <w:r w:rsidRPr="00DD62EE">
              <w:rPr>
                <w:rFonts w:ascii="Times New Roman" w:hAnsi="Times New Roman" w:cs="Times New Roman"/>
                <w:sz w:val="28"/>
                <w:szCs w:val="28"/>
              </w:rPr>
              <w:t>га;</w:t>
            </w:r>
          </w:p>
          <w:p w:rsidR="007B22E2"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sidR="00AE0F8B">
              <w:rPr>
                <w:rFonts w:ascii="Times New Roman" w:hAnsi="Times New Roman" w:cs="Times New Roman"/>
                <w:sz w:val="28"/>
                <w:szCs w:val="28"/>
              </w:rPr>
              <w:t>а</w:t>
            </w:r>
            <w:r w:rsidR="00AE0F8B" w:rsidRPr="00AE0F8B">
              <w:rPr>
                <w:rFonts w:ascii="Times New Roman" w:hAnsi="Times New Roman" w:cs="Times New Roman"/>
                <w:sz w:val="28"/>
                <w:szCs w:val="28"/>
              </w:rPr>
              <w:t>мбулаторно</w:t>
            </w:r>
            <w:r w:rsidR="00AE0F8B">
              <w:rPr>
                <w:rFonts w:ascii="Times New Roman" w:hAnsi="Times New Roman" w:cs="Times New Roman"/>
                <w:sz w:val="28"/>
                <w:szCs w:val="28"/>
              </w:rPr>
              <w:t>го</w:t>
            </w:r>
            <w:r w:rsidR="00AE0F8B" w:rsidRPr="00AE0F8B">
              <w:rPr>
                <w:rFonts w:ascii="Times New Roman" w:hAnsi="Times New Roman" w:cs="Times New Roman"/>
                <w:sz w:val="28"/>
                <w:szCs w:val="28"/>
              </w:rPr>
              <w:t xml:space="preserve"> ветеринарно</w:t>
            </w:r>
            <w:r w:rsidR="00AE0F8B">
              <w:rPr>
                <w:rFonts w:ascii="Times New Roman" w:hAnsi="Times New Roman" w:cs="Times New Roman"/>
                <w:sz w:val="28"/>
                <w:szCs w:val="28"/>
              </w:rPr>
              <w:t>го</w:t>
            </w:r>
            <w:r w:rsidR="00AE0F8B" w:rsidRPr="00AE0F8B">
              <w:rPr>
                <w:rFonts w:ascii="Times New Roman" w:hAnsi="Times New Roman" w:cs="Times New Roman"/>
                <w:sz w:val="28"/>
                <w:szCs w:val="28"/>
              </w:rPr>
              <w:t xml:space="preserve"> обслуживани</w:t>
            </w:r>
            <w:r w:rsidR="00AE0F8B">
              <w:rPr>
                <w:rFonts w:ascii="Times New Roman" w:hAnsi="Times New Roman" w:cs="Times New Roman"/>
                <w:sz w:val="28"/>
                <w:szCs w:val="28"/>
              </w:rPr>
              <w:t>я</w:t>
            </w:r>
            <w:r w:rsidR="00AE0F8B" w:rsidRPr="00AE0F8B">
              <w:rPr>
                <w:rFonts w:ascii="Times New Roman" w:hAnsi="Times New Roman" w:cs="Times New Roman"/>
                <w:sz w:val="28"/>
                <w:szCs w:val="28"/>
              </w:rPr>
              <w:t xml:space="preserve"> (3.10.1)</w:t>
            </w:r>
            <w:r w:rsidRPr="00DD62EE">
              <w:rPr>
                <w:rFonts w:ascii="Times New Roman" w:hAnsi="Times New Roman" w:cs="Times New Roman"/>
                <w:sz w:val="28"/>
                <w:szCs w:val="28"/>
              </w:rPr>
              <w:t xml:space="preserve"> - минимальная площадь земельного участка 0,0</w:t>
            </w:r>
            <w:r w:rsidR="00AE0F8B">
              <w:rPr>
                <w:rFonts w:ascii="Times New Roman" w:hAnsi="Times New Roman" w:cs="Times New Roman"/>
                <w:sz w:val="28"/>
                <w:szCs w:val="28"/>
              </w:rPr>
              <w:t>2</w:t>
            </w:r>
            <w:r w:rsidRPr="00DD62EE">
              <w:rPr>
                <w:rFonts w:ascii="Times New Roman" w:hAnsi="Times New Roman" w:cs="Times New Roman"/>
                <w:sz w:val="28"/>
                <w:szCs w:val="28"/>
              </w:rPr>
              <w:t xml:space="preserve"> га; максимальная площадь земельного участка 0,</w:t>
            </w:r>
            <w:r w:rsidR="00AE0F8B">
              <w:rPr>
                <w:rFonts w:ascii="Times New Roman" w:hAnsi="Times New Roman" w:cs="Times New Roman"/>
                <w:sz w:val="28"/>
                <w:szCs w:val="28"/>
              </w:rPr>
              <w:t>15</w:t>
            </w:r>
            <w:r w:rsidRPr="00DD62EE">
              <w:rPr>
                <w:rFonts w:ascii="Times New Roman" w:hAnsi="Times New Roman" w:cs="Times New Roman"/>
                <w:sz w:val="28"/>
                <w:szCs w:val="28"/>
              </w:rPr>
              <w:t>га.</w:t>
            </w:r>
          </w:p>
          <w:p w:rsidR="00AE0F8B" w:rsidRPr="00DD62EE" w:rsidRDefault="00AE0F8B" w:rsidP="00AE0F8B">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бытового обслуживания (3.3) - минимальная площадь земельного участка 0,01 га; максимальная площадь земельного участка 0,05га;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здравоохранения (3.4) - минимальная площадь земельного участка 0,01 га; максимальная площадь земельного участка 2,0га;</w:t>
            </w:r>
          </w:p>
          <w:p w:rsidR="007B22E2"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культурного развития (3.6) - минимальная площадь земельного участка 0,05 га; максимальная площадь земельного участка 1,0га;</w:t>
            </w:r>
          </w:p>
          <w:p w:rsidR="00AE0F8B" w:rsidRPr="00DD62EE" w:rsidRDefault="00AE0F8B" w:rsidP="00AE0F8B">
            <w:pPr>
              <w:numPr>
                <w:ilvl w:val="0"/>
                <w:numId w:val="13"/>
              </w:numPr>
              <w:autoSpaceDE w:val="0"/>
              <w:autoSpaceDN w:val="0"/>
              <w:adjustRightInd w:val="0"/>
              <w:ind w:left="0" w:firstLine="209"/>
              <w:jc w:val="both"/>
              <w:rPr>
                <w:noProof/>
                <w:sz w:val="28"/>
                <w:szCs w:val="28"/>
              </w:rPr>
            </w:pPr>
            <w:r w:rsidRPr="00DD62EE">
              <w:rPr>
                <w:sz w:val="28"/>
                <w:szCs w:val="28"/>
              </w:rPr>
              <w:t xml:space="preserve">для магазинов (4.4) - минимальная площадь земельного участка 0,005 га; максимальная площадь земельного участка 0,1га; </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общественного питания (4.6) - минимальная площадь земельного участка 0,006 га; максимальная площадь земельного участка 0,1га;</w:t>
            </w:r>
          </w:p>
          <w:p w:rsidR="007B22E2"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спорта (5.1) - минимальная площадь земельного участка 0,01 га; максимальная площадь земельного участка 0,5га;</w:t>
            </w:r>
          </w:p>
          <w:p w:rsidR="00AE0F8B" w:rsidRPr="00DD62EE" w:rsidRDefault="00AE0F8B" w:rsidP="00AE0F8B">
            <w:pPr>
              <w:numPr>
                <w:ilvl w:val="0"/>
                <w:numId w:val="13"/>
              </w:numPr>
              <w:autoSpaceDE w:val="0"/>
              <w:autoSpaceDN w:val="0"/>
              <w:adjustRightInd w:val="0"/>
              <w:ind w:left="0" w:firstLine="350"/>
              <w:jc w:val="both"/>
              <w:rPr>
                <w:noProof/>
                <w:sz w:val="28"/>
                <w:szCs w:val="28"/>
              </w:rPr>
            </w:pPr>
            <w:r w:rsidRPr="00DD62EE">
              <w:rPr>
                <w:sz w:val="28"/>
                <w:szCs w:val="28"/>
              </w:rPr>
              <w:t>для связи (6.8) - минимальная площадь земельного участка 0,003 га; максимальная площадь  земельного участка 1,0га;</w:t>
            </w:r>
          </w:p>
          <w:p w:rsidR="00AE0F8B" w:rsidRDefault="00AE0F8B" w:rsidP="00AE0F8B">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w:t>
            </w:r>
            <w:r>
              <w:rPr>
                <w:sz w:val="28"/>
                <w:szCs w:val="28"/>
              </w:rPr>
              <w:t>историко-культурной деятельности</w:t>
            </w:r>
            <w:r w:rsidRPr="00DD62EE">
              <w:rPr>
                <w:sz w:val="28"/>
                <w:szCs w:val="28"/>
              </w:rPr>
              <w:t xml:space="preserve"> (</w:t>
            </w:r>
            <w:r>
              <w:rPr>
                <w:sz w:val="28"/>
                <w:szCs w:val="28"/>
              </w:rPr>
              <w:t>9.3</w:t>
            </w:r>
            <w:r w:rsidRPr="00DD62EE">
              <w:rPr>
                <w:sz w:val="28"/>
                <w:szCs w:val="28"/>
              </w:rPr>
              <w:t>) - минимальная площадь земельного участка 0,0</w:t>
            </w:r>
            <w:r>
              <w:rPr>
                <w:sz w:val="28"/>
                <w:szCs w:val="28"/>
              </w:rPr>
              <w:t>0</w:t>
            </w:r>
            <w:r w:rsidRPr="00DD62EE">
              <w:rPr>
                <w:sz w:val="28"/>
                <w:szCs w:val="28"/>
              </w:rPr>
              <w:t>5 га; максимальная площадь земельного участка 1,0га;</w:t>
            </w:r>
          </w:p>
          <w:p w:rsidR="007B22E2" w:rsidRPr="00DD62EE" w:rsidRDefault="007B22E2" w:rsidP="007B22E2">
            <w:pPr>
              <w:widowControl w:val="0"/>
              <w:numPr>
                <w:ilvl w:val="0"/>
                <w:numId w:val="13"/>
              </w:numPr>
              <w:tabs>
                <w:tab w:val="left" w:pos="492"/>
                <w:tab w:val="left" w:pos="633"/>
              </w:tabs>
              <w:autoSpaceDE w:val="0"/>
              <w:autoSpaceDN w:val="0"/>
              <w:adjustRightInd w:val="0"/>
              <w:ind w:left="0" w:firstLine="208"/>
              <w:jc w:val="both"/>
              <w:rPr>
                <w:noProof/>
                <w:sz w:val="28"/>
                <w:szCs w:val="28"/>
              </w:rPr>
            </w:pPr>
            <w:r w:rsidRPr="00DD62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7B22E2" w:rsidRPr="007D29C8" w:rsidRDefault="007B22E2" w:rsidP="00061EEE">
            <w:pPr>
              <w:widowControl w:val="0"/>
              <w:tabs>
                <w:tab w:val="left" w:pos="492"/>
                <w:tab w:val="left" w:pos="633"/>
              </w:tabs>
              <w:autoSpaceDE w:val="0"/>
              <w:autoSpaceDN w:val="0"/>
              <w:adjustRightInd w:val="0"/>
              <w:ind w:left="208"/>
              <w:jc w:val="both"/>
              <w:rPr>
                <w:noProof/>
                <w:color w:val="FF0000"/>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jc w:val="both"/>
              <w:rPr>
                <w:sz w:val="28"/>
                <w:szCs w:val="28"/>
              </w:rPr>
            </w:pPr>
            <w:r w:rsidRPr="00DD62EE">
              <w:rPr>
                <w:sz w:val="28"/>
                <w:szCs w:val="28"/>
              </w:rPr>
              <w:lastRenderedPageBreak/>
              <w:t xml:space="preserve">Минимальные отступы от </w:t>
            </w:r>
            <w:r w:rsidRPr="00DD62EE">
              <w:rPr>
                <w:sz w:val="28"/>
                <w:szCs w:val="28"/>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lastRenderedPageBreak/>
              <w:t xml:space="preserve">Минимальный отступ от границ земельных </w:t>
            </w:r>
            <w:r w:rsidRPr="00DD62EE">
              <w:rPr>
                <w:sz w:val="28"/>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Предельное количество этажей или предельная высота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bookmarkStart w:id="131" w:name="Par485"/>
            <w:bookmarkEnd w:id="131"/>
            <w:r w:rsidRPr="00DD62EE">
              <w:rPr>
                <w:rFonts w:ascii="Times New Roman" w:hAnsi="Times New Roman" w:cs="Times New Roman"/>
                <w:sz w:val="28"/>
                <w:szCs w:val="28"/>
              </w:rPr>
              <w:t>для индивидуального жилищного строительства (2.1) – 50%;</w:t>
            </w:r>
          </w:p>
          <w:p w:rsidR="008E1047" w:rsidRDefault="008E1047"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м</w:t>
            </w:r>
            <w:r w:rsidRPr="00AE0F8B">
              <w:rPr>
                <w:rFonts w:ascii="Times New Roman" w:hAnsi="Times New Roman" w:cs="Times New Roman"/>
                <w:sz w:val="28"/>
                <w:szCs w:val="28"/>
              </w:rPr>
              <w:t>алоэтажн</w:t>
            </w:r>
            <w:r>
              <w:rPr>
                <w:rFonts w:ascii="Times New Roman" w:hAnsi="Times New Roman" w:cs="Times New Roman"/>
                <w:sz w:val="28"/>
                <w:szCs w:val="28"/>
              </w:rPr>
              <w:t>ой</w:t>
            </w:r>
            <w:r w:rsidRPr="00AE0F8B">
              <w:rPr>
                <w:rFonts w:ascii="Times New Roman" w:hAnsi="Times New Roman" w:cs="Times New Roman"/>
                <w:sz w:val="28"/>
                <w:szCs w:val="28"/>
              </w:rPr>
              <w:t xml:space="preserve"> многоквартирн</w:t>
            </w:r>
            <w:r>
              <w:rPr>
                <w:rFonts w:ascii="Times New Roman" w:hAnsi="Times New Roman" w:cs="Times New Roman"/>
                <w:sz w:val="28"/>
                <w:szCs w:val="28"/>
              </w:rPr>
              <w:t>ой</w:t>
            </w:r>
            <w:r w:rsidRPr="00AE0F8B">
              <w:rPr>
                <w:rFonts w:ascii="Times New Roman" w:hAnsi="Times New Roman" w:cs="Times New Roman"/>
                <w:sz w:val="28"/>
                <w:szCs w:val="28"/>
              </w:rPr>
              <w:t xml:space="preserve"> жил</w:t>
            </w:r>
            <w:r>
              <w:rPr>
                <w:rFonts w:ascii="Times New Roman" w:hAnsi="Times New Roman" w:cs="Times New Roman"/>
                <w:sz w:val="28"/>
                <w:szCs w:val="28"/>
              </w:rPr>
              <w:t>ой</w:t>
            </w:r>
            <w:r w:rsidRPr="00AE0F8B">
              <w:rPr>
                <w:rFonts w:ascii="Times New Roman" w:hAnsi="Times New Roman" w:cs="Times New Roman"/>
                <w:sz w:val="28"/>
                <w:szCs w:val="28"/>
              </w:rPr>
              <w:t xml:space="preserve"> застройк</w:t>
            </w:r>
            <w:r>
              <w:rPr>
                <w:rFonts w:ascii="Times New Roman" w:hAnsi="Times New Roman" w:cs="Times New Roman"/>
                <w:sz w:val="28"/>
                <w:szCs w:val="28"/>
              </w:rPr>
              <w:t>и</w:t>
            </w:r>
            <w:r w:rsidRPr="00AE0F8B">
              <w:rPr>
                <w:rFonts w:ascii="Times New Roman" w:hAnsi="Times New Roman" w:cs="Times New Roman"/>
                <w:sz w:val="28"/>
                <w:szCs w:val="28"/>
              </w:rPr>
              <w:t xml:space="preserve"> (2.1.1)</w:t>
            </w:r>
            <w:r>
              <w:rPr>
                <w:rFonts w:ascii="Times New Roman" w:hAnsi="Times New Roman" w:cs="Times New Roman"/>
                <w:sz w:val="28"/>
                <w:szCs w:val="28"/>
              </w:rPr>
              <w:t xml:space="preserve"> </w:t>
            </w:r>
            <w:r w:rsidRPr="00DD62EE">
              <w:rPr>
                <w:rFonts w:ascii="Times New Roman" w:hAnsi="Times New Roman" w:cs="Times New Roman"/>
                <w:sz w:val="28"/>
                <w:szCs w:val="28"/>
              </w:rPr>
              <w:t xml:space="preserve">– </w:t>
            </w:r>
            <w:r>
              <w:rPr>
                <w:rFonts w:ascii="Times New Roman" w:hAnsi="Times New Roman" w:cs="Times New Roman"/>
                <w:sz w:val="28"/>
                <w:szCs w:val="28"/>
              </w:rPr>
              <w:t>70</w:t>
            </w:r>
            <w:r w:rsidRPr="00DD62EE">
              <w:rPr>
                <w:rFonts w:ascii="Times New Roman" w:hAnsi="Times New Roman" w:cs="Times New Roman"/>
                <w:sz w:val="28"/>
                <w:szCs w:val="28"/>
              </w:rPr>
              <w:t>%;</w:t>
            </w:r>
          </w:p>
          <w:p w:rsidR="007B22E2"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- 50%;</w:t>
            </w:r>
          </w:p>
          <w:p w:rsidR="008E1047" w:rsidRDefault="008E1047"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б</w:t>
            </w:r>
            <w:r w:rsidRPr="00AE0F8B">
              <w:rPr>
                <w:rFonts w:ascii="Times New Roman" w:hAnsi="Times New Roman" w:cs="Times New Roman"/>
                <w:sz w:val="28"/>
                <w:szCs w:val="28"/>
              </w:rPr>
              <w:t>локированн</w:t>
            </w:r>
            <w:r>
              <w:rPr>
                <w:rFonts w:ascii="Times New Roman" w:hAnsi="Times New Roman" w:cs="Times New Roman"/>
                <w:sz w:val="28"/>
                <w:szCs w:val="28"/>
              </w:rPr>
              <w:t>ой</w:t>
            </w:r>
            <w:r w:rsidRPr="00AE0F8B">
              <w:rPr>
                <w:rFonts w:ascii="Times New Roman" w:hAnsi="Times New Roman" w:cs="Times New Roman"/>
                <w:sz w:val="28"/>
                <w:szCs w:val="28"/>
              </w:rPr>
              <w:t xml:space="preserve"> жил</w:t>
            </w:r>
            <w:r>
              <w:rPr>
                <w:rFonts w:ascii="Times New Roman" w:hAnsi="Times New Roman" w:cs="Times New Roman"/>
                <w:sz w:val="28"/>
                <w:szCs w:val="28"/>
              </w:rPr>
              <w:t>ой</w:t>
            </w:r>
            <w:r w:rsidRPr="00AE0F8B">
              <w:rPr>
                <w:rFonts w:ascii="Times New Roman" w:hAnsi="Times New Roman" w:cs="Times New Roman"/>
                <w:sz w:val="28"/>
                <w:szCs w:val="28"/>
              </w:rPr>
              <w:t xml:space="preserve"> застройк</w:t>
            </w:r>
            <w:r>
              <w:rPr>
                <w:rFonts w:ascii="Times New Roman" w:hAnsi="Times New Roman" w:cs="Times New Roman"/>
                <w:sz w:val="28"/>
                <w:szCs w:val="28"/>
              </w:rPr>
              <w:t>и</w:t>
            </w:r>
            <w:r w:rsidRPr="00AE0F8B">
              <w:rPr>
                <w:rFonts w:ascii="Times New Roman" w:hAnsi="Times New Roman" w:cs="Times New Roman"/>
                <w:sz w:val="28"/>
                <w:szCs w:val="28"/>
              </w:rPr>
              <w:t xml:space="preserve"> (2.3)</w:t>
            </w:r>
            <w:r w:rsidRPr="00DD62EE">
              <w:rPr>
                <w:rFonts w:ascii="Times New Roman" w:hAnsi="Times New Roman" w:cs="Times New Roman"/>
                <w:sz w:val="28"/>
                <w:szCs w:val="28"/>
              </w:rPr>
              <w:t xml:space="preserve"> –</w:t>
            </w:r>
            <w:r>
              <w:rPr>
                <w:rFonts w:ascii="Times New Roman" w:hAnsi="Times New Roman" w:cs="Times New Roman"/>
                <w:sz w:val="28"/>
                <w:szCs w:val="28"/>
              </w:rPr>
              <w:t>70</w:t>
            </w:r>
            <w:r w:rsidRPr="00DD62EE">
              <w:rPr>
                <w:rFonts w:ascii="Times New Roman" w:hAnsi="Times New Roman" w:cs="Times New Roman"/>
                <w:sz w:val="28"/>
                <w:szCs w:val="28"/>
              </w:rPr>
              <w:t>%;</w:t>
            </w:r>
          </w:p>
          <w:p w:rsidR="008E1047" w:rsidRPr="00DD62EE" w:rsidRDefault="008E1047"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а</w:t>
            </w:r>
            <w:r w:rsidRPr="00AE0F8B">
              <w:rPr>
                <w:rFonts w:ascii="Times New Roman" w:hAnsi="Times New Roman" w:cs="Times New Roman"/>
                <w:sz w:val="28"/>
                <w:szCs w:val="28"/>
              </w:rPr>
              <w:t>мбулаторно</w:t>
            </w:r>
            <w:r>
              <w:rPr>
                <w:rFonts w:ascii="Times New Roman" w:hAnsi="Times New Roman" w:cs="Times New Roman"/>
                <w:sz w:val="28"/>
                <w:szCs w:val="28"/>
              </w:rPr>
              <w:t>го</w:t>
            </w:r>
            <w:r w:rsidRPr="00AE0F8B">
              <w:rPr>
                <w:rFonts w:ascii="Times New Roman" w:hAnsi="Times New Roman" w:cs="Times New Roman"/>
                <w:sz w:val="28"/>
                <w:szCs w:val="28"/>
              </w:rPr>
              <w:t xml:space="preserve"> ветеринарно</w:t>
            </w:r>
            <w:r>
              <w:rPr>
                <w:rFonts w:ascii="Times New Roman" w:hAnsi="Times New Roman" w:cs="Times New Roman"/>
                <w:sz w:val="28"/>
                <w:szCs w:val="28"/>
              </w:rPr>
              <w:t>го</w:t>
            </w:r>
            <w:r w:rsidRPr="00AE0F8B">
              <w:rPr>
                <w:rFonts w:ascii="Times New Roman" w:hAnsi="Times New Roman" w:cs="Times New Roman"/>
                <w:sz w:val="28"/>
                <w:szCs w:val="28"/>
              </w:rPr>
              <w:t xml:space="preserve"> обслуживани</w:t>
            </w:r>
            <w:r>
              <w:rPr>
                <w:rFonts w:ascii="Times New Roman" w:hAnsi="Times New Roman" w:cs="Times New Roman"/>
                <w:sz w:val="28"/>
                <w:szCs w:val="28"/>
              </w:rPr>
              <w:t>я</w:t>
            </w:r>
            <w:r w:rsidRPr="00AE0F8B">
              <w:rPr>
                <w:rFonts w:ascii="Times New Roman" w:hAnsi="Times New Roman" w:cs="Times New Roman"/>
                <w:sz w:val="28"/>
                <w:szCs w:val="28"/>
              </w:rPr>
              <w:t xml:space="preserve"> (3.10.1)</w:t>
            </w:r>
            <w:r w:rsidRPr="00DD62EE">
              <w:rPr>
                <w:rFonts w:ascii="Times New Roman" w:hAnsi="Times New Roman" w:cs="Times New Roman"/>
                <w:sz w:val="28"/>
                <w:szCs w:val="28"/>
              </w:rPr>
              <w:t xml:space="preserve"> – </w:t>
            </w:r>
            <w:r>
              <w:rPr>
                <w:rFonts w:ascii="Times New Roman" w:hAnsi="Times New Roman" w:cs="Times New Roman"/>
                <w:sz w:val="28"/>
                <w:szCs w:val="28"/>
              </w:rPr>
              <w:t>8</w:t>
            </w:r>
            <w:r w:rsidRPr="00DD62EE">
              <w:rPr>
                <w:rFonts w:ascii="Times New Roman" w:hAnsi="Times New Roman" w:cs="Times New Roman"/>
                <w:sz w:val="28"/>
                <w:szCs w:val="28"/>
              </w:rPr>
              <w:t>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- 80%;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бытового обслуживания (3.3)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здравоохранения (3.4) - 50%;</w:t>
            </w:r>
          </w:p>
          <w:p w:rsidR="008E1047" w:rsidRDefault="007B22E2" w:rsidP="007B22E2">
            <w:pPr>
              <w:numPr>
                <w:ilvl w:val="0"/>
                <w:numId w:val="13"/>
              </w:numPr>
              <w:autoSpaceDE w:val="0"/>
              <w:autoSpaceDN w:val="0"/>
              <w:adjustRightInd w:val="0"/>
              <w:ind w:left="0" w:firstLine="209"/>
              <w:jc w:val="both"/>
              <w:rPr>
                <w:noProof/>
                <w:sz w:val="28"/>
                <w:szCs w:val="28"/>
              </w:rPr>
            </w:pPr>
            <w:r w:rsidRPr="008E1047">
              <w:rPr>
                <w:sz w:val="28"/>
                <w:szCs w:val="28"/>
              </w:rPr>
              <w:t>для культурного развития (3.6) - 50%;</w:t>
            </w:r>
          </w:p>
          <w:p w:rsidR="007B22E2"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 xml:space="preserve">для магазинов (4.4) - 80%; </w:t>
            </w:r>
          </w:p>
          <w:p w:rsidR="008E1047" w:rsidRPr="008E1047" w:rsidRDefault="008E1047" w:rsidP="008E1047">
            <w:pPr>
              <w:numPr>
                <w:ilvl w:val="0"/>
                <w:numId w:val="13"/>
              </w:numPr>
              <w:autoSpaceDE w:val="0"/>
              <w:autoSpaceDN w:val="0"/>
              <w:adjustRightInd w:val="0"/>
              <w:ind w:left="0" w:firstLine="209"/>
              <w:jc w:val="both"/>
              <w:rPr>
                <w:noProof/>
                <w:sz w:val="28"/>
                <w:szCs w:val="28"/>
              </w:rPr>
            </w:pPr>
            <w:r w:rsidRPr="008E1047">
              <w:rPr>
                <w:sz w:val="28"/>
                <w:szCs w:val="28"/>
              </w:rPr>
              <w:t>для общественного питания (4.6) - 80%;</w:t>
            </w:r>
          </w:p>
          <w:p w:rsidR="007B22E2"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спорта (5.1) - 80%;</w:t>
            </w:r>
          </w:p>
          <w:p w:rsidR="008E1047" w:rsidRDefault="008E1047" w:rsidP="008E1047">
            <w:pPr>
              <w:numPr>
                <w:ilvl w:val="0"/>
                <w:numId w:val="13"/>
              </w:numPr>
              <w:autoSpaceDE w:val="0"/>
              <w:autoSpaceDN w:val="0"/>
              <w:adjustRightInd w:val="0"/>
              <w:ind w:left="0" w:firstLine="209"/>
              <w:jc w:val="both"/>
              <w:rPr>
                <w:noProof/>
                <w:sz w:val="28"/>
                <w:szCs w:val="28"/>
              </w:rPr>
            </w:pPr>
            <w:r w:rsidRPr="00DD62EE">
              <w:rPr>
                <w:sz w:val="28"/>
                <w:szCs w:val="28"/>
              </w:rPr>
              <w:t xml:space="preserve">для </w:t>
            </w:r>
            <w:r>
              <w:rPr>
                <w:sz w:val="28"/>
                <w:szCs w:val="28"/>
              </w:rPr>
              <w:t>связи</w:t>
            </w:r>
            <w:r w:rsidRPr="00DD62EE">
              <w:rPr>
                <w:sz w:val="28"/>
                <w:szCs w:val="28"/>
              </w:rPr>
              <w:t xml:space="preserve"> (</w:t>
            </w:r>
            <w:r>
              <w:rPr>
                <w:sz w:val="28"/>
                <w:szCs w:val="28"/>
              </w:rPr>
              <w:t>6,8</w:t>
            </w:r>
            <w:r w:rsidRPr="00DD62EE">
              <w:rPr>
                <w:sz w:val="28"/>
                <w:szCs w:val="28"/>
              </w:rPr>
              <w:t>) - 80%;</w:t>
            </w:r>
          </w:p>
          <w:p w:rsidR="007B22E2" w:rsidRPr="008E1047" w:rsidRDefault="008E1047" w:rsidP="008E1047">
            <w:pPr>
              <w:numPr>
                <w:ilvl w:val="0"/>
                <w:numId w:val="13"/>
              </w:numPr>
              <w:autoSpaceDE w:val="0"/>
              <w:autoSpaceDN w:val="0"/>
              <w:adjustRightInd w:val="0"/>
              <w:ind w:left="0" w:firstLine="209"/>
              <w:jc w:val="both"/>
              <w:rPr>
                <w:noProof/>
                <w:sz w:val="28"/>
                <w:szCs w:val="28"/>
              </w:rPr>
            </w:pPr>
            <w:r>
              <w:rPr>
                <w:sz w:val="28"/>
                <w:szCs w:val="28"/>
              </w:rPr>
              <w:t>историко-культурной деятельности</w:t>
            </w:r>
            <w:r w:rsidRPr="00DD62EE">
              <w:rPr>
                <w:sz w:val="28"/>
                <w:szCs w:val="28"/>
              </w:rPr>
              <w:t xml:space="preserve"> (</w:t>
            </w:r>
            <w:r>
              <w:rPr>
                <w:sz w:val="28"/>
                <w:szCs w:val="28"/>
              </w:rPr>
              <w:t>9.3</w:t>
            </w:r>
            <w:r w:rsidRPr="00DD62EE">
              <w:rPr>
                <w:sz w:val="28"/>
                <w:szCs w:val="28"/>
              </w:rPr>
              <w:t>)</w:t>
            </w:r>
            <w:r w:rsidR="007B22E2" w:rsidRPr="008E1047">
              <w:rPr>
                <w:sz w:val="28"/>
                <w:szCs w:val="28"/>
              </w:rPr>
              <w:t xml:space="preserve"> - 80%;</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 xml:space="preserve">Иные предельные параметры </w:t>
            </w:r>
            <w:r w:rsidRPr="00DD62EE">
              <w:rPr>
                <w:sz w:val="28"/>
                <w:szCs w:val="28"/>
              </w:rPr>
              <w:lastRenderedPageBreak/>
              <w:t>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lastRenderedPageBreak/>
              <w:t xml:space="preserve">Минимальные расстояния до границы соседнего </w:t>
            </w:r>
            <w:proofErr w:type="spellStart"/>
            <w:r w:rsidRPr="00DD62EE">
              <w:rPr>
                <w:sz w:val="28"/>
                <w:szCs w:val="28"/>
              </w:rPr>
              <w:lastRenderedPageBreak/>
              <w:t>приквартирного</w:t>
            </w:r>
            <w:proofErr w:type="spellEnd"/>
            <w:r w:rsidRPr="00DD62EE">
              <w:rPr>
                <w:sz w:val="28"/>
                <w:szCs w:val="28"/>
              </w:rPr>
              <w:t xml:space="preserve"> участка:</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усадебного одно-, двухквартирного дома - в соответствии с </w:t>
            </w:r>
            <w:hyperlink r:id="rId12"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proofErr w:type="spellStart"/>
              <w:r w:rsidRPr="00DD62EE">
                <w:rPr>
                  <w:sz w:val="28"/>
                  <w:szCs w:val="28"/>
                </w:rPr>
                <w:t>СанПиН</w:t>
              </w:r>
              <w:proofErr w:type="spellEnd"/>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постройки для содержания мелких домашних животных - в соответствии с </w:t>
            </w:r>
            <w:hyperlink r:id="rId13"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proofErr w:type="spellStart"/>
              <w:r w:rsidRPr="00DD62EE">
                <w:rPr>
                  <w:sz w:val="28"/>
                  <w:szCs w:val="28"/>
                </w:rPr>
                <w:t>СанПиН</w:t>
              </w:r>
              <w:proofErr w:type="spellEnd"/>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других построек (бани, гаражи и др.) - в соответствии с </w:t>
            </w:r>
            <w:hyperlink r:id="rId1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proofErr w:type="spellStart"/>
              <w:r w:rsidRPr="00DD62EE">
                <w:rPr>
                  <w:sz w:val="28"/>
                  <w:szCs w:val="28"/>
                </w:rPr>
                <w:t>СанПиН</w:t>
              </w:r>
              <w:proofErr w:type="spellEnd"/>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стволов высокорослых деревьев - в соответствии с </w:t>
            </w:r>
            <w:hyperlink r:id="rId1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proofErr w:type="spellStart"/>
              <w:r w:rsidRPr="00DD62EE">
                <w:rPr>
                  <w:sz w:val="28"/>
                  <w:szCs w:val="28"/>
                </w:rPr>
                <w:t>СанПиН</w:t>
              </w:r>
              <w:proofErr w:type="spellEnd"/>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кустарников - в соответствии с </w:t>
            </w:r>
            <w:hyperlink r:id="rId1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proofErr w:type="spellStart"/>
              <w:r w:rsidRPr="00DD62EE">
                <w:rPr>
                  <w:sz w:val="28"/>
                  <w:szCs w:val="28"/>
                </w:rPr>
                <w:t>СанПиН</w:t>
              </w:r>
              <w:proofErr w:type="spellEnd"/>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от изолированного входа в строение для содержания мелких домашних животных до входа в дом - 7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Минимальное расстояние от хозяйственных построек до окон жилого дома, расположенного на соседнем земельном участке - 6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Размещение одиночных или двойных построек для скота и птиц на расстоянии от окон жилых помещений дома - не менее 15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Расстояние между строениями измеряется до наружных поверхностей стен строений.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 xml:space="preserve">Участки усадебной, </w:t>
            </w:r>
            <w:proofErr w:type="spellStart"/>
            <w:r w:rsidRPr="00DD62EE">
              <w:rPr>
                <w:sz w:val="28"/>
                <w:szCs w:val="28"/>
              </w:rPr>
              <w:t>коттеджной</w:t>
            </w:r>
            <w:proofErr w:type="spellEnd"/>
            <w:r w:rsidRPr="00DD62EE">
              <w:rPr>
                <w:sz w:val="28"/>
                <w:szCs w:val="28"/>
              </w:rPr>
              <w:t xml:space="preserve">, </w:t>
            </w:r>
            <w:proofErr w:type="spellStart"/>
            <w:r w:rsidRPr="00DD62EE">
              <w:rPr>
                <w:sz w:val="28"/>
                <w:szCs w:val="28"/>
              </w:rPr>
              <w:t>коттеджно-блокированной</w:t>
            </w:r>
            <w:proofErr w:type="spellEnd"/>
            <w:r w:rsidRPr="00DD62EE">
              <w:rPr>
                <w:sz w:val="28"/>
                <w:szCs w:val="28"/>
              </w:rPr>
              <w:t xml:space="preserve">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Конструкция и высота ограждения должны быть выполнены единообразно на протяжении одного квартала с обеих сторон улицы.</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 xml:space="preserve">По меже с соседним домовладением ограждение должно быть высотой не более 2 метров и выполняться из </w:t>
            </w:r>
            <w:proofErr w:type="spellStart"/>
            <w:r w:rsidRPr="00DD62EE">
              <w:rPr>
                <w:sz w:val="28"/>
                <w:szCs w:val="28"/>
              </w:rPr>
              <w:t>светоаэропрозрачного</w:t>
            </w:r>
            <w:proofErr w:type="spellEnd"/>
            <w:r w:rsidRPr="00DD62EE">
              <w:rPr>
                <w:sz w:val="28"/>
                <w:szCs w:val="28"/>
              </w:rPr>
              <w:t xml:space="preserve"> материала. Высота ограждения по меже с соседним </w:t>
            </w:r>
            <w:r w:rsidRPr="00DD62EE">
              <w:rPr>
                <w:sz w:val="28"/>
                <w:szCs w:val="28"/>
              </w:rPr>
              <w:lastRenderedPageBreak/>
              <w:t>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Не допускается размещать вспомогательные строения со стороны улиц, за исключением гаражей.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w:t>
            </w:r>
            <w:proofErr w:type="spellStart"/>
            <w:r w:rsidRPr="00DD62EE">
              <w:rPr>
                <w:sz w:val="28"/>
                <w:szCs w:val="28"/>
              </w:rPr>
              <w:t>СНиП</w:t>
            </w:r>
            <w:proofErr w:type="spellEnd"/>
            <w:r w:rsidRPr="00DD62EE">
              <w:rPr>
                <w:sz w:val="28"/>
                <w:szCs w:val="28"/>
              </w:rPr>
              <w:t xml:space="preserve"> 31-01-2003»</w:t>
            </w:r>
          </w:p>
        </w:tc>
      </w:tr>
    </w:tbl>
    <w:p w:rsidR="007B22E2" w:rsidRPr="00DD62EE" w:rsidRDefault="007B22E2" w:rsidP="007B22E2">
      <w:pPr>
        <w:ind w:firstLine="709"/>
        <w:jc w:val="both"/>
        <w:rPr>
          <w:sz w:val="28"/>
          <w:szCs w:val="28"/>
        </w:rPr>
      </w:pPr>
    </w:p>
    <w:p w:rsidR="007B22E2" w:rsidRPr="00DD62EE" w:rsidRDefault="007B22E2" w:rsidP="00CE5CD0">
      <w:pPr>
        <w:pStyle w:val="3"/>
      </w:pPr>
      <w:bookmarkStart w:id="132" w:name="_Toc50111641"/>
      <w:r w:rsidRPr="00F51735">
        <w:t>Ж-2</w:t>
      </w:r>
      <w:r w:rsidR="009D057D" w:rsidRPr="00F51735">
        <w:t>. Зона размещения объектов образования</w:t>
      </w:r>
      <w:r w:rsidR="00F51735">
        <w:t>.</w:t>
      </w:r>
      <w:bookmarkEnd w:id="132"/>
      <w:r w:rsidRPr="00DD62EE">
        <w:t xml:space="preserve"> </w:t>
      </w:r>
    </w:p>
    <w:p w:rsidR="00F51735" w:rsidRPr="00DD62EE" w:rsidRDefault="00F51735" w:rsidP="00F51735">
      <w:pPr>
        <w:ind w:firstLine="709"/>
        <w:jc w:val="both"/>
        <w:rPr>
          <w:sz w:val="28"/>
          <w:szCs w:val="28"/>
        </w:rPr>
      </w:pPr>
      <w:r w:rsidRPr="00DD62EE">
        <w:rPr>
          <w:sz w:val="28"/>
          <w:szCs w:val="28"/>
        </w:rPr>
        <w:t xml:space="preserve">Зона </w:t>
      </w:r>
      <w:r>
        <w:rPr>
          <w:sz w:val="28"/>
          <w:szCs w:val="28"/>
        </w:rPr>
        <w:t xml:space="preserve">Ж-2 </w:t>
      </w:r>
      <w:r w:rsidRPr="00DD62EE">
        <w:rPr>
          <w:sz w:val="28"/>
          <w:szCs w:val="28"/>
        </w:rPr>
        <w:t xml:space="preserve">выделена для обеспечения правовых условий использования  земельных участков  и объектов капитального строительства, используемых и предназначенных для </w:t>
      </w:r>
      <w:r>
        <w:rPr>
          <w:sz w:val="28"/>
          <w:szCs w:val="28"/>
        </w:rPr>
        <w:t>размещения объектов образования</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 xml:space="preserve"> </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4962"/>
        <w:gridCol w:w="5108"/>
      </w:tblGrid>
      <w:tr w:rsidR="007B22E2" w:rsidRPr="00DD62EE" w:rsidTr="007D29C8">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4962" w:type="dxa"/>
            <w:tcBorders>
              <w:top w:val="outset" w:sz="6" w:space="0" w:color="000000"/>
              <w:left w:val="outset" w:sz="6" w:space="0" w:color="000000"/>
              <w:bottom w:val="outset" w:sz="6" w:space="0" w:color="000000"/>
              <w:right w:val="outset" w:sz="6" w:space="0" w:color="000000"/>
            </w:tcBorders>
          </w:tcPr>
          <w:p w:rsidR="00F51735" w:rsidRPr="00F51735" w:rsidRDefault="00F51735" w:rsidP="00F51735">
            <w:pPr>
              <w:numPr>
                <w:ilvl w:val="0"/>
                <w:numId w:val="13"/>
              </w:numPr>
              <w:tabs>
                <w:tab w:val="left" w:pos="652"/>
              </w:tabs>
              <w:autoSpaceDE w:val="0"/>
              <w:autoSpaceDN w:val="0"/>
              <w:adjustRightInd w:val="0"/>
              <w:ind w:left="0" w:firstLine="227"/>
              <w:jc w:val="both"/>
              <w:rPr>
                <w:noProof/>
                <w:sz w:val="28"/>
                <w:szCs w:val="28"/>
              </w:rPr>
            </w:pPr>
            <w:r w:rsidRPr="00F51735">
              <w:rPr>
                <w:b/>
                <w:sz w:val="28"/>
                <w:szCs w:val="28"/>
              </w:rPr>
              <w:t>Социальное обслуживание (3.2)</w:t>
            </w:r>
            <w:r w:rsidRPr="00F51735">
              <w:rPr>
                <w:sz w:val="28"/>
                <w:szCs w:val="28"/>
              </w:rPr>
              <w:t xml:space="preserve"> (Размещение зданий, предназначенных для оказания гражданам социальной </w:t>
            </w:r>
            <w:r w:rsidRPr="00F51735">
              <w:rPr>
                <w:sz w:val="28"/>
                <w:szCs w:val="28"/>
              </w:rPr>
              <w:lastRenderedPageBreak/>
              <w:t xml:space="preserve">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51735">
                <w:rPr>
                  <w:sz w:val="28"/>
                  <w:szCs w:val="28"/>
                </w:rPr>
                <w:t>кодами 3.2.1</w:t>
              </w:r>
            </w:hyperlink>
            <w:r w:rsidRPr="00F51735">
              <w:rPr>
                <w:sz w:val="28"/>
                <w:szCs w:val="28"/>
              </w:rPr>
              <w:t xml:space="preserve"> - </w:t>
            </w:r>
            <w:hyperlink w:anchor="Par224" w:tooltip="3.2.4" w:history="1">
              <w:r w:rsidRPr="00F51735">
                <w:rPr>
                  <w:sz w:val="28"/>
                  <w:szCs w:val="28"/>
                </w:rPr>
                <w:t>3.2.4</w:t>
              </w:r>
            </w:hyperlink>
            <w:r w:rsidRPr="00F51735">
              <w:rPr>
                <w:sz w:val="28"/>
                <w:szCs w:val="28"/>
              </w:rPr>
              <w:t>);</w:t>
            </w:r>
          </w:p>
          <w:p w:rsidR="00F51735" w:rsidRDefault="00F51735" w:rsidP="00F51735">
            <w:pPr>
              <w:numPr>
                <w:ilvl w:val="0"/>
                <w:numId w:val="14"/>
              </w:numPr>
              <w:autoSpaceDE w:val="0"/>
              <w:autoSpaceDN w:val="0"/>
              <w:adjustRightInd w:val="0"/>
              <w:ind w:left="0" w:firstLine="351"/>
              <w:jc w:val="both"/>
              <w:rPr>
                <w:sz w:val="28"/>
                <w:szCs w:val="28"/>
              </w:rPr>
            </w:pPr>
            <w:r w:rsidRPr="00F51735">
              <w:rPr>
                <w:b/>
                <w:sz w:val="28"/>
                <w:szCs w:val="28"/>
              </w:rPr>
              <w:t>Дошкольное, начальное и среднее общее образование (3.5.1)</w:t>
            </w:r>
            <w:r w:rsidRPr="00F51735">
              <w:rPr>
                <w:sz w:val="28"/>
                <w:szCs w:val="28"/>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7B22E2" w:rsidRDefault="00F51735" w:rsidP="00F51735">
            <w:pPr>
              <w:numPr>
                <w:ilvl w:val="0"/>
                <w:numId w:val="14"/>
              </w:numPr>
              <w:autoSpaceDE w:val="0"/>
              <w:autoSpaceDN w:val="0"/>
              <w:adjustRightInd w:val="0"/>
              <w:ind w:left="0" w:firstLine="351"/>
              <w:jc w:val="both"/>
              <w:rPr>
                <w:sz w:val="28"/>
                <w:szCs w:val="28"/>
              </w:rPr>
            </w:pPr>
            <w:r w:rsidRPr="00F51735">
              <w:rPr>
                <w:b/>
                <w:sz w:val="28"/>
                <w:szCs w:val="28"/>
              </w:rPr>
              <w:t>Среднее и высшее профессиональное образование (3.5.2)</w:t>
            </w:r>
            <w:r w:rsidRPr="00F51735">
              <w:rPr>
                <w:sz w:val="28"/>
                <w:szCs w:val="28"/>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r>
              <w:rPr>
                <w:sz w:val="28"/>
                <w:szCs w:val="28"/>
              </w:rPr>
              <w:t>;</w:t>
            </w:r>
          </w:p>
          <w:p w:rsidR="00F51735" w:rsidRDefault="00F51735" w:rsidP="00F51735">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 Содержание </w:t>
            </w:r>
            <w:r w:rsidRPr="00DD62EE">
              <w:rPr>
                <w:sz w:val="28"/>
                <w:szCs w:val="28"/>
              </w:rPr>
              <w:lastRenderedPageBreak/>
              <w:t xml:space="preserve">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F51735" w:rsidRDefault="00F51735" w:rsidP="00F51735">
            <w:pPr>
              <w:numPr>
                <w:ilvl w:val="0"/>
                <w:numId w:val="13"/>
              </w:numPr>
              <w:tabs>
                <w:tab w:val="num" w:pos="652"/>
                <w:tab w:val="left" w:pos="1502"/>
              </w:tabs>
              <w:autoSpaceDE w:val="0"/>
              <w:autoSpaceDN w:val="0"/>
              <w:adjustRightInd w:val="0"/>
              <w:ind w:left="0" w:firstLine="227"/>
              <w:jc w:val="both"/>
              <w:rPr>
                <w:sz w:val="28"/>
                <w:szCs w:val="28"/>
              </w:rPr>
            </w:pPr>
            <w:r w:rsidRPr="00DD62EE">
              <w:rPr>
                <w:b/>
                <w:sz w:val="28"/>
                <w:szCs w:val="28"/>
              </w:rPr>
              <w:t>Спорт (5.1)</w:t>
            </w:r>
            <w:r w:rsidRPr="00DD62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Pr="00DD62EE">
              <w:rPr>
                <w:sz w:val="28"/>
                <w:szCs w:val="28"/>
              </w:rPr>
              <w:t>);</w:t>
            </w:r>
          </w:p>
          <w:p w:rsidR="00F51735" w:rsidRDefault="00F51735" w:rsidP="00F51735">
            <w:pPr>
              <w:numPr>
                <w:ilvl w:val="0"/>
                <w:numId w:val="14"/>
              </w:numPr>
              <w:autoSpaceDE w:val="0"/>
              <w:autoSpaceDN w:val="0"/>
              <w:adjustRightInd w:val="0"/>
              <w:ind w:left="0" w:firstLine="351"/>
              <w:jc w:val="both"/>
              <w:rPr>
                <w:sz w:val="28"/>
                <w:szCs w:val="28"/>
              </w:rPr>
            </w:pPr>
            <w:r w:rsidRPr="00DD62EE">
              <w:rPr>
                <w:b/>
                <w:sz w:val="28"/>
                <w:szCs w:val="28"/>
              </w:rPr>
              <w:t>Туристическое обслуживание (5.2.1)</w:t>
            </w:r>
            <w:r w:rsidRPr="00DD62EE">
              <w:rPr>
                <w:sz w:val="28"/>
                <w:szCs w:val="28"/>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p w:rsidR="00F51735" w:rsidRPr="00F51735" w:rsidRDefault="00F51735" w:rsidP="00F51735">
            <w:pPr>
              <w:numPr>
                <w:ilvl w:val="0"/>
                <w:numId w:val="14"/>
              </w:numPr>
              <w:autoSpaceDE w:val="0"/>
              <w:autoSpaceDN w:val="0"/>
              <w:adjustRightInd w:val="0"/>
              <w:ind w:left="0" w:firstLine="351"/>
              <w:jc w:val="both"/>
              <w:rPr>
                <w:sz w:val="28"/>
                <w:szCs w:val="28"/>
              </w:rPr>
            </w:pPr>
            <w:r w:rsidRPr="00F51735">
              <w:rPr>
                <w:b/>
                <w:sz w:val="28"/>
                <w:szCs w:val="28"/>
                <w:shd w:val="clear" w:color="auto" w:fill="FFFFFF"/>
              </w:rPr>
              <w:t>Историко-культурная деятельность (9.3)</w:t>
            </w:r>
            <w:r w:rsidRPr="00F51735">
              <w:rPr>
                <w:sz w:val="28"/>
                <w:szCs w:val="28"/>
              </w:rPr>
              <w:t xml:space="preserve"> (</w:t>
            </w:r>
            <w:r w:rsidRPr="00F51735">
              <w:rPr>
                <w:sz w:val="28"/>
                <w:szCs w:val="28"/>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F51735">
              <w:rPr>
                <w:sz w:val="28"/>
                <w:szCs w:val="28"/>
              </w:rPr>
              <w:t>)</w:t>
            </w:r>
            <w:r w:rsidR="001762B0">
              <w:rPr>
                <w:sz w:val="28"/>
                <w:szCs w:val="28"/>
              </w:rPr>
              <w:t>.</w:t>
            </w:r>
          </w:p>
        </w:tc>
        <w:tc>
          <w:tcPr>
            <w:tcW w:w="5108" w:type="dxa"/>
            <w:tcBorders>
              <w:top w:val="outset" w:sz="6" w:space="0" w:color="000000"/>
              <w:left w:val="outset" w:sz="6" w:space="0" w:color="000000"/>
              <w:bottom w:val="outset" w:sz="6" w:space="0" w:color="000000"/>
              <w:right w:val="outset" w:sz="6" w:space="0" w:color="000000"/>
            </w:tcBorders>
          </w:tcPr>
          <w:p w:rsidR="007B22E2" w:rsidRPr="00DD62EE" w:rsidRDefault="007B22E2" w:rsidP="00F51735">
            <w:pPr>
              <w:tabs>
                <w:tab w:val="left" w:pos="1502"/>
              </w:tabs>
              <w:autoSpaceDE w:val="0"/>
              <w:autoSpaceDN w:val="0"/>
              <w:adjustRightInd w:val="0"/>
              <w:ind w:left="227"/>
              <w:jc w:val="both"/>
              <w:rPr>
                <w:sz w:val="28"/>
                <w:szCs w:val="28"/>
              </w:rPr>
            </w:pPr>
          </w:p>
        </w:tc>
      </w:tr>
      <w:tr w:rsidR="007B22E2" w:rsidRPr="00DD62EE" w:rsidTr="007D29C8">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w:t>
            </w:r>
            <w:r w:rsidRPr="00DD62EE">
              <w:rPr>
                <w:sz w:val="28"/>
                <w:szCs w:val="28"/>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jc w:val="both"/>
        <w:rPr>
          <w:sz w:val="28"/>
          <w:szCs w:val="28"/>
        </w:rPr>
      </w:pPr>
      <w:r w:rsidRPr="00DD62EE">
        <w:rPr>
          <w:sz w:val="28"/>
          <w:szCs w:val="28"/>
        </w:rPr>
        <w:lastRenderedPageBreak/>
        <w:t>В пределах зоны Ж-2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7B22E2" w:rsidRPr="00DD62EE" w:rsidRDefault="00F51735" w:rsidP="007B22E2">
            <w:pPr>
              <w:numPr>
                <w:ilvl w:val="0"/>
                <w:numId w:val="13"/>
              </w:numPr>
              <w:autoSpaceDE w:val="0"/>
              <w:autoSpaceDN w:val="0"/>
              <w:adjustRightInd w:val="0"/>
              <w:ind w:left="0" w:firstLine="209"/>
              <w:jc w:val="both"/>
              <w:rPr>
                <w:noProof/>
                <w:sz w:val="28"/>
                <w:szCs w:val="28"/>
              </w:rPr>
            </w:pPr>
            <w:r>
              <w:rPr>
                <w:sz w:val="28"/>
                <w:szCs w:val="28"/>
              </w:rPr>
              <w:t>для д</w:t>
            </w:r>
            <w:r w:rsidRPr="00F51735">
              <w:rPr>
                <w:sz w:val="28"/>
                <w:szCs w:val="28"/>
              </w:rPr>
              <w:t>ошкольно</w:t>
            </w:r>
            <w:r>
              <w:rPr>
                <w:sz w:val="28"/>
                <w:szCs w:val="28"/>
              </w:rPr>
              <w:t>го</w:t>
            </w:r>
            <w:r w:rsidRPr="00F51735">
              <w:rPr>
                <w:sz w:val="28"/>
                <w:szCs w:val="28"/>
              </w:rPr>
              <w:t>, начально</w:t>
            </w:r>
            <w:r>
              <w:rPr>
                <w:sz w:val="28"/>
                <w:szCs w:val="28"/>
              </w:rPr>
              <w:t>го</w:t>
            </w:r>
            <w:r w:rsidRPr="00F51735">
              <w:rPr>
                <w:sz w:val="28"/>
                <w:szCs w:val="28"/>
              </w:rPr>
              <w:t xml:space="preserve"> и средне</w:t>
            </w:r>
            <w:r>
              <w:rPr>
                <w:sz w:val="28"/>
                <w:szCs w:val="28"/>
              </w:rPr>
              <w:t>го</w:t>
            </w:r>
            <w:r w:rsidRPr="00F51735">
              <w:rPr>
                <w:sz w:val="28"/>
                <w:szCs w:val="28"/>
              </w:rPr>
              <w:t xml:space="preserve"> обще</w:t>
            </w:r>
            <w:r>
              <w:rPr>
                <w:sz w:val="28"/>
                <w:szCs w:val="28"/>
              </w:rPr>
              <w:t>го</w:t>
            </w:r>
            <w:r w:rsidRPr="00F51735">
              <w:rPr>
                <w:sz w:val="28"/>
                <w:szCs w:val="28"/>
              </w:rPr>
              <w:t xml:space="preserve"> образовани</w:t>
            </w:r>
            <w:r>
              <w:rPr>
                <w:sz w:val="28"/>
                <w:szCs w:val="28"/>
              </w:rPr>
              <w:t>я</w:t>
            </w:r>
            <w:r w:rsidRPr="00F51735">
              <w:rPr>
                <w:sz w:val="28"/>
                <w:szCs w:val="28"/>
              </w:rPr>
              <w:t xml:space="preserve"> (3.5.1) </w:t>
            </w:r>
            <w:r w:rsidR="007B22E2" w:rsidRPr="00DD62EE">
              <w:rPr>
                <w:sz w:val="28"/>
                <w:szCs w:val="28"/>
              </w:rPr>
              <w:t xml:space="preserve"> - минимальная площадь земельного участка 0,</w:t>
            </w:r>
            <w:r>
              <w:rPr>
                <w:sz w:val="28"/>
                <w:szCs w:val="28"/>
              </w:rPr>
              <w:t>5</w:t>
            </w:r>
            <w:r w:rsidR="007B22E2" w:rsidRPr="00DD62EE">
              <w:rPr>
                <w:sz w:val="28"/>
                <w:szCs w:val="28"/>
              </w:rPr>
              <w:t xml:space="preserve"> га; максимальная площадь земельного участка </w:t>
            </w:r>
            <w:r>
              <w:rPr>
                <w:sz w:val="28"/>
                <w:szCs w:val="28"/>
              </w:rPr>
              <w:t xml:space="preserve">3,0 </w:t>
            </w:r>
            <w:r w:rsidR="007B22E2" w:rsidRPr="00DD62EE">
              <w:rPr>
                <w:sz w:val="28"/>
                <w:szCs w:val="28"/>
              </w:rPr>
              <w:t>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 xml:space="preserve">для </w:t>
            </w:r>
            <w:r w:rsidR="00F51735">
              <w:rPr>
                <w:sz w:val="28"/>
                <w:szCs w:val="28"/>
              </w:rPr>
              <w:t>с</w:t>
            </w:r>
            <w:r w:rsidR="00F51735" w:rsidRPr="00F51735">
              <w:rPr>
                <w:sz w:val="28"/>
                <w:szCs w:val="28"/>
              </w:rPr>
              <w:t>редне</w:t>
            </w:r>
            <w:r w:rsidR="00F51735">
              <w:rPr>
                <w:sz w:val="28"/>
                <w:szCs w:val="28"/>
              </w:rPr>
              <w:t>го</w:t>
            </w:r>
            <w:r w:rsidR="00F51735" w:rsidRPr="00F51735">
              <w:rPr>
                <w:sz w:val="28"/>
                <w:szCs w:val="28"/>
              </w:rPr>
              <w:t xml:space="preserve"> и высше</w:t>
            </w:r>
            <w:r w:rsidR="00F51735">
              <w:rPr>
                <w:sz w:val="28"/>
                <w:szCs w:val="28"/>
              </w:rPr>
              <w:t>го</w:t>
            </w:r>
            <w:r w:rsidR="00F51735" w:rsidRPr="00F51735">
              <w:rPr>
                <w:sz w:val="28"/>
                <w:szCs w:val="28"/>
              </w:rPr>
              <w:t xml:space="preserve"> профессионально</w:t>
            </w:r>
            <w:r w:rsidR="00F51735">
              <w:rPr>
                <w:sz w:val="28"/>
                <w:szCs w:val="28"/>
              </w:rPr>
              <w:t>го</w:t>
            </w:r>
            <w:r w:rsidR="00F51735" w:rsidRPr="00F51735">
              <w:rPr>
                <w:sz w:val="28"/>
                <w:szCs w:val="28"/>
              </w:rPr>
              <w:t xml:space="preserve"> образовани</w:t>
            </w:r>
            <w:r w:rsidR="00F51735">
              <w:rPr>
                <w:sz w:val="28"/>
                <w:szCs w:val="28"/>
              </w:rPr>
              <w:t>я</w:t>
            </w:r>
            <w:r w:rsidR="00F51735" w:rsidRPr="00F51735">
              <w:rPr>
                <w:sz w:val="28"/>
                <w:szCs w:val="28"/>
              </w:rPr>
              <w:t xml:space="preserve"> (3.5.2)</w:t>
            </w:r>
            <w:r w:rsidRPr="00DD62EE">
              <w:rPr>
                <w:sz w:val="28"/>
                <w:szCs w:val="28"/>
              </w:rPr>
              <w:t xml:space="preserve"> - минимальная площадь земельного участка 0,</w:t>
            </w:r>
            <w:r w:rsidR="00F51735">
              <w:rPr>
                <w:sz w:val="28"/>
                <w:szCs w:val="28"/>
              </w:rPr>
              <w:t>5</w:t>
            </w:r>
            <w:r w:rsidRPr="00DD62EE">
              <w:rPr>
                <w:sz w:val="28"/>
                <w:szCs w:val="28"/>
              </w:rPr>
              <w:t xml:space="preserve"> га; максимальная площадь земельного участка </w:t>
            </w:r>
            <w:r w:rsidR="00F51735">
              <w:rPr>
                <w:sz w:val="28"/>
                <w:szCs w:val="28"/>
              </w:rPr>
              <w:t>3</w:t>
            </w:r>
            <w:r w:rsidRPr="00DD62EE">
              <w:rPr>
                <w:sz w:val="28"/>
                <w:szCs w:val="28"/>
              </w:rPr>
              <w:t>,0га;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культурного развития (3.6) - минимальная площадь земельного участка 0,05 га; максимальная площадь земельного участка 1,0га;</w:t>
            </w:r>
          </w:p>
          <w:p w:rsidR="007B22E2"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 xml:space="preserve">для спорта (5.1) - минимальная площадь земельного участка 0,01 га; максимальная площадь земельного участка </w:t>
            </w:r>
            <w:r w:rsidR="00F51735">
              <w:rPr>
                <w:sz w:val="28"/>
                <w:szCs w:val="28"/>
              </w:rPr>
              <w:t>1,0</w:t>
            </w:r>
            <w:r w:rsidRPr="00DD62EE">
              <w:rPr>
                <w:sz w:val="28"/>
                <w:szCs w:val="28"/>
              </w:rPr>
              <w:t>га;</w:t>
            </w:r>
          </w:p>
          <w:p w:rsidR="00F755BD" w:rsidRPr="00F755BD" w:rsidRDefault="00F755BD" w:rsidP="00F755BD">
            <w:pPr>
              <w:numPr>
                <w:ilvl w:val="0"/>
                <w:numId w:val="13"/>
              </w:numPr>
              <w:autoSpaceDE w:val="0"/>
              <w:autoSpaceDN w:val="0"/>
              <w:adjustRightInd w:val="0"/>
              <w:ind w:left="0" w:firstLine="350"/>
              <w:jc w:val="both"/>
              <w:rPr>
                <w:noProof/>
                <w:sz w:val="28"/>
                <w:szCs w:val="28"/>
              </w:rPr>
            </w:pPr>
            <w:r w:rsidRPr="00DD62EE">
              <w:rPr>
                <w:sz w:val="28"/>
                <w:szCs w:val="28"/>
              </w:rPr>
              <w:t xml:space="preserve">для туристического обслуживания (5.2.1) - минимальная площадь земельного участка 0,01 га; максимальная площадь  земельного участка </w:t>
            </w:r>
            <w:r>
              <w:rPr>
                <w:sz w:val="28"/>
                <w:szCs w:val="28"/>
              </w:rPr>
              <w:t>3</w:t>
            </w:r>
            <w:r w:rsidRPr="00DD62EE">
              <w:rPr>
                <w:sz w:val="28"/>
                <w:szCs w:val="28"/>
              </w:rPr>
              <w:t>,0га;</w:t>
            </w:r>
          </w:p>
          <w:p w:rsidR="00F51735" w:rsidRPr="00CD465B" w:rsidRDefault="00F755BD" w:rsidP="00CD465B">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w:t>
            </w:r>
            <w:r>
              <w:rPr>
                <w:sz w:val="28"/>
                <w:szCs w:val="28"/>
              </w:rPr>
              <w:t>историко-культурной деятельности</w:t>
            </w:r>
            <w:r w:rsidRPr="00DD62EE">
              <w:rPr>
                <w:sz w:val="28"/>
                <w:szCs w:val="28"/>
              </w:rPr>
              <w:t xml:space="preserve"> (</w:t>
            </w:r>
            <w:r>
              <w:rPr>
                <w:sz w:val="28"/>
                <w:szCs w:val="28"/>
              </w:rPr>
              <w:t>9.3</w:t>
            </w:r>
            <w:r w:rsidRPr="00DD62EE">
              <w:rPr>
                <w:sz w:val="28"/>
                <w:szCs w:val="28"/>
              </w:rPr>
              <w:t>) - минимальная площадь земельного участка 0,0</w:t>
            </w:r>
            <w:r>
              <w:rPr>
                <w:sz w:val="28"/>
                <w:szCs w:val="28"/>
              </w:rPr>
              <w:t>0</w:t>
            </w:r>
            <w:r w:rsidRPr="00DD62EE">
              <w:rPr>
                <w:sz w:val="28"/>
                <w:szCs w:val="28"/>
              </w:rPr>
              <w:t>5 га; максимальная площадь земельного участка 1,0га;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7B22E2" w:rsidRPr="00DD62EE" w:rsidRDefault="007B22E2"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7B22E2" w:rsidRPr="00DD62EE" w:rsidRDefault="007B22E2"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lastRenderedPageBreak/>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F755BD"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755BD" w:rsidRPr="00DD62EE" w:rsidRDefault="00F755BD" w:rsidP="007D29C8">
            <w:pPr>
              <w:autoSpaceDE w:val="0"/>
              <w:autoSpaceDN w:val="0"/>
              <w:adjustRightInd w:val="0"/>
              <w:jc w:val="both"/>
              <w:rPr>
                <w:sz w:val="28"/>
                <w:szCs w:val="28"/>
              </w:rPr>
            </w:pPr>
            <w:r w:rsidRPr="00DD62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55BD" w:rsidRPr="00DD62EE" w:rsidRDefault="00F755BD"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755BD" w:rsidRPr="00DD62EE" w:rsidRDefault="00F755BD" w:rsidP="001762B0">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метров;</w:t>
            </w:r>
          </w:p>
          <w:p w:rsidR="00F755BD" w:rsidRPr="00DD62EE" w:rsidRDefault="00F755BD" w:rsidP="001762B0">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755BD"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755BD" w:rsidRPr="00DD62EE" w:rsidRDefault="00F755BD" w:rsidP="007D29C8">
            <w:pPr>
              <w:widowControl w:val="0"/>
              <w:autoSpaceDE w:val="0"/>
              <w:autoSpaceDN w:val="0"/>
              <w:adjustRightInd w:val="0"/>
              <w:rPr>
                <w:sz w:val="28"/>
                <w:szCs w:val="28"/>
              </w:rPr>
            </w:pPr>
            <w:r w:rsidRPr="00DD62EE">
              <w:rPr>
                <w:sz w:val="28"/>
                <w:szCs w:val="28"/>
              </w:rPr>
              <w:t>Предельное количество этажей или предельная высота зданий, строений, сооружений:</w:t>
            </w:r>
          </w:p>
          <w:p w:rsidR="00F755BD" w:rsidRPr="00DD62EE" w:rsidRDefault="00F755BD"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755BD" w:rsidRPr="00DD62EE" w:rsidRDefault="00F755BD" w:rsidP="001762B0">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F755BD"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755BD" w:rsidRPr="00DD62EE" w:rsidRDefault="00F755BD" w:rsidP="007D29C8">
            <w:pPr>
              <w:widowControl w:val="0"/>
              <w:autoSpaceDE w:val="0"/>
              <w:autoSpaceDN w:val="0"/>
              <w:adjustRightInd w:val="0"/>
              <w:rPr>
                <w:sz w:val="28"/>
                <w:szCs w:val="28"/>
              </w:rPr>
            </w:pPr>
            <w:r w:rsidRPr="00DD62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755BD" w:rsidRPr="00DD62EE" w:rsidRDefault="00F755BD"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755BD" w:rsidRPr="00DD62EE" w:rsidRDefault="00F755BD" w:rsidP="001762B0">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участка не более 50%</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w:t>
            </w:r>
            <w:proofErr w:type="spellStart"/>
            <w:r w:rsidRPr="00DD62EE">
              <w:rPr>
                <w:sz w:val="28"/>
                <w:szCs w:val="28"/>
              </w:rPr>
              <w:t>СНиП</w:t>
            </w:r>
            <w:proofErr w:type="spellEnd"/>
            <w:r w:rsidRPr="00DD62EE">
              <w:rPr>
                <w:sz w:val="28"/>
                <w:szCs w:val="28"/>
              </w:rPr>
              <w:t xml:space="preserve"> 31-01-2003»</w:t>
            </w:r>
          </w:p>
        </w:tc>
      </w:tr>
    </w:tbl>
    <w:p w:rsidR="007B22E2" w:rsidRPr="00CE5CD0" w:rsidRDefault="00F755BD" w:rsidP="00CE5CD0">
      <w:pPr>
        <w:pStyle w:val="3"/>
      </w:pPr>
      <w:bookmarkStart w:id="133" w:name="_Toc286228071"/>
      <w:bookmarkStart w:id="134" w:name="_Toc286228372"/>
      <w:bookmarkStart w:id="135" w:name="_Toc286228621"/>
      <w:bookmarkStart w:id="136" w:name="_Toc286229228"/>
      <w:bookmarkStart w:id="137" w:name="_Toc286302868"/>
      <w:bookmarkStart w:id="138" w:name="_Toc435437229"/>
      <w:bookmarkStart w:id="139" w:name="_Toc50111642"/>
      <w:r w:rsidRPr="00CE5CD0">
        <w:lastRenderedPageBreak/>
        <w:t>Статья 12</w:t>
      </w:r>
      <w:r w:rsidR="007B22E2" w:rsidRPr="00CE5CD0">
        <w:t>.2. Градостроительные регламенты. Общественно – деловые зоны</w:t>
      </w:r>
      <w:bookmarkEnd w:id="133"/>
      <w:bookmarkEnd w:id="134"/>
      <w:bookmarkEnd w:id="135"/>
      <w:bookmarkEnd w:id="136"/>
      <w:bookmarkEnd w:id="137"/>
      <w:bookmarkEnd w:id="138"/>
      <w:bookmarkEnd w:id="139"/>
    </w:p>
    <w:p w:rsidR="007B22E2" w:rsidRPr="00DD62EE" w:rsidRDefault="007B22E2" w:rsidP="00CE5CD0">
      <w:pPr>
        <w:pStyle w:val="4"/>
      </w:pPr>
      <w:r w:rsidRPr="00DD62EE">
        <w:t>О</w:t>
      </w:r>
      <w:r w:rsidR="00F755BD">
        <w:t>.</w:t>
      </w:r>
      <w:r w:rsidRPr="00DD62EE">
        <w:t xml:space="preserve"> Общественно-деловая зона</w:t>
      </w:r>
    </w:p>
    <w:p w:rsidR="007B22E2" w:rsidRPr="00DD62EE" w:rsidRDefault="007B22E2" w:rsidP="007B22E2">
      <w:pPr>
        <w:pStyle w:val="a3"/>
        <w:spacing w:before="0" w:beforeAutospacing="0" w:after="0" w:afterAutospacing="0"/>
        <w:ind w:firstLine="709"/>
        <w:jc w:val="both"/>
        <w:rPr>
          <w:sz w:val="28"/>
          <w:szCs w:val="28"/>
        </w:rPr>
      </w:pPr>
      <w:r w:rsidRPr="00DD62EE">
        <w:rPr>
          <w:sz w:val="28"/>
          <w:szCs w:val="28"/>
        </w:rPr>
        <w:t>Общественно-деловая зона выделена для обеспечения правовых условий использования  земельных участков  и объектов капитального строительства станицы, где сочетаются административные, управленческие и иные учреждения районного  уровня, коммерческие  учреждения, офисы и жилая застройка в зданиях смешанного назначения.</w:t>
      </w:r>
    </w:p>
    <w:p w:rsidR="007B22E2" w:rsidRPr="00DD62EE" w:rsidRDefault="007B22E2" w:rsidP="007B22E2">
      <w:pPr>
        <w:pStyle w:val="a3"/>
        <w:spacing w:before="0" w:beforeAutospacing="0" w:after="0" w:afterAutospacing="0"/>
        <w:ind w:firstLine="709"/>
        <w:jc w:val="both"/>
        <w:rPr>
          <w:sz w:val="28"/>
          <w:szCs w:val="28"/>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813"/>
        <w:gridCol w:w="4252"/>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b/>
                <w:bCs/>
                <w:sz w:val="28"/>
                <w:szCs w:val="28"/>
              </w:rPr>
            </w:pPr>
            <w:r w:rsidRPr="00DD62EE">
              <w:rPr>
                <w:rFonts w:ascii="Times New Roman" w:hAnsi="Times New Roman" w:cs="Times New Roman"/>
                <w:b/>
                <w:bCs/>
                <w:sz w:val="28"/>
                <w:szCs w:val="28"/>
              </w:rPr>
              <w:t>условные виды разрешённого использования:</w:t>
            </w:r>
          </w:p>
        </w:tc>
      </w:tr>
      <w:tr w:rsidR="007B22E2" w:rsidRPr="00DD62EE" w:rsidTr="007D29C8">
        <w:trPr>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Социальное обслуживание (3.2)</w:t>
            </w:r>
            <w:r w:rsidRPr="00DD62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 xml:space="preserve">Бытовое обслуживание (3.3) </w:t>
            </w:r>
            <w:r w:rsidRPr="00DD62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92FC2" w:rsidRDefault="00092FC2" w:rsidP="00092FC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Здравоохранение (3.4)</w:t>
            </w:r>
            <w:r w:rsidRPr="00DD62EE">
              <w:rPr>
                <w:sz w:val="28"/>
                <w:szCs w:val="28"/>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D62EE">
                <w:rPr>
                  <w:sz w:val="28"/>
                  <w:szCs w:val="28"/>
                </w:rPr>
                <w:t>кодами 3.4.1</w:t>
              </w:r>
            </w:hyperlink>
            <w:r w:rsidRPr="00DD62EE">
              <w:rPr>
                <w:sz w:val="28"/>
                <w:szCs w:val="28"/>
              </w:rPr>
              <w:t xml:space="preserve"> - </w:t>
            </w:r>
            <w:hyperlink w:anchor="Par238" w:tooltip="Стационарное медицинское обслуживание" w:history="1">
              <w:r w:rsidRPr="00DD62EE">
                <w:rPr>
                  <w:sz w:val="28"/>
                  <w:szCs w:val="28"/>
                </w:rPr>
                <w:t>3.4.2</w:t>
              </w:r>
            </w:hyperlink>
            <w:r w:rsidRPr="00DD62EE">
              <w:rPr>
                <w:sz w:val="28"/>
                <w:szCs w:val="28"/>
              </w:rPr>
              <w:t>);</w:t>
            </w:r>
          </w:p>
          <w:p w:rsidR="00092FC2" w:rsidRDefault="00092FC2" w:rsidP="00092FC2">
            <w:pPr>
              <w:numPr>
                <w:ilvl w:val="0"/>
                <w:numId w:val="14"/>
              </w:numPr>
              <w:autoSpaceDE w:val="0"/>
              <w:autoSpaceDN w:val="0"/>
              <w:adjustRightInd w:val="0"/>
              <w:ind w:left="0" w:firstLine="351"/>
              <w:jc w:val="both"/>
              <w:rPr>
                <w:sz w:val="28"/>
                <w:szCs w:val="28"/>
              </w:rPr>
            </w:pPr>
            <w:r w:rsidRPr="00F51735">
              <w:rPr>
                <w:b/>
                <w:sz w:val="28"/>
                <w:szCs w:val="28"/>
              </w:rPr>
              <w:t>Дошкольное, начальное и среднее общее образование (3.5.1)</w:t>
            </w:r>
            <w:r w:rsidRPr="00F51735">
              <w:rPr>
                <w:sz w:val="28"/>
                <w:szCs w:val="28"/>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w:t>
            </w:r>
            <w:r w:rsidRPr="00F51735">
              <w:rPr>
                <w:sz w:val="28"/>
                <w:szCs w:val="28"/>
              </w:rPr>
              <w:lastRenderedPageBreak/>
              <w:t>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7B22E2"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092FC2" w:rsidRPr="00DD62EE" w:rsidRDefault="00092FC2" w:rsidP="00092FC2">
            <w:pPr>
              <w:numPr>
                <w:ilvl w:val="0"/>
                <w:numId w:val="14"/>
              </w:numPr>
              <w:autoSpaceDE w:val="0"/>
              <w:autoSpaceDN w:val="0"/>
              <w:adjustRightInd w:val="0"/>
              <w:ind w:left="0" w:firstLine="351"/>
              <w:jc w:val="both"/>
              <w:rPr>
                <w:noProof/>
                <w:sz w:val="28"/>
                <w:szCs w:val="28"/>
              </w:rPr>
            </w:pPr>
            <w:r w:rsidRPr="00DD62EE">
              <w:rPr>
                <w:b/>
                <w:sz w:val="28"/>
                <w:szCs w:val="28"/>
              </w:rPr>
              <w:t>Религиозное использование (3.7)</w:t>
            </w:r>
            <w:r w:rsidRPr="00DD62EE">
              <w:rPr>
                <w:sz w:val="28"/>
                <w:szCs w:val="28"/>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DD62EE">
                <w:rPr>
                  <w:sz w:val="28"/>
                  <w:szCs w:val="28"/>
                </w:rPr>
                <w:t>кодами 3.7.1</w:t>
              </w:r>
            </w:hyperlink>
            <w:r w:rsidRPr="00DD62EE">
              <w:rPr>
                <w:sz w:val="28"/>
                <w:szCs w:val="28"/>
              </w:rPr>
              <w:t xml:space="preserve"> - </w:t>
            </w:r>
            <w:hyperlink w:anchor="Par286" w:tooltip="3.7.2" w:history="1">
              <w:r w:rsidRPr="00DD62EE">
                <w:rPr>
                  <w:sz w:val="28"/>
                  <w:szCs w:val="28"/>
                </w:rPr>
                <w:t>3.7.2</w:t>
              </w:r>
            </w:hyperlink>
            <w:r w:rsidRPr="00DD62EE">
              <w:rPr>
                <w:sz w:val="28"/>
                <w:szCs w:val="28"/>
              </w:rPr>
              <w:t>);</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Общественное управление (3.8)</w:t>
            </w:r>
            <w:r w:rsidRPr="00DD62EE">
              <w:rPr>
                <w:sz w:val="28"/>
                <w:szCs w:val="28"/>
              </w:rPr>
              <w:t xml:space="preserve">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DD62EE">
                <w:rPr>
                  <w:sz w:val="28"/>
                  <w:szCs w:val="28"/>
                </w:rPr>
                <w:t>кодами 3.8.1</w:t>
              </w:r>
            </w:hyperlink>
            <w:r w:rsidRPr="00DD62EE">
              <w:rPr>
                <w:sz w:val="28"/>
                <w:szCs w:val="28"/>
              </w:rPr>
              <w:t xml:space="preserve"> - </w:t>
            </w:r>
            <w:hyperlink w:anchor="Par298" w:tooltip="3.8.2" w:history="1">
              <w:r w:rsidRPr="00DD62EE">
                <w:rPr>
                  <w:sz w:val="28"/>
                  <w:szCs w:val="28"/>
                </w:rPr>
                <w:t>3.8.2</w:t>
              </w:r>
            </w:hyperlink>
            <w:r w:rsidRPr="00DD62EE">
              <w:rPr>
                <w:sz w:val="28"/>
                <w:szCs w:val="28"/>
              </w:rPr>
              <w:t>);</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Деловое управление (4.1)</w:t>
            </w:r>
            <w:r w:rsidRPr="00DD62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Рынки (4.3)</w:t>
            </w:r>
            <w:r w:rsidRPr="00DD62EE">
              <w:rPr>
                <w:sz w:val="28"/>
                <w:szCs w:val="28"/>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w:t>
            </w:r>
            <w:r w:rsidRPr="00DD62EE">
              <w:rPr>
                <w:sz w:val="28"/>
                <w:szCs w:val="28"/>
              </w:rPr>
              <w:lastRenderedPageBreak/>
              <w:t>мест не располагает торговой площадью более 200 кв. м; размещение гаражей и (или) стоянок для автомобилей сотрудников и посетителей рынка);</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Магазины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Банковская и страховая деятельность (4.5)</w:t>
            </w:r>
            <w:r w:rsidRPr="00DD62EE">
              <w:rPr>
                <w:sz w:val="28"/>
                <w:szCs w:val="28"/>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Гостиничное обслуживание (4.7)</w:t>
            </w:r>
            <w:r w:rsidRPr="00DD62EE">
              <w:rPr>
                <w:sz w:val="28"/>
                <w:szCs w:val="28"/>
              </w:rP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B22E2"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Развлечения (4.8)</w:t>
            </w:r>
            <w:r w:rsidRPr="00DD62EE">
              <w:rPr>
                <w:sz w:val="28"/>
                <w:szCs w:val="28"/>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D62EE">
                <w:rPr>
                  <w:sz w:val="28"/>
                  <w:szCs w:val="28"/>
                </w:rPr>
                <w:t>кодами 4.8.1</w:t>
              </w:r>
            </w:hyperlink>
            <w:r w:rsidRPr="00DD62EE">
              <w:rPr>
                <w:sz w:val="28"/>
                <w:szCs w:val="28"/>
              </w:rPr>
              <w:t xml:space="preserve"> - </w:t>
            </w:r>
            <w:hyperlink w:anchor="Par378" w:tooltip="4.8.3" w:history="1">
              <w:r w:rsidRPr="00DD62EE">
                <w:rPr>
                  <w:sz w:val="28"/>
                  <w:szCs w:val="28"/>
                </w:rPr>
                <w:t>4.8.3</w:t>
              </w:r>
            </w:hyperlink>
            <w:r w:rsidRPr="00DD62EE">
              <w:rPr>
                <w:sz w:val="28"/>
                <w:szCs w:val="28"/>
              </w:rPr>
              <w:t>);</w:t>
            </w:r>
          </w:p>
          <w:p w:rsidR="001762B0" w:rsidRDefault="001762B0" w:rsidP="001762B0">
            <w:pPr>
              <w:numPr>
                <w:ilvl w:val="0"/>
                <w:numId w:val="13"/>
              </w:numPr>
              <w:tabs>
                <w:tab w:val="num" w:pos="652"/>
                <w:tab w:val="left" w:pos="1502"/>
              </w:tabs>
              <w:autoSpaceDE w:val="0"/>
              <w:autoSpaceDN w:val="0"/>
              <w:adjustRightInd w:val="0"/>
              <w:ind w:left="0" w:firstLine="227"/>
              <w:jc w:val="both"/>
              <w:rPr>
                <w:sz w:val="28"/>
                <w:szCs w:val="28"/>
              </w:rPr>
            </w:pPr>
            <w:r w:rsidRPr="00DD62EE">
              <w:rPr>
                <w:b/>
                <w:sz w:val="28"/>
                <w:szCs w:val="28"/>
              </w:rPr>
              <w:t>Спорт (5.1)</w:t>
            </w:r>
            <w:r w:rsidRPr="00DD62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Pr="00DD62EE">
              <w:rPr>
                <w:sz w:val="28"/>
                <w:szCs w:val="28"/>
              </w:rPr>
              <w:t>);</w:t>
            </w:r>
          </w:p>
          <w:p w:rsidR="001762B0" w:rsidRPr="00DD62EE" w:rsidRDefault="001762B0" w:rsidP="001762B0">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Автомобильный транспорт (7.2)</w:t>
            </w:r>
            <w:r w:rsidRPr="00DD62EE">
              <w:rPr>
                <w:rFonts w:ascii="Times New Roman" w:hAnsi="Times New Roman" w:cs="Times New Roman"/>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D62EE">
                <w:rPr>
                  <w:rFonts w:ascii="Times New Roman" w:hAnsi="Times New Roman" w:cs="Times New Roman"/>
                  <w:sz w:val="28"/>
                  <w:szCs w:val="28"/>
                </w:rPr>
                <w:t>кодами 7.2.1</w:t>
              </w:r>
            </w:hyperlink>
            <w:r w:rsidRPr="00DD62EE">
              <w:rPr>
                <w:rFonts w:ascii="Times New Roman" w:hAnsi="Times New Roman" w:cs="Times New Roman"/>
                <w:sz w:val="28"/>
                <w:szCs w:val="28"/>
              </w:rPr>
              <w:t xml:space="preserve"> - </w:t>
            </w:r>
            <w:hyperlink w:anchor="Par567" w:tooltip="7.2.3" w:history="1">
              <w:r w:rsidRPr="00DD62EE">
                <w:rPr>
                  <w:rFonts w:ascii="Times New Roman" w:hAnsi="Times New Roman" w:cs="Times New Roman"/>
                  <w:sz w:val="28"/>
                  <w:szCs w:val="28"/>
                </w:rPr>
                <w:t>7.2.3</w:t>
              </w:r>
            </w:hyperlink>
            <w:r w:rsidRPr="00DD62EE">
              <w:rPr>
                <w:rFonts w:ascii="Times New Roman" w:hAnsi="Times New Roman" w:cs="Times New Roman"/>
                <w:sz w:val="28"/>
                <w:szCs w:val="28"/>
              </w:rPr>
              <w:t>);</w:t>
            </w:r>
          </w:p>
          <w:p w:rsidR="001762B0" w:rsidRDefault="001762B0" w:rsidP="001762B0">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 xml:space="preserve">Обеспечение внутреннего </w:t>
            </w:r>
            <w:r w:rsidRPr="00DD62EE">
              <w:rPr>
                <w:rFonts w:ascii="Times New Roman" w:hAnsi="Times New Roman" w:cs="Times New Roman"/>
                <w:b/>
                <w:sz w:val="28"/>
                <w:szCs w:val="28"/>
              </w:rPr>
              <w:lastRenderedPageBreak/>
              <w:t>правопорядка (8.3)</w:t>
            </w:r>
            <w:r w:rsidRPr="00DD62EE">
              <w:rPr>
                <w:rFonts w:ascii="Times New Roman" w:hAnsi="Times New Roman" w:cs="Times New Roman"/>
                <w:sz w:val="28"/>
                <w:szCs w:val="28"/>
              </w:rPr>
              <w:t xml:space="preserve"> (Размещение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D62EE">
              <w:rPr>
                <w:rFonts w:ascii="Times New Roman" w:hAnsi="Times New Roman" w:cs="Times New Roman"/>
                <w:sz w:val="28"/>
                <w:szCs w:val="28"/>
              </w:rPr>
              <w:t>Росгвардии</w:t>
            </w:r>
            <w:proofErr w:type="spellEnd"/>
            <w:r w:rsidRPr="00DD62EE">
              <w:rPr>
                <w:rFonts w:ascii="Times New Roman" w:hAnsi="Times New Roman" w:cs="Times New Roman"/>
                <w:sz w:val="28"/>
                <w:szCs w:val="2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092FC2" w:rsidRPr="00DD62EE" w:rsidRDefault="001762B0" w:rsidP="007B22E2">
            <w:pPr>
              <w:numPr>
                <w:ilvl w:val="0"/>
                <w:numId w:val="14"/>
              </w:numPr>
              <w:tabs>
                <w:tab w:val="left" w:pos="493"/>
              </w:tabs>
              <w:autoSpaceDE w:val="0"/>
              <w:autoSpaceDN w:val="0"/>
              <w:adjustRightInd w:val="0"/>
              <w:ind w:left="0" w:firstLine="209"/>
              <w:jc w:val="both"/>
              <w:rPr>
                <w:noProof/>
                <w:sz w:val="28"/>
                <w:szCs w:val="28"/>
              </w:rPr>
            </w:pPr>
            <w:r w:rsidRPr="00F51735">
              <w:rPr>
                <w:b/>
                <w:sz w:val="28"/>
                <w:szCs w:val="28"/>
                <w:shd w:val="clear" w:color="auto" w:fill="FFFFFF"/>
              </w:rPr>
              <w:t>Историко-культурная деятельность (9.3)</w:t>
            </w:r>
            <w:r w:rsidRPr="00F51735">
              <w:rPr>
                <w:sz w:val="28"/>
                <w:szCs w:val="28"/>
              </w:rPr>
              <w:t xml:space="preserve"> (</w:t>
            </w:r>
            <w:r w:rsidRPr="00F51735">
              <w:rPr>
                <w:sz w:val="28"/>
                <w:szCs w:val="28"/>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F51735">
              <w:rPr>
                <w:sz w:val="28"/>
                <w:szCs w:val="28"/>
              </w:rPr>
              <w:t>)</w:t>
            </w:r>
            <w:r>
              <w:rPr>
                <w:sz w:val="28"/>
                <w:szCs w:val="28"/>
              </w:rPr>
              <w:t>.</w:t>
            </w:r>
          </w:p>
          <w:p w:rsidR="007B22E2" w:rsidRPr="00AF4D0F" w:rsidRDefault="007B22E2" w:rsidP="001762B0">
            <w:pPr>
              <w:tabs>
                <w:tab w:val="left" w:pos="652"/>
              </w:tabs>
              <w:autoSpaceDE w:val="0"/>
              <w:autoSpaceDN w:val="0"/>
              <w:adjustRightInd w:val="0"/>
              <w:ind w:left="227"/>
              <w:jc w:val="both"/>
              <w:rPr>
                <w:b/>
                <w:noProof/>
                <w:sz w:val="28"/>
                <w:szCs w:val="28"/>
              </w:rPr>
            </w:pPr>
          </w:p>
        </w:tc>
        <w:tc>
          <w:tcPr>
            <w:tcW w:w="4252" w:type="dxa"/>
            <w:tcBorders>
              <w:top w:val="outset" w:sz="6" w:space="0" w:color="000000"/>
              <w:left w:val="outset" w:sz="6" w:space="0" w:color="000000"/>
              <w:bottom w:val="outset" w:sz="6" w:space="0" w:color="000000"/>
              <w:right w:val="outset" w:sz="6" w:space="0" w:color="000000"/>
            </w:tcBorders>
          </w:tcPr>
          <w:p w:rsidR="007B22E2"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lastRenderedPageBreak/>
              <w:t>Для индивидуального жилищного строительства (2.1)</w:t>
            </w:r>
            <w:r w:rsidRPr="00DD62EE">
              <w:rPr>
                <w:sz w:val="28"/>
                <w:szCs w:val="28"/>
              </w:rPr>
              <w:t xml:space="preserve"> (</w:t>
            </w:r>
            <w:r w:rsidRPr="00DD62EE">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1762B0" w:rsidRPr="00AE0F8B" w:rsidRDefault="001762B0" w:rsidP="001762B0">
            <w:pPr>
              <w:pStyle w:val="ConsPlusNormal"/>
              <w:numPr>
                <w:ilvl w:val="0"/>
                <w:numId w:val="17"/>
              </w:numPr>
              <w:ind w:left="209" w:hanging="209"/>
              <w:jc w:val="both"/>
              <w:rPr>
                <w:rFonts w:ascii="Times New Roman" w:hAnsi="Times New Roman" w:cs="Times New Roman"/>
                <w:sz w:val="28"/>
                <w:szCs w:val="28"/>
              </w:rPr>
            </w:pPr>
            <w:r w:rsidRPr="00AE0F8B">
              <w:rPr>
                <w:rFonts w:ascii="Times New Roman" w:hAnsi="Times New Roman" w:cs="Times New Roman"/>
                <w:b/>
                <w:sz w:val="28"/>
                <w:szCs w:val="28"/>
              </w:rPr>
              <w:t xml:space="preserve">Малоэтажная многоквартирная жилая застройка (2.1.1) </w:t>
            </w:r>
            <w:r w:rsidRPr="00AE0F8B">
              <w:rPr>
                <w:rFonts w:ascii="Times New Roman" w:hAnsi="Times New Roman" w:cs="Times New Roman"/>
                <w:sz w:val="28"/>
                <w:szCs w:val="28"/>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w:t>
            </w:r>
            <w:r w:rsidRPr="00AE0F8B">
              <w:rPr>
                <w:rFonts w:ascii="Times New Roman" w:hAnsi="Times New Roman" w:cs="Times New Roman"/>
                <w:sz w:val="28"/>
                <w:szCs w:val="28"/>
              </w:rPr>
              <w:lastRenderedPageBreak/>
              <w:t>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Pr>
                <w:rFonts w:ascii="Times New Roman" w:hAnsi="Times New Roman" w:cs="Times New Roman"/>
                <w:sz w:val="28"/>
                <w:szCs w:val="28"/>
              </w:rPr>
              <w:t>;</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 xml:space="preserve">Для ведения личного подсобного хозяйства (2.2) </w:t>
            </w:r>
            <w:r w:rsidRPr="00DD62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DD62EE">
                <w:rPr>
                  <w:rFonts w:ascii="Times New Roman" w:hAnsi="Times New Roman" w:cs="Times New Roman"/>
                  <w:sz w:val="28"/>
                  <w:szCs w:val="28"/>
                </w:rPr>
                <w:t>кодом 2.1</w:t>
              </w:r>
            </w:hyperlink>
            <w:r w:rsidRPr="00DD62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Блокированная жилая застройка (2.3)</w:t>
            </w:r>
            <w:r w:rsidRPr="00DD62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w:t>
            </w:r>
            <w:r w:rsidRPr="00DD62EE">
              <w:rPr>
                <w:rFonts w:ascii="Times New Roman" w:hAnsi="Times New Roman" w:cs="Times New Roman"/>
                <w:sz w:val="28"/>
                <w:szCs w:val="28"/>
              </w:rPr>
              <w:lastRenderedPageBreak/>
              <w:t>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7B22E2"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Обслуживание жилой застройки (2.7)</w:t>
            </w:r>
            <w:r w:rsidRPr="00DD62EE">
              <w:rPr>
                <w:rFonts w:ascii="Times New Roman" w:hAnsi="Times New Roman" w:cs="Times New Roman"/>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D62EE">
                <w:rPr>
                  <w:rFonts w:ascii="Times New Roman" w:hAnsi="Times New Roman" w:cs="Times New Roman"/>
                  <w:sz w:val="28"/>
                  <w:szCs w:val="28"/>
                </w:rPr>
                <w:t>кодами 3.1</w:t>
              </w:r>
            </w:hyperlink>
            <w:r w:rsidRPr="00DD62EE">
              <w:rPr>
                <w:rFonts w:ascii="Times New Roman" w:hAnsi="Times New Roman" w:cs="Times New Roman"/>
                <w:sz w:val="28"/>
                <w:szCs w:val="28"/>
              </w:rPr>
              <w:t xml:space="preserve">, </w:t>
            </w:r>
            <w:hyperlink w:anchor="Par204" w:tooltip="Социальное обслуживание" w:history="1">
              <w:r w:rsidRPr="00DD62EE">
                <w:rPr>
                  <w:rFonts w:ascii="Times New Roman" w:hAnsi="Times New Roman" w:cs="Times New Roman"/>
                  <w:sz w:val="28"/>
                  <w:szCs w:val="28"/>
                </w:rPr>
                <w:t>3.2</w:t>
              </w:r>
            </w:hyperlink>
            <w:r w:rsidRPr="00DD62EE">
              <w:rPr>
                <w:rFonts w:ascii="Times New Roman" w:hAnsi="Times New Roman" w:cs="Times New Roman"/>
                <w:sz w:val="28"/>
                <w:szCs w:val="28"/>
              </w:rPr>
              <w:t xml:space="preserve">, </w:t>
            </w:r>
            <w:hyperlink w:anchor="Par226" w:tooltip="Бытовое обслуживание" w:history="1">
              <w:r w:rsidRPr="00DD62EE">
                <w:rPr>
                  <w:rFonts w:ascii="Times New Roman" w:hAnsi="Times New Roman" w:cs="Times New Roman"/>
                  <w:sz w:val="28"/>
                  <w:szCs w:val="28"/>
                </w:rPr>
                <w:t>3.3</w:t>
              </w:r>
            </w:hyperlink>
            <w:r w:rsidRPr="00DD62EE">
              <w:rPr>
                <w:rFonts w:ascii="Times New Roman" w:hAnsi="Times New Roman" w:cs="Times New Roman"/>
                <w:sz w:val="28"/>
                <w:szCs w:val="28"/>
              </w:rPr>
              <w:t xml:space="preserve">, </w:t>
            </w:r>
            <w:hyperlink w:anchor="Par230" w:tooltip="Здравоохранение" w:history="1">
              <w:r w:rsidRPr="00DD62EE">
                <w:rPr>
                  <w:rFonts w:ascii="Times New Roman" w:hAnsi="Times New Roman" w:cs="Times New Roman"/>
                  <w:sz w:val="28"/>
                  <w:szCs w:val="28"/>
                </w:rPr>
                <w:t>3.4</w:t>
              </w:r>
            </w:hyperlink>
            <w:r w:rsidRPr="00DD62EE">
              <w:rPr>
                <w:rFonts w:ascii="Times New Roman" w:hAnsi="Times New Roman" w:cs="Times New Roman"/>
                <w:sz w:val="28"/>
                <w:szCs w:val="28"/>
              </w:rPr>
              <w:t xml:space="preserve">, </w:t>
            </w:r>
            <w:hyperlink w:anchor="Par234" w:tooltip="Амбулаторно-поликлиническое обслуживание" w:history="1">
              <w:r w:rsidRPr="00DD62EE">
                <w:rPr>
                  <w:rFonts w:ascii="Times New Roman" w:hAnsi="Times New Roman" w:cs="Times New Roman"/>
                  <w:sz w:val="28"/>
                  <w:szCs w:val="28"/>
                </w:rPr>
                <w:t>3.4.1</w:t>
              </w:r>
            </w:hyperlink>
            <w:r w:rsidRPr="00DD62EE">
              <w:rPr>
                <w:rFonts w:ascii="Times New Roman" w:hAnsi="Times New Roman" w:cs="Times New Roman"/>
                <w:sz w:val="28"/>
                <w:szCs w:val="28"/>
              </w:rPr>
              <w:t xml:space="preserve">, </w:t>
            </w:r>
            <w:hyperlink w:anchor="Par252" w:tooltip="Дошкольное, начальное и среднее общее образование" w:history="1">
              <w:r w:rsidRPr="00DD62EE">
                <w:rPr>
                  <w:rFonts w:ascii="Times New Roman" w:hAnsi="Times New Roman" w:cs="Times New Roman"/>
                  <w:sz w:val="28"/>
                  <w:szCs w:val="28"/>
                </w:rPr>
                <w:t>3.5.1</w:t>
              </w:r>
            </w:hyperlink>
            <w:r w:rsidRPr="00DD62EE">
              <w:rPr>
                <w:rFonts w:ascii="Times New Roman" w:hAnsi="Times New Roman" w:cs="Times New Roman"/>
                <w:sz w:val="28"/>
                <w:szCs w:val="28"/>
              </w:rPr>
              <w:t xml:space="preserve">, </w:t>
            </w:r>
            <w:hyperlink w:anchor="Par260" w:tooltip="Культурное развитие" w:history="1">
              <w:r w:rsidRPr="00DD62EE">
                <w:rPr>
                  <w:rFonts w:ascii="Times New Roman" w:hAnsi="Times New Roman" w:cs="Times New Roman"/>
                  <w:sz w:val="28"/>
                  <w:szCs w:val="28"/>
                </w:rPr>
                <w:t>3.6</w:t>
              </w:r>
            </w:hyperlink>
            <w:r w:rsidRPr="00DD62EE">
              <w:rPr>
                <w:rFonts w:ascii="Times New Roman" w:hAnsi="Times New Roman" w:cs="Times New Roman"/>
                <w:sz w:val="28"/>
                <w:szCs w:val="28"/>
              </w:rPr>
              <w:t xml:space="preserve">, </w:t>
            </w:r>
            <w:hyperlink w:anchor="Par276" w:tooltip="Религиозное использование" w:history="1">
              <w:r w:rsidRPr="00DD62EE">
                <w:rPr>
                  <w:rFonts w:ascii="Times New Roman" w:hAnsi="Times New Roman" w:cs="Times New Roman"/>
                  <w:sz w:val="28"/>
                  <w:szCs w:val="28"/>
                </w:rPr>
                <w:t>3.7</w:t>
              </w:r>
            </w:hyperlink>
            <w:r w:rsidRPr="00DD62EE">
              <w:rPr>
                <w:rFonts w:ascii="Times New Roman" w:hAnsi="Times New Roman" w:cs="Times New Roman"/>
                <w:sz w:val="28"/>
                <w:szCs w:val="28"/>
              </w:rPr>
              <w:t xml:space="preserve">, </w:t>
            </w:r>
            <w:hyperlink w:anchor="Par320" w:tooltip="Амбулаторное ветеринарное обслуживание" w:history="1">
              <w:r w:rsidRPr="00DD62EE">
                <w:rPr>
                  <w:rFonts w:ascii="Times New Roman" w:hAnsi="Times New Roman" w:cs="Times New Roman"/>
                  <w:sz w:val="28"/>
                  <w:szCs w:val="28"/>
                </w:rPr>
                <w:t>3.10.1</w:t>
              </w:r>
            </w:hyperlink>
            <w:r w:rsidRPr="00DD62EE">
              <w:rPr>
                <w:rFonts w:ascii="Times New Roman" w:hAnsi="Times New Roman" w:cs="Times New Roman"/>
                <w:sz w:val="28"/>
                <w:szCs w:val="28"/>
              </w:rPr>
              <w:t xml:space="preserve">, </w:t>
            </w:r>
            <w:hyperlink w:anchor="Par335" w:tooltip="Деловое управление" w:history="1">
              <w:r w:rsidRPr="00DD62EE">
                <w:rPr>
                  <w:rFonts w:ascii="Times New Roman" w:hAnsi="Times New Roman" w:cs="Times New Roman"/>
                  <w:sz w:val="28"/>
                  <w:szCs w:val="28"/>
                </w:rPr>
                <w:t>4.1</w:t>
              </w:r>
            </w:hyperlink>
            <w:r w:rsidRPr="00DD62EE">
              <w:rPr>
                <w:rFonts w:ascii="Times New Roman" w:hAnsi="Times New Roman" w:cs="Times New Roman"/>
                <w:sz w:val="28"/>
                <w:szCs w:val="28"/>
              </w:rPr>
              <w:t xml:space="preserve">, </w:t>
            </w:r>
            <w:hyperlink w:anchor="Par344" w:tooltip="Рынки" w:history="1">
              <w:r w:rsidRPr="00DD62EE">
                <w:rPr>
                  <w:rFonts w:ascii="Times New Roman" w:hAnsi="Times New Roman" w:cs="Times New Roman"/>
                  <w:sz w:val="28"/>
                  <w:szCs w:val="28"/>
                </w:rPr>
                <w:t>4.3</w:t>
              </w:r>
            </w:hyperlink>
            <w:r w:rsidRPr="00DD62EE">
              <w:rPr>
                <w:rFonts w:ascii="Times New Roman" w:hAnsi="Times New Roman" w:cs="Times New Roman"/>
                <w:sz w:val="28"/>
                <w:szCs w:val="28"/>
              </w:rPr>
              <w:t xml:space="preserve">, </w:t>
            </w:r>
            <w:hyperlink w:anchor="Par349" w:tooltip="Магазины" w:history="1">
              <w:r w:rsidRPr="00DD62EE">
                <w:rPr>
                  <w:rFonts w:ascii="Times New Roman" w:hAnsi="Times New Roman" w:cs="Times New Roman"/>
                  <w:sz w:val="28"/>
                  <w:szCs w:val="28"/>
                </w:rPr>
                <w:t>4.4</w:t>
              </w:r>
            </w:hyperlink>
            <w:r w:rsidRPr="00DD62EE">
              <w:rPr>
                <w:rFonts w:ascii="Times New Roman" w:hAnsi="Times New Roman" w:cs="Times New Roman"/>
                <w:sz w:val="28"/>
                <w:szCs w:val="28"/>
              </w:rPr>
              <w:t xml:space="preserve">, </w:t>
            </w:r>
            <w:hyperlink w:anchor="Par356" w:tooltip="Общественное питание" w:history="1">
              <w:r w:rsidRPr="00DD62EE">
                <w:rPr>
                  <w:rFonts w:ascii="Times New Roman" w:hAnsi="Times New Roman" w:cs="Times New Roman"/>
                  <w:sz w:val="28"/>
                  <w:szCs w:val="28"/>
                </w:rPr>
                <w:t>4.6</w:t>
              </w:r>
            </w:hyperlink>
            <w:r w:rsidRPr="00DD62EE">
              <w:rPr>
                <w:rFonts w:ascii="Times New Roman" w:hAnsi="Times New Roman" w:cs="Times New Roman"/>
                <w:sz w:val="28"/>
                <w:szCs w:val="28"/>
              </w:rPr>
              <w:t xml:space="preserve">, </w:t>
            </w:r>
            <w:hyperlink w:anchor="Par424" w:tooltip="5.1.2" w:history="1">
              <w:r w:rsidRPr="00DD62EE">
                <w:rPr>
                  <w:rFonts w:ascii="Times New Roman" w:hAnsi="Times New Roman" w:cs="Times New Roman"/>
                  <w:sz w:val="28"/>
                  <w:szCs w:val="28"/>
                </w:rPr>
                <w:t>5.1.2</w:t>
              </w:r>
            </w:hyperlink>
            <w:r w:rsidRPr="00DD62EE">
              <w:rPr>
                <w:rFonts w:ascii="Times New Roman" w:hAnsi="Times New Roman" w:cs="Times New Roman"/>
                <w:sz w:val="28"/>
                <w:szCs w:val="28"/>
              </w:rPr>
              <w:t xml:space="preserve">, </w:t>
            </w:r>
            <w:hyperlink w:anchor="Par428" w:tooltip="5.1.3" w:history="1">
              <w:r w:rsidRPr="00DD62EE">
                <w:rPr>
                  <w:rFonts w:ascii="Times New Roman" w:hAnsi="Times New Roman" w:cs="Times New Roman"/>
                  <w:sz w:val="28"/>
                  <w:szCs w:val="28"/>
                </w:rPr>
                <w:t>5.1.3</w:t>
              </w:r>
            </w:hyperlink>
            <w:r w:rsidRPr="00DD62EE">
              <w:rPr>
                <w:rFonts w:ascii="Times New Roman" w:hAnsi="Times New Roman" w:cs="Times New Roman"/>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387206" w:rsidRPr="00387206" w:rsidRDefault="00387206" w:rsidP="007B22E2">
            <w:pPr>
              <w:pStyle w:val="ConsPlusNormal"/>
              <w:numPr>
                <w:ilvl w:val="0"/>
                <w:numId w:val="17"/>
              </w:numPr>
              <w:ind w:left="67" w:firstLine="283"/>
              <w:jc w:val="both"/>
              <w:rPr>
                <w:rFonts w:ascii="Times New Roman" w:hAnsi="Times New Roman" w:cs="Times New Roman"/>
                <w:sz w:val="28"/>
                <w:szCs w:val="28"/>
              </w:rPr>
            </w:pPr>
            <w:r w:rsidRPr="00387206">
              <w:rPr>
                <w:rFonts w:ascii="Times New Roman" w:hAnsi="Times New Roman" w:cs="Times New Roman"/>
                <w:b/>
                <w:sz w:val="28"/>
                <w:szCs w:val="28"/>
              </w:rPr>
              <w:t xml:space="preserve">Объекты дорожного сервиса (4.9.1) </w:t>
            </w:r>
            <w:r w:rsidRPr="00387206">
              <w:rPr>
                <w:rFonts w:ascii="Times New Roman" w:hAnsi="Times New Roman" w:cs="Times New Roman"/>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387206">
                <w:rPr>
                  <w:rFonts w:ascii="Times New Roman" w:hAnsi="Times New Roman" w:cs="Times New Roman"/>
                  <w:sz w:val="28"/>
                  <w:szCs w:val="28"/>
                </w:rPr>
                <w:t>кодами 4.9.1.1</w:t>
              </w:r>
            </w:hyperlink>
            <w:r w:rsidRPr="00387206">
              <w:rPr>
                <w:rFonts w:ascii="Times New Roman" w:hAnsi="Times New Roman" w:cs="Times New Roman"/>
                <w:sz w:val="28"/>
                <w:szCs w:val="28"/>
              </w:rPr>
              <w:t xml:space="preserve"> - </w:t>
            </w:r>
            <w:hyperlink w:anchor="Par402" w:tooltip="4.9.1.4" w:history="1">
              <w:r w:rsidRPr="00387206">
                <w:rPr>
                  <w:rFonts w:ascii="Times New Roman" w:hAnsi="Times New Roman" w:cs="Times New Roman"/>
                  <w:sz w:val="28"/>
                  <w:szCs w:val="28"/>
                </w:rPr>
                <w:t>4.9.1.4</w:t>
              </w:r>
            </w:hyperlink>
            <w:r w:rsidRPr="00387206">
              <w:rPr>
                <w:rFonts w:ascii="Times New Roman" w:hAnsi="Times New Roman" w:cs="Times New Roman"/>
                <w:sz w:val="28"/>
                <w:szCs w:val="28"/>
              </w:rPr>
              <w:t>);</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Связь (6.8)</w:t>
            </w:r>
            <w:r w:rsidRPr="00DD62EE">
              <w:rPr>
                <w:rFonts w:ascii="Times New Roman" w:hAnsi="Times New Roman" w:cs="Times New Roman"/>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DD62EE">
              <w:rPr>
                <w:rFonts w:ascii="Times New Roman" w:hAnsi="Times New Roman" w:cs="Times New Roman"/>
                <w:sz w:val="28"/>
                <w:szCs w:val="28"/>
              </w:rPr>
              <w:lastRenderedPageBreak/>
              <w:t xml:space="preserve">исключением объектов связи, размещение которых предусмотрено содержанием видов разрешенного использования с </w:t>
            </w:r>
            <w:hyperlink w:anchor="Par198" w:tooltip="3.1.1" w:history="1">
              <w:r w:rsidRPr="00DD62EE">
                <w:rPr>
                  <w:rFonts w:ascii="Times New Roman" w:hAnsi="Times New Roman" w:cs="Times New Roman"/>
                  <w:sz w:val="28"/>
                  <w:szCs w:val="28"/>
                </w:rPr>
                <w:t>кодами 3.1.1</w:t>
              </w:r>
            </w:hyperlink>
            <w:r w:rsidRPr="00DD62EE">
              <w:rPr>
                <w:rFonts w:ascii="Times New Roman" w:hAnsi="Times New Roman" w:cs="Times New Roman"/>
                <w:sz w:val="28"/>
                <w:szCs w:val="28"/>
              </w:rPr>
              <w:t xml:space="preserve">, </w:t>
            </w:r>
            <w:hyperlink w:anchor="Par220" w:tooltip="3.2.3" w:history="1">
              <w:r w:rsidRPr="00DD62EE">
                <w:rPr>
                  <w:rFonts w:ascii="Times New Roman" w:hAnsi="Times New Roman" w:cs="Times New Roman"/>
                  <w:sz w:val="28"/>
                  <w:szCs w:val="28"/>
                </w:rPr>
                <w:t>3.2.3</w:t>
              </w:r>
            </w:hyperlink>
            <w:r w:rsidRPr="00DD62EE">
              <w:rPr>
                <w:rFonts w:ascii="Times New Roman" w:hAnsi="Times New Roman" w:cs="Times New Roman"/>
                <w:sz w:val="28"/>
                <w:szCs w:val="28"/>
              </w:rPr>
              <w:t>);</w:t>
            </w:r>
          </w:p>
          <w:p w:rsidR="00D8261F" w:rsidRPr="001762B0" w:rsidRDefault="00D8261F" w:rsidP="00387206">
            <w:pPr>
              <w:pStyle w:val="ConsPlusNormal"/>
              <w:ind w:left="350" w:firstLine="0"/>
              <w:jc w:val="both"/>
              <w:rPr>
                <w:rFonts w:ascii="Times New Roman" w:hAnsi="Times New Roman" w:cs="Times New Roman"/>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sz w:val="28"/>
          <w:szCs w:val="28"/>
        </w:rPr>
        <w:t>В пределах зоны О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CD465B" w:rsidRDefault="00CD465B" w:rsidP="00CD465B">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w:t>
            </w:r>
            <w:r>
              <w:rPr>
                <w:rFonts w:ascii="Times New Roman" w:hAnsi="Times New Roman" w:cs="Times New Roman"/>
                <w:sz w:val="28"/>
                <w:szCs w:val="28"/>
              </w:rPr>
              <w:t>15</w:t>
            </w:r>
            <w:r w:rsidRPr="00DD62EE">
              <w:rPr>
                <w:rFonts w:ascii="Times New Roman" w:hAnsi="Times New Roman" w:cs="Times New Roman"/>
                <w:sz w:val="28"/>
                <w:szCs w:val="28"/>
              </w:rPr>
              <w:t>га;</w:t>
            </w:r>
          </w:p>
          <w:p w:rsidR="00CD465B" w:rsidRPr="00DD62EE" w:rsidRDefault="00CD465B" w:rsidP="00CD465B">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м</w:t>
            </w:r>
            <w:r w:rsidRPr="00AE0F8B">
              <w:rPr>
                <w:rFonts w:ascii="Times New Roman" w:hAnsi="Times New Roman" w:cs="Times New Roman"/>
                <w:sz w:val="28"/>
                <w:szCs w:val="28"/>
              </w:rPr>
              <w:t>алоэтажн</w:t>
            </w:r>
            <w:r>
              <w:rPr>
                <w:rFonts w:ascii="Times New Roman" w:hAnsi="Times New Roman" w:cs="Times New Roman"/>
                <w:sz w:val="28"/>
                <w:szCs w:val="28"/>
              </w:rPr>
              <w:t>ой</w:t>
            </w:r>
            <w:r w:rsidRPr="00AE0F8B">
              <w:rPr>
                <w:rFonts w:ascii="Times New Roman" w:hAnsi="Times New Roman" w:cs="Times New Roman"/>
                <w:sz w:val="28"/>
                <w:szCs w:val="28"/>
              </w:rPr>
              <w:t xml:space="preserve"> многоквартирн</w:t>
            </w:r>
            <w:r>
              <w:rPr>
                <w:rFonts w:ascii="Times New Roman" w:hAnsi="Times New Roman" w:cs="Times New Roman"/>
                <w:sz w:val="28"/>
                <w:szCs w:val="28"/>
              </w:rPr>
              <w:t>ой</w:t>
            </w:r>
            <w:r w:rsidRPr="00AE0F8B">
              <w:rPr>
                <w:rFonts w:ascii="Times New Roman" w:hAnsi="Times New Roman" w:cs="Times New Roman"/>
                <w:sz w:val="28"/>
                <w:szCs w:val="28"/>
              </w:rPr>
              <w:t xml:space="preserve"> жил</w:t>
            </w:r>
            <w:r>
              <w:rPr>
                <w:rFonts w:ascii="Times New Roman" w:hAnsi="Times New Roman" w:cs="Times New Roman"/>
                <w:sz w:val="28"/>
                <w:szCs w:val="28"/>
              </w:rPr>
              <w:t>ой</w:t>
            </w:r>
            <w:r w:rsidRPr="00AE0F8B">
              <w:rPr>
                <w:rFonts w:ascii="Times New Roman" w:hAnsi="Times New Roman" w:cs="Times New Roman"/>
                <w:sz w:val="28"/>
                <w:szCs w:val="28"/>
              </w:rPr>
              <w:t xml:space="preserve"> застройк</w:t>
            </w:r>
            <w:r>
              <w:rPr>
                <w:rFonts w:ascii="Times New Roman" w:hAnsi="Times New Roman" w:cs="Times New Roman"/>
                <w:sz w:val="28"/>
                <w:szCs w:val="28"/>
              </w:rPr>
              <w:t>и</w:t>
            </w:r>
            <w:r w:rsidRPr="00AE0F8B">
              <w:rPr>
                <w:rFonts w:ascii="Times New Roman" w:hAnsi="Times New Roman" w:cs="Times New Roman"/>
                <w:sz w:val="28"/>
                <w:szCs w:val="28"/>
              </w:rPr>
              <w:t xml:space="preserve"> (2.1.1)</w:t>
            </w:r>
            <w:r w:rsidRPr="00DD62EE">
              <w:rPr>
                <w:rFonts w:ascii="Times New Roman" w:hAnsi="Times New Roman" w:cs="Times New Roman"/>
                <w:sz w:val="28"/>
                <w:szCs w:val="28"/>
              </w:rPr>
              <w:t xml:space="preserve"> – минимальная площадь земельного участка 0,05 га; максимальная площадь земельного участка 0,</w:t>
            </w:r>
            <w:r>
              <w:rPr>
                <w:rFonts w:ascii="Times New Roman" w:hAnsi="Times New Roman" w:cs="Times New Roman"/>
                <w:sz w:val="28"/>
                <w:szCs w:val="28"/>
              </w:rPr>
              <w:t>3</w:t>
            </w:r>
            <w:r w:rsidRPr="00DD62EE">
              <w:rPr>
                <w:rFonts w:ascii="Times New Roman" w:hAnsi="Times New Roman" w:cs="Times New Roman"/>
                <w:sz w:val="28"/>
                <w:szCs w:val="28"/>
              </w:rPr>
              <w:t>га;</w:t>
            </w:r>
          </w:p>
          <w:p w:rsidR="00CD465B" w:rsidRPr="00DD62EE" w:rsidRDefault="00CD465B" w:rsidP="00CD465B">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w:t>
            </w:r>
            <w:r>
              <w:rPr>
                <w:rFonts w:ascii="Times New Roman" w:hAnsi="Times New Roman" w:cs="Times New Roman"/>
                <w:sz w:val="28"/>
                <w:szCs w:val="28"/>
              </w:rPr>
              <w:t>15</w:t>
            </w:r>
            <w:r w:rsidRPr="00DD62EE">
              <w:rPr>
                <w:rFonts w:ascii="Times New Roman" w:hAnsi="Times New Roman" w:cs="Times New Roman"/>
                <w:sz w:val="28"/>
                <w:szCs w:val="28"/>
              </w:rPr>
              <w:t>га;</w:t>
            </w:r>
          </w:p>
          <w:p w:rsidR="00CD465B" w:rsidRDefault="00CD465B" w:rsidP="00CD465B">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б</w:t>
            </w:r>
            <w:r w:rsidRPr="00AE0F8B">
              <w:rPr>
                <w:rFonts w:ascii="Times New Roman" w:hAnsi="Times New Roman" w:cs="Times New Roman"/>
                <w:sz w:val="28"/>
                <w:szCs w:val="28"/>
              </w:rPr>
              <w:t>локированн</w:t>
            </w:r>
            <w:r>
              <w:rPr>
                <w:rFonts w:ascii="Times New Roman" w:hAnsi="Times New Roman" w:cs="Times New Roman"/>
                <w:sz w:val="28"/>
                <w:szCs w:val="28"/>
              </w:rPr>
              <w:t>ой</w:t>
            </w:r>
            <w:r w:rsidRPr="00AE0F8B">
              <w:rPr>
                <w:rFonts w:ascii="Times New Roman" w:hAnsi="Times New Roman" w:cs="Times New Roman"/>
                <w:sz w:val="28"/>
                <w:szCs w:val="28"/>
              </w:rPr>
              <w:t xml:space="preserve"> жил</w:t>
            </w:r>
            <w:r>
              <w:rPr>
                <w:rFonts w:ascii="Times New Roman" w:hAnsi="Times New Roman" w:cs="Times New Roman"/>
                <w:sz w:val="28"/>
                <w:szCs w:val="28"/>
              </w:rPr>
              <w:t>ой</w:t>
            </w:r>
            <w:r w:rsidRPr="00AE0F8B">
              <w:rPr>
                <w:rFonts w:ascii="Times New Roman" w:hAnsi="Times New Roman" w:cs="Times New Roman"/>
                <w:sz w:val="28"/>
                <w:szCs w:val="28"/>
              </w:rPr>
              <w:t xml:space="preserve"> застройк</w:t>
            </w:r>
            <w:r>
              <w:rPr>
                <w:rFonts w:ascii="Times New Roman" w:hAnsi="Times New Roman" w:cs="Times New Roman"/>
                <w:sz w:val="28"/>
                <w:szCs w:val="28"/>
              </w:rPr>
              <w:t>и</w:t>
            </w:r>
            <w:r w:rsidRPr="00AE0F8B">
              <w:rPr>
                <w:rFonts w:ascii="Times New Roman" w:hAnsi="Times New Roman" w:cs="Times New Roman"/>
                <w:sz w:val="28"/>
                <w:szCs w:val="28"/>
              </w:rPr>
              <w:t xml:space="preserve"> (2.3)</w:t>
            </w:r>
            <w:r w:rsidRPr="00DD62EE">
              <w:rPr>
                <w:rFonts w:ascii="Times New Roman" w:hAnsi="Times New Roman" w:cs="Times New Roman"/>
                <w:sz w:val="28"/>
                <w:szCs w:val="28"/>
              </w:rPr>
              <w:t xml:space="preserve"> – минимальная площадь земельного участка 0,05 га; максимальная площадь земельного участка 0,</w:t>
            </w:r>
            <w:r>
              <w:rPr>
                <w:rFonts w:ascii="Times New Roman" w:hAnsi="Times New Roman" w:cs="Times New Roman"/>
                <w:sz w:val="28"/>
                <w:szCs w:val="28"/>
              </w:rPr>
              <w:t>15</w:t>
            </w:r>
            <w:r w:rsidRPr="00DD62EE">
              <w:rPr>
                <w:rFonts w:ascii="Times New Roman" w:hAnsi="Times New Roman" w:cs="Times New Roman"/>
                <w:sz w:val="28"/>
                <w:szCs w:val="28"/>
              </w:rPr>
              <w:t>га;</w:t>
            </w:r>
          </w:p>
          <w:p w:rsidR="00CD465B" w:rsidRPr="00DD62EE" w:rsidRDefault="00CD465B" w:rsidP="00CD465B">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минимальная площадь земельного участка 0,0</w:t>
            </w:r>
            <w:r w:rsidR="00CD465B">
              <w:rPr>
                <w:rFonts w:ascii="Times New Roman" w:hAnsi="Times New Roman" w:cs="Times New Roman"/>
                <w:sz w:val="28"/>
                <w:szCs w:val="28"/>
              </w:rPr>
              <w:t>2</w:t>
            </w:r>
            <w:r w:rsidRPr="00DD62EE">
              <w:rPr>
                <w:rFonts w:ascii="Times New Roman" w:hAnsi="Times New Roman" w:cs="Times New Roman"/>
                <w:sz w:val="28"/>
                <w:szCs w:val="28"/>
              </w:rPr>
              <w:t xml:space="preserve"> га; максимальная площадь земельного участка 0,15га;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бытового обслуживания (3.3) - минимальная площадь земельного участка 0,01 га; максимальная площадь земельного участка 0,05га;</w:t>
            </w:r>
          </w:p>
          <w:p w:rsidR="007B22E2"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здравоохранения (3.4) - минимальная площадь земельного участка 0,0</w:t>
            </w:r>
            <w:r w:rsidR="00CD465B">
              <w:rPr>
                <w:sz w:val="28"/>
                <w:szCs w:val="28"/>
              </w:rPr>
              <w:t>2</w:t>
            </w:r>
            <w:r w:rsidRPr="00DD62EE">
              <w:rPr>
                <w:sz w:val="28"/>
                <w:szCs w:val="28"/>
              </w:rPr>
              <w:t xml:space="preserve"> га; максимальная площадь земельного участка 2,0га;</w:t>
            </w:r>
          </w:p>
          <w:p w:rsidR="00387206" w:rsidRPr="00387206" w:rsidRDefault="00387206" w:rsidP="00387206">
            <w:pPr>
              <w:numPr>
                <w:ilvl w:val="0"/>
                <w:numId w:val="13"/>
              </w:numPr>
              <w:autoSpaceDE w:val="0"/>
              <w:autoSpaceDN w:val="0"/>
              <w:adjustRightInd w:val="0"/>
              <w:ind w:left="0" w:firstLine="209"/>
              <w:jc w:val="both"/>
              <w:rPr>
                <w:noProof/>
                <w:sz w:val="28"/>
                <w:szCs w:val="28"/>
              </w:rPr>
            </w:pPr>
            <w:r>
              <w:rPr>
                <w:sz w:val="28"/>
                <w:szCs w:val="28"/>
              </w:rPr>
              <w:t>для д</w:t>
            </w:r>
            <w:r w:rsidRPr="00F51735">
              <w:rPr>
                <w:sz w:val="28"/>
                <w:szCs w:val="28"/>
              </w:rPr>
              <w:t>ошкольно</w:t>
            </w:r>
            <w:r>
              <w:rPr>
                <w:sz w:val="28"/>
                <w:szCs w:val="28"/>
              </w:rPr>
              <w:t>го</w:t>
            </w:r>
            <w:r w:rsidRPr="00F51735">
              <w:rPr>
                <w:sz w:val="28"/>
                <w:szCs w:val="28"/>
              </w:rPr>
              <w:t>, начально</w:t>
            </w:r>
            <w:r>
              <w:rPr>
                <w:sz w:val="28"/>
                <w:szCs w:val="28"/>
              </w:rPr>
              <w:t>го</w:t>
            </w:r>
            <w:r w:rsidRPr="00F51735">
              <w:rPr>
                <w:sz w:val="28"/>
                <w:szCs w:val="28"/>
              </w:rPr>
              <w:t xml:space="preserve"> и средне</w:t>
            </w:r>
            <w:r>
              <w:rPr>
                <w:sz w:val="28"/>
                <w:szCs w:val="28"/>
              </w:rPr>
              <w:t>го</w:t>
            </w:r>
            <w:r w:rsidRPr="00F51735">
              <w:rPr>
                <w:sz w:val="28"/>
                <w:szCs w:val="28"/>
              </w:rPr>
              <w:t xml:space="preserve"> обще</w:t>
            </w:r>
            <w:r>
              <w:rPr>
                <w:sz w:val="28"/>
                <w:szCs w:val="28"/>
              </w:rPr>
              <w:t>го</w:t>
            </w:r>
            <w:r w:rsidRPr="00F51735">
              <w:rPr>
                <w:sz w:val="28"/>
                <w:szCs w:val="28"/>
              </w:rPr>
              <w:t xml:space="preserve"> образовани</w:t>
            </w:r>
            <w:r>
              <w:rPr>
                <w:sz w:val="28"/>
                <w:szCs w:val="28"/>
              </w:rPr>
              <w:t>я</w:t>
            </w:r>
            <w:r w:rsidRPr="00F51735">
              <w:rPr>
                <w:sz w:val="28"/>
                <w:szCs w:val="28"/>
              </w:rPr>
              <w:t xml:space="preserve"> (3.5.1) </w:t>
            </w:r>
            <w:r w:rsidRPr="00DD62EE">
              <w:rPr>
                <w:sz w:val="28"/>
                <w:szCs w:val="28"/>
              </w:rPr>
              <w:t xml:space="preserve"> - минимальная площадь земельного участка 0,</w:t>
            </w:r>
            <w:r>
              <w:rPr>
                <w:sz w:val="28"/>
                <w:szCs w:val="28"/>
              </w:rPr>
              <w:t>5</w:t>
            </w:r>
            <w:r w:rsidRPr="00DD62EE">
              <w:rPr>
                <w:sz w:val="28"/>
                <w:szCs w:val="28"/>
              </w:rPr>
              <w:t xml:space="preserve"> га; максимальная площадь земельного участка </w:t>
            </w:r>
            <w:r>
              <w:rPr>
                <w:sz w:val="28"/>
                <w:szCs w:val="28"/>
              </w:rPr>
              <w:t xml:space="preserve">3,0 </w:t>
            </w:r>
            <w:r w:rsidRPr="00DD62EE">
              <w:rPr>
                <w:sz w:val="28"/>
                <w:szCs w:val="28"/>
              </w:rPr>
              <w:t>га;</w:t>
            </w:r>
          </w:p>
          <w:p w:rsidR="007B22E2"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культурного развития (3.6) - минимальная площадь земельного участка 0,0</w:t>
            </w:r>
            <w:r w:rsidR="00CD465B">
              <w:rPr>
                <w:sz w:val="28"/>
                <w:szCs w:val="28"/>
              </w:rPr>
              <w:t>2</w:t>
            </w:r>
            <w:r w:rsidRPr="00DD62EE">
              <w:rPr>
                <w:sz w:val="28"/>
                <w:szCs w:val="28"/>
              </w:rPr>
              <w:t xml:space="preserve"> га; максимальная площадь земельного участка 1,0га;</w:t>
            </w:r>
          </w:p>
          <w:p w:rsidR="00387206" w:rsidRDefault="00387206" w:rsidP="00387206">
            <w:pPr>
              <w:numPr>
                <w:ilvl w:val="0"/>
                <w:numId w:val="13"/>
              </w:numPr>
              <w:autoSpaceDE w:val="0"/>
              <w:autoSpaceDN w:val="0"/>
              <w:adjustRightInd w:val="0"/>
              <w:ind w:left="0" w:firstLine="350"/>
              <w:jc w:val="both"/>
              <w:rPr>
                <w:noProof/>
                <w:sz w:val="28"/>
                <w:szCs w:val="28"/>
              </w:rPr>
            </w:pPr>
            <w:r w:rsidRPr="00DD62EE">
              <w:rPr>
                <w:sz w:val="28"/>
                <w:szCs w:val="28"/>
              </w:rPr>
              <w:t>для религиозного использования (3.7) – минимальная площадь земельного участка 0,0</w:t>
            </w:r>
            <w:r w:rsidR="00CD465B">
              <w:rPr>
                <w:sz w:val="28"/>
                <w:szCs w:val="28"/>
              </w:rPr>
              <w:t>2</w:t>
            </w:r>
            <w:r w:rsidRPr="00DD62EE">
              <w:rPr>
                <w:sz w:val="28"/>
                <w:szCs w:val="28"/>
              </w:rPr>
              <w:t xml:space="preserve"> га; максимальная площадь земельного участка 1,0га;</w:t>
            </w:r>
          </w:p>
          <w:p w:rsidR="00387206" w:rsidRPr="00DD62EE" w:rsidRDefault="00387206" w:rsidP="00387206">
            <w:pPr>
              <w:numPr>
                <w:ilvl w:val="0"/>
                <w:numId w:val="13"/>
              </w:numPr>
              <w:autoSpaceDE w:val="0"/>
              <w:autoSpaceDN w:val="0"/>
              <w:adjustRightInd w:val="0"/>
              <w:ind w:left="0" w:firstLine="350"/>
              <w:jc w:val="both"/>
              <w:rPr>
                <w:noProof/>
                <w:sz w:val="28"/>
                <w:szCs w:val="28"/>
              </w:rPr>
            </w:pPr>
            <w:r w:rsidRPr="00DD62EE">
              <w:rPr>
                <w:sz w:val="28"/>
                <w:szCs w:val="28"/>
              </w:rPr>
              <w:t xml:space="preserve">для </w:t>
            </w:r>
            <w:r>
              <w:rPr>
                <w:sz w:val="28"/>
                <w:szCs w:val="28"/>
              </w:rPr>
              <w:t>общественного</w:t>
            </w:r>
            <w:r w:rsidRPr="00DD62EE">
              <w:rPr>
                <w:sz w:val="28"/>
                <w:szCs w:val="28"/>
              </w:rPr>
              <w:t xml:space="preserve"> управления (</w:t>
            </w:r>
            <w:r>
              <w:rPr>
                <w:sz w:val="28"/>
                <w:szCs w:val="28"/>
              </w:rPr>
              <w:t>3.8</w:t>
            </w:r>
            <w:r w:rsidRPr="00DD62EE">
              <w:rPr>
                <w:sz w:val="28"/>
                <w:szCs w:val="28"/>
              </w:rPr>
              <w:t>) - минимальная площадь земельного участка 0,0</w:t>
            </w:r>
            <w:r w:rsidR="00CD465B">
              <w:rPr>
                <w:sz w:val="28"/>
                <w:szCs w:val="28"/>
              </w:rPr>
              <w:t>2</w:t>
            </w:r>
            <w:r w:rsidRPr="00DD62EE">
              <w:rPr>
                <w:sz w:val="28"/>
                <w:szCs w:val="28"/>
              </w:rPr>
              <w:t xml:space="preserve"> га; максимальная площадь  земельного участка 0,5га;</w:t>
            </w:r>
          </w:p>
          <w:p w:rsidR="00387206" w:rsidRPr="00DD62EE" w:rsidRDefault="00387206" w:rsidP="00387206">
            <w:pPr>
              <w:numPr>
                <w:ilvl w:val="0"/>
                <w:numId w:val="13"/>
              </w:numPr>
              <w:autoSpaceDE w:val="0"/>
              <w:autoSpaceDN w:val="0"/>
              <w:adjustRightInd w:val="0"/>
              <w:ind w:left="0" w:firstLine="350"/>
              <w:jc w:val="both"/>
              <w:rPr>
                <w:noProof/>
                <w:sz w:val="28"/>
                <w:szCs w:val="28"/>
              </w:rPr>
            </w:pPr>
            <w:r w:rsidRPr="00DD62EE">
              <w:rPr>
                <w:sz w:val="28"/>
                <w:szCs w:val="28"/>
              </w:rPr>
              <w:t>для делового управления (4.1) - минимальная площадь земельного участка 0,0</w:t>
            </w:r>
            <w:r w:rsidR="00CD465B">
              <w:rPr>
                <w:sz w:val="28"/>
                <w:szCs w:val="28"/>
              </w:rPr>
              <w:t>2</w:t>
            </w:r>
            <w:r w:rsidRPr="00DD62EE">
              <w:rPr>
                <w:sz w:val="28"/>
                <w:szCs w:val="28"/>
              </w:rPr>
              <w:t xml:space="preserve"> га; максимальная площадь  земельного участка 0,5га;</w:t>
            </w:r>
          </w:p>
          <w:p w:rsidR="00387206" w:rsidRPr="00DD62EE" w:rsidRDefault="00387206" w:rsidP="00387206">
            <w:pPr>
              <w:numPr>
                <w:ilvl w:val="0"/>
                <w:numId w:val="13"/>
              </w:numPr>
              <w:autoSpaceDE w:val="0"/>
              <w:autoSpaceDN w:val="0"/>
              <w:adjustRightInd w:val="0"/>
              <w:ind w:left="0" w:firstLine="350"/>
              <w:jc w:val="both"/>
              <w:rPr>
                <w:noProof/>
                <w:sz w:val="28"/>
                <w:szCs w:val="28"/>
              </w:rPr>
            </w:pPr>
            <w:r w:rsidRPr="00DD62EE">
              <w:rPr>
                <w:sz w:val="28"/>
                <w:szCs w:val="28"/>
              </w:rPr>
              <w:lastRenderedPageBreak/>
              <w:t xml:space="preserve">для </w:t>
            </w:r>
            <w:r>
              <w:rPr>
                <w:sz w:val="28"/>
                <w:szCs w:val="28"/>
              </w:rPr>
              <w:t>рынков</w:t>
            </w:r>
            <w:r w:rsidRPr="00DD62EE">
              <w:rPr>
                <w:sz w:val="28"/>
                <w:szCs w:val="28"/>
              </w:rPr>
              <w:t xml:space="preserve"> (4.</w:t>
            </w:r>
            <w:r>
              <w:rPr>
                <w:sz w:val="28"/>
                <w:szCs w:val="28"/>
              </w:rPr>
              <w:t>3</w:t>
            </w:r>
            <w:r w:rsidRPr="00DD62EE">
              <w:rPr>
                <w:sz w:val="28"/>
                <w:szCs w:val="28"/>
              </w:rPr>
              <w:t xml:space="preserve">) - минимальная площадь земельного участка 0,05 га; максимальная площадь  земельного участка </w:t>
            </w:r>
            <w:r>
              <w:rPr>
                <w:sz w:val="28"/>
                <w:szCs w:val="28"/>
              </w:rPr>
              <w:t>1</w:t>
            </w:r>
            <w:r w:rsidRPr="00DD62EE">
              <w:rPr>
                <w:sz w:val="28"/>
                <w:szCs w:val="28"/>
              </w:rPr>
              <w:t>,</w:t>
            </w:r>
            <w:r>
              <w:rPr>
                <w:sz w:val="28"/>
                <w:szCs w:val="28"/>
              </w:rPr>
              <w:t>0</w:t>
            </w:r>
            <w:r w:rsidRPr="00DD62EE">
              <w:rPr>
                <w:sz w:val="28"/>
                <w:szCs w:val="28"/>
              </w:rPr>
              <w:t>га;</w:t>
            </w:r>
          </w:p>
          <w:p w:rsidR="00CD465B" w:rsidRDefault="00CD465B" w:rsidP="00CD465B">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магазинов (4.4) - минимальная площадь земельного участка 0,0</w:t>
            </w:r>
            <w:r>
              <w:rPr>
                <w:sz w:val="28"/>
                <w:szCs w:val="28"/>
              </w:rPr>
              <w:t>2</w:t>
            </w:r>
            <w:r w:rsidRPr="00DD62EE">
              <w:rPr>
                <w:sz w:val="28"/>
                <w:szCs w:val="28"/>
              </w:rPr>
              <w:t xml:space="preserve"> га; максимальная площадь земельного участка 0,1га; </w:t>
            </w:r>
          </w:p>
          <w:p w:rsidR="00CD465B" w:rsidRPr="00DD62EE" w:rsidRDefault="00CD465B" w:rsidP="00CD465B">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w:t>
            </w:r>
            <w:r>
              <w:rPr>
                <w:sz w:val="28"/>
                <w:szCs w:val="28"/>
              </w:rPr>
              <w:t>банковской и страховой деятельности</w:t>
            </w:r>
            <w:r w:rsidRPr="00DD62EE">
              <w:rPr>
                <w:sz w:val="28"/>
                <w:szCs w:val="28"/>
              </w:rPr>
              <w:t xml:space="preserve"> (4.</w:t>
            </w:r>
            <w:r w:rsidR="00BC35E2">
              <w:rPr>
                <w:sz w:val="28"/>
                <w:szCs w:val="28"/>
              </w:rPr>
              <w:t>5</w:t>
            </w:r>
            <w:r w:rsidRPr="00DD62EE">
              <w:rPr>
                <w:sz w:val="28"/>
                <w:szCs w:val="28"/>
              </w:rPr>
              <w:t>) - минимальная площадь земельного участка 0,0</w:t>
            </w:r>
            <w:r>
              <w:rPr>
                <w:sz w:val="28"/>
                <w:szCs w:val="28"/>
              </w:rPr>
              <w:t>2</w:t>
            </w:r>
            <w:r w:rsidRPr="00DD62EE">
              <w:rPr>
                <w:sz w:val="28"/>
                <w:szCs w:val="28"/>
              </w:rPr>
              <w:t xml:space="preserve"> га; максимальная площадь земельного участка 0,1га; </w:t>
            </w:r>
          </w:p>
          <w:p w:rsidR="007B22E2"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общественного питания (4.6) - минимальная площадь земельного участка 0,0</w:t>
            </w:r>
            <w:r w:rsidR="00CD465B">
              <w:rPr>
                <w:sz w:val="28"/>
                <w:szCs w:val="28"/>
              </w:rPr>
              <w:t>2</w:t>
            </w:r>
            <w:r w:rsidRPr="00DD62EE">
              <w:rPr>
                <w:sz w:val="28"/>
                <w:szCs w:val="28"/>
              </w:rPr>
              <w:t xml:space="preserve"> га; максимальная площадь земельного участка 0,1га;</w:t>
            </w:r>
          </w:p>
          <w:p w:rsidR="00CD465B" w:rsidRPr="00DD62EE" w:rsidRDefault="00CD465B" w:rsidP="00CD465B">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w:t>
            </w:r>
            <w:r>
              <w:rPr>
                <w:sz w:val="28"/>
                <w:szCs w:val="28"/>
              </w:rPr>
              <w:t>гостиничного обслуживания</w:t>
            </w:r>
            <w:r w:rsidRPr="00DD62EE">
              <w:rPr>
                <w:sz w:val="28"/>
                <w:szCs w:val="28"/>
              </w:rPr>
              <w:t xml:space="preserve"> (4.</w:t>
            </w:r>
            <w:r>
              <w:rPr>
                <w:sz w:val="28"/>
                <w:szCs w:val="28"/>
              </w:rPr>
              <w:t>7</w:t>
            </w:r>
            <w:r w:rsidRPr="00DD62EE">
              <w:rPr>
                <w:sz w:val="28"/>
                <w:szCs w:val="28"/>
              </w:rPr>
              <w:t>) - минимальная площадь земельного участка 0,0</w:t>
            </w:r>
            <w:r>
              <w:rPr>
                <w:sz w:val="28"/>
                <w:szCs w:val="28"/>
              </w:rPr>
              <w:t>2</w:t>
            </w:r>
            <w:r w:rsidRPr="00DD62EE">
              <w:rPr>
                <w:sz w:val="28"/>
                <w:szCs w:val="28"/>
              </w:rPr>
              <w:t xml:space="preserve"> га; максимальная площадь земельного участка </w:t>
            </w:r>
            <w:r>
              <w:rPr>
                <w:sz w:val="28"/>
                <w:szCs w:val="28"/>
              </w:rPr>
              <w:t>1</w:t>
            </w:r>
            <w:r w:rsidRPr="00DD62EE">
              <w:rPr>
                <w:sz w:val="28"/>
                <w:szCs w:val="28"/>
              </w:rPr>
              <w:t>,</w:t>
            </w:r>
            <w:r>
              <w:rPr>
                <w:sz w:val="28"/>
                <w:szCs w:val="28"/>
              </w:rPr>
              <w:t>0</w:t>
            </w:r>
            <w:r w:rsidRPr="00DD62EE">
              <w:rPr>
                <w:sz w:val="28"/>
                <w:szCs w:val="28"/>
              </w:rPr>
              <w:t xml:space="preserve">га; </w:t>
            </w:r>
          </w:p>
          <w:p w:rsidR="00CD465B" w:rsidRDefault="00CD465B" w:rsidP="00CD465B">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w:t>
            </w:r>
            <w:r>
              <w:rPr>
                <w:sz w:val="28"/>
                <w:szCs w:val="28"/>
              </w:rPr>
              <w:t>развлечения</w:t>
            </w:r>
            <w:r w:rsidRPr="00DD62EE">
              <w:rPr>
                <w:sz w:val="28"/>
                <w:szCs w:val="28"/>
              </w:rPr>
              <w:t xml:space="preserve"> (4.</w:t>
            </w:r>
            <w:r>
              <w:rPr>
                <w:sz w:val="28"/>
                <w:szCs w:val="28"/>
              </w:rPr>
              <w:t>8</w:t>
            </w:r>
            <w:r w:rsidRPr="00DD62EE">
              <w:rPr>
                <w:sz w:val="28"/>
                <w:szCs w:val="28"/>
              </w:rPr>
              <w:t xml:space="preserve">) - минимальная площадь земельного участка 0,005 га; максимальная площадь земельного участка </w:t>
            </w:r>
            <w:r>
              <w:rPr>
                <w:sz w:val="28"/>
                <w:szCs w:val="28"/>
              </w:rPr>
              <w:t>1,0</w:t>
            </w:r>
            <w:r w:rsidRPr="00DD62EE">
              <w:rPr>
                <w:sz w:val="28"/>
                <w:szCs w:val="28"/>
              </w:rPr>
              <w:t xml:space="preserve">га; </w:t>
            </w:r>
          </w:p>
          <w:p w:rsidR="00CD465B" w:rsidRPr="00DD62EE" w:rsidRDefault="00CD465B" w:rsidP="00CD465B">
            <w:pPr>
              <w:numPr>
                <w:ilvl w:val="0"/>
                <w:numId w:val="13"/>
              </w:numPr>
              <w:autoSpaceDE w:val="0"/>
              <w:autoSpaceDN w:val="0"/>
              <w:adjustRightInd w:val="0"/>
              <w:ind w:left="0" w:firstLine="350"/>
              <w:jc w:val="both"/>
              <w:rPr>
                <w:noProof/>
                <w:sz w:val="28"/>
                <w:szCs w:val="28"/>
              </w:rPr>
            </w:pPr>
            <w:r w:rsidRPr="00DD62EE">
              <w:rPr>
                <w:sz w:val="28"/>
                <w:szCs w:val="28"/>
              </w:rPr>
              <w:t>для объектов дорожного сервиса (4.9.1) - минимальная площадь земельного участка 0,005 га; максимальная площадь  земельного участка 1,0га;</w:t>
            </w:r>
          </w:p>
          <w:p w:rsidR="007B22E2"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спорта (5.1) - минимальная площадь земельного участка 0,0</w:t>
            </w:r>
            <w:r w:rsidR="00CD465B">
              <w:rPr>
                <w:sz w:val="28"/>
                <w:szCs w:val="28"/>
              </w:rPr>
              <w:t>2</w:t>
            </w:r>
            <w:r w:rsidRPr="00DD62EE">
              <w:rPr>
                <w:sz w:val="28"/>
                <w:szCs w:val="28"/>
              </w:rPr>
              <w:t xml:space="preserve"> га; максимальная площадь земельного участка </w:t>
            </w:r>
            <w:r w:rsidR="00CD465B">
              <w:rPr>
                <w:sz w:val="28"/>
                <w:szCs w:val="28"/>
              </w:rPr>
              <w:t>1,0</w:t>
            </w:r>
            <w:r w:rsidRPr="00DD62EE">
              <w:rPr>
                <w:sz w:val="28"/>
                <w:szCs w:val="28"/>
              </w:rPr>
              <w:t>га;</w:t>
            </w:r>
          </w:p>
          <w:p w:rsidR="00F45EA8" w:rsidRPr="00DD62EE" w:rsidRDefault="00F45EA8" w:rsidP="00F45EA8">
            <w:pPr>
              <w:numPr>
                <w:ilvl w:val="0"/>
                <w:numId w:val="13"/>
              </w:numPr>
              <w:autoSpaceDE w:val="0"/>
              <w:autoSpaceDN w:val="0"/>
              <w:adjustRightInd w:val="0"/>
              <w:ind w:left="0" w:firstLine="350"/>
              <w:jc w:val="both"/>
              <w:rPr>
                <w:noProof/>
                <w:sz w:val="28"/>
                <w:szCs w:val="28"/>
              </w:rPr>
            </w:pPr>
            <w:r w:rsidRPr="00DD62EE">
              <w:rPr>
                <w:sz w:val="28"/>
                <w:szCs w:val="28"/>
              </w:rPr>
              <w:t>для связи (6.8) - минимальная площадь земельного участка 0,003 га; максимальная площадь  земельного участка 1,0га;</w:t>
            </w:r>
          </w:p>
          <w:p w:rsidR="00CD465B" w:rsidRPr="00DD62EE" w:rsidRDefault="00CD465B" w:rsidP="00CD465B">
            <w:pPr>
              <w:numPr>
                <w:ilvl w:val="0"/>
                <w:numId w:val="13"/>
              </w:numPr>
              <w:autoSpaceDE w:val="0"/>
              <w:autoSpaceDN w:val="0"/>
              <w:adjustRightInd w:val="0"/>
              <w:ind w:left="0" w:firstLine="350"/>
              <w:jc w:val="both"/>
              <w:rPr>
                <w:noProof/>
                <w:sz w:val="28"/>
                <w:szCs w:val="28"/>
              </w:rPr>
            </w:pPr>
            <w:r w:rsidRPr="00DD62EE">
              <w:rPr>
                <w:sz w:val="28"/>
                <w:szCs w:val="28"/>
              </w:rPr>
              <w:t xml:space="preserve">для автомобильного транспорта (7.2) - минимальная площадь земельного участка 0,1 га; максимальная площадь  земельного участка </w:t>
            </w:r>
            <w:r>
              <w:rPr>
                <w:sz w:val="28"/>
                <w:szCs w:val="28"/>
              </w:rPr>
              <w:t>5</w:t>
            </w:r>
            <w:r w:rsidRPr="00DD62EE">
              <w:rPr>
                <w:sz w:val="28"/>
                <w:szCs w:val="28"/>
              </w:rPr>
              <w:t>,0га;</w:t>
            </w:r>
          </w:p>
          <w:p w:rsidR="00CD465B" w:rsidRPr="00DD62EE" w:rsidRDefault="00CD465B" w:rsidP="00CD465B">
            <w:pPr>
              <w:numPr>
                <w:ilvl w:val="0"/>
                <w:numId w:val="13"/>
              </w:numPr>
              <w:autoSpaceDE w:val="0"/>
              <w:autoSpaceDN w:val="0"/>
              <w:adjustRightInd w:val="0"/>
              <w:ind w:left="0" w:firstLine="350"/>
              <w:jc w:val="both"/>
              <w:rPr>
                <w:noProof/>
                <w:sz w:val="28"/>
                <w:szCs w:val="28"/>
              </w:rPr>
            </w:pPr>
            <w:r w:rsidRPr="00DD62EE">
              <w:rPr>
                <w:sz w:val="28"/>
                <w:szCs w:val="28"/>
              </w:rPr>
              <w:t xml:space="preserve">для </w:t>
            </w:r>
            <w:r>
              <w:rPr>
                <w:sz w:val="28"/>
                <w:szCs w:val="28"/>
              </w:rPr>
              <w:t>обеспечения внутреннего правопорядка</w:t>
            </w:r>
            <w:r w:rsidRPr="00DD62EE">
              <w:rPr>
                <w:sz w:val="28"/>
                <w:szCs w:val="28"/>
              </w:rPr>
              <w:t xml:space="preserve"> (</w:t>
            </w:r>
            <w:r>
              <w:rPr>
                <w:sz w:val="28"/>
                <w:szCs w:val="28"/>
              </w:rPr>
              <w:t>8.3</w:t>
            </w:r>
            <w:r w:rsidRPr="00DD62EE">
              <w:rPr>
                <w:sz w:val="28"/>
                <w:szCs w:val="28"/>
              </w:rPr>
              <w:t>) - минимальная площадь земельного участка 0,</w:t>
            </w:r>
            <w:r>
              <w:rPr>
                <w:sz w:val="28"/>
                <w:szCs w:val="28"/>
              </w:rPr>
              <w:t>02</w:t>
            </w:r>
            <w:r w:rsidRPr="00DD62EE">
              <w:rPr>
                <w:sz w:val="28"/>
                <w:szCs w:val="28"/>
              </w:rPr>
              <w:t xml:space="preserve"> га; максимальная площадь  земельного участка </w:t>
            </w:r>
            <w:r>
              <w:rPr>
                <w:sz w:val="28"/>
                <w:szCs w:val="28"/>
              </w:rPr>
              <w:t>0,5</w:t>
            </w:r>
            <w:r w:rsidRPr="00DD62EE">
              <w:rPr>
                <w:sz w:val="28"/>
                <w:szCs w:val="28"/>
              </w:rPr>
              <w:t>га;</w:t>
            </w:r>
          </w:p>
          <w:p w:rsidR="00CD465B" w:rsidRDefault="00CD465B" w:rsidP="00CD465B">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w:t>
            </w:r>
            <w:r>
              <w:rPr>
                <w:sz w:val="28"/>
                <w:szCs w:val="28"/>
              </w:rPr>
              <w:t>историко-культурной деятельности</w:t>
            </w:r>
            <w:r w:rsidRPr="00DD62EE">
              <w:rPr>
                <w:sz w:val="28"/>
                <w:szCs w:val="28"/>
              </w:rPr>
              <w:t xml:space="preserve"> (</w:t>
            </w:r>
            <w:r>
              <w:rPr>
                <w:sz w:val="28"/>
                <w:szCs w:val="28"/>
              </w:rPr>
              <w:t>9.3</w:t>
            </w:r>
            <w:r w:rsidRPr="00DD62EE">
              <w:rPr>
                <w:sz w:val="28"/>
                <w:szCs w:val="28"/>
              </w:rPr>
              <w:t>) - минимальная площадь земельного участка 0,0</w:t>
            </w:r>
            <w:r>
              <w:rPr>
                <w:sz w:val="28"/>
                <w:szCs w:val="28"/>
              </w:rPr>
              <w:t>0</w:t>
            </w:r>
            <w:r w:rsidRPr="00DD62EE">
              <w:rPr>
                <w:sz w:val="28"/>
                <w:szCs w:val="28"/>
              </w:rPr>
              <w:t>5 га; максимальная площадь земельного участка 1,0га;</w:t>
            </w:r>
          </w:p>
          <w:p w:rsidR="007B22E2" w:rsidRPr="00DD62EE" w:rsidRDefault="00994CFC"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rPr>
                <w:sz w:val="28"/>
                <w:szCs w:val="28"/>
              </w:rPr>
            </w:pPr>
            <w:r w:rsidRPr="00DD62EE">
              <w:rPr>
                <w:sz w:val="28"/>
                <w:szCs w:val="28"/>
              </w:rPr>
              <w:lastRenderedPageBreak/>
              <w:t xml:space="preserve">Минимальные отступы от </w:t>
            </w:r>
            <w:r w:rsidRPr="00DD62EE">
              <w:rPr>
                <w:sz w:val="28"/>
                <w:szCs w:val="28"/>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lastRenderedPageBreak/>
              <w:t xml:space="preserve">Минимальный отступ от границ земельных </w:t>
            </w:r>
            <w:r w:rsidRPr="00DD62EE">
              <w:rPr>
                <w:sz w:val="28"/>
                <w:szCs w:val="28"/>
              </w:rPr>
              <w:lastRenderedPageBreak/>
              <w:t xml:space="preserve">участков в целях определения мест допустимого размещения зданий, строений, сооружений, за пределами которых запрещено строительство </w:t>
            </w:r>
            <w:r w:rsidR="00F45EA8">
              <w:rPr>
                <w:sz w:val="28"/>
                <w:szCs w:val="28"/>
              </w:rPr>
              <w:t>зданий, строений, сооружений - 3</w:t>
            </w:r>
            <w:r w:rsidRPr="00DD62EE">
              <w:rPr>
                <w:sz w:val="28"/>
                <w:szCs w:val="28"/>
              </w:rPr>
              <w:t xml:space="preserve"> метра;</w:t>
            </w:r>
          </w:p>
          <w:p w:rsidR="007B22E2" w:rsidRPr="00DD62EE" w:rsidRDefault="007B22E2" w:rsidP="007D29C8">
            <w:pPr>
              <w:widowControl w:val="0"/>
              <w:autoSpaceDE w:val="0"/>
              <w:autoSpaceDN w:val="0"/>
              <w:adjustRightInd w:val="0"/>
              <w:ind w:firstLine="350"/>
              <w:jc w:val="both"/>
              <w:rPr>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Предельное количество этажей или предельная высота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BF6C68" w:rsidP="00BF6C68">
            <w:pPr>
              <w:widowControl w:val="0"/>
              <w:autoSpaceDE w:val="0"/>
              <w:autoSpaceDN w:val="0"/>
              <w:adjustRightInd w:val="0"/>
              <w:ind w:firstLine="709"/>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647D"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D8647D" w:rsidRPr="00DD62EE" w:rsidRDefault="00D8647D" w:rsidP="007D29C8">
            <w:pPr>
              <w:widowControl w:val="0"/>
              <w:autoSpaceDE w:val="0"/>
              <w:autoSpaceDN w:val="0"/>
              <w:adjustRightInd w:val="0"/>
              <w:rPr>
                <w:sz w:val="28"/>
                <w:szCs w:val="28"/>
              </w:rPr>
            </w:pPr>
            <w:r w:rsidRPr="00DD62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rsidR="00F45EA8" w:rsidRDefault="00F45EA8" w:rsidP="00F45EA8">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индивидуального жилищного строительства (2.1) – 50%;</w:t>
            </w:r>
          </w:p>
          <w:p w:rsidR="00F45EA8" w:rsidRDefault="00F45EA8" w:rsidP="00F45EA8">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м</w:t>
            </w:r>
            <w:r w:rsidRPr="00AE0F8B">
              <w:rPr>
                <w:rFonts w:ascii="Times New Roman" w:hAnsi="Times New Roman" w:cs="Times New Roman"/>
                <w:sz w:val="28"/>
                <w:szCs w:val="28"/>
              </w:rPr>
              <w:t>алоэтажн</w:t>
            </w:r>
            <w:r>
              <w:rPr>
                <w:rFonts w:ascii="Times New Roman" w:hAnsi="Times New Roman" w:cs="Times New Roman"/>
                <w:sz w:val="28"/>
                <w:szCs w:val="28"/>
              </w:rPr>
              <w:t>ой</w:t>
            </w:r>
            <w:r w:rsidRPr="00AE0F8B">
              <w:rPr>
                <w:rFonts w:ascii="Times New Roman" w:hAnsi="Times New Roman" w:cs="Times New Roman"/>
                <w:sz w:val="28"/>
                <w:szCs w:val="28"/>
              </w:rPr>
              <w:t xml:space="preserve"> многоквартирн</w:t>
            </w:r>
            <w:r>
              <w:rPr>
                <w:rFonts w:ascii="Times New Roman" w:hAnsi="Times New Roman" w:cs="Times New Roman"/>
                <w:sz w:val="28"/>
                <w:szCs w:val="28"/>
              </w:rPr>
              <w:t>ой</w:t>
            </w:r>
            <w:r w:rsidRPr="00AE0F8B">
              <w:rPr>
                <w:rFonts w:ascii="Times New Roman" w:hAnsi="Times New Roman" w:cs="Times New Roman"/>
                <w:sz w:val="28"/>
                <w:szCs w:val="28"/>
              </w:rPr>
              <w:t xml:space="preserve"> жил</w:t>
            </w:r>
            <w:r>
              <w:rPr>
                <w:rFonts w:ascii="Times New Roman" w:hAnsi="Times New Roman" w:cs="Times New Roman"/>
                <w:sz w:val="28"/>
                <w:szCs w:val="28"/>
              </w:rPr>
              <w:t>ой</w:t>
            </w:r>
            <w:r w:rsidRPr="00AE0F8B">
              <w:rPr>
                <w:rFonts w:ascii="Times New Roman" w:hAnsi="Times New Roman" w:cs="Times New Roman"/>
                <w:sz w:val="28"/>
                <w:szCs w:val="28"/>
              </w:rPr>
              <w:t xml:space="preserve"> застройк</w:t>
            </w:r>
            <w:r>
              <w:rPr>
                <w:rFonts w:ascii="Times New Roman" w:hAnsi="Times New Roman" w:cs="Times New Roman"/>
                <w:sz w:val="28"/>
                <w:szCs w:val="28"/>
              </w:rPr>
              <w:t>и</w:t>
            </w:r>
            <w:r w:rsidRPr="00AE0F8B">
              <w:rPr>
                <w:rFonts w:ascii="Times New Roman" w:hAnsi="Times New Roman" w:cs="Times New Roman"/>
                <w:sz w:val="28"/>
                <w:szCs w:val="28"/>
              </w:rPr>
              <w:t xml:space="preserve"> (2.1.1)</w:t>
            </w:r>
            <w:r>
              <w:rPr>
                <w:rFonts w:ascii="Times New Roman" w:hAnsi="Times New Roman" w:cs="Times New Roman"/>
                <w:sz w:val="28"/>
                <w:szCs w:val="28"/>
              </w:rPr>
              <w:t xml:space="preserve"> </w:t>
            </w:r>
            <w:r w:rsidRPr="00DD62EE">
              <w:rPr>
                <w:rFonts w:ascii="Times New Roman" w:hAnsi="Times New Roman" w:cs="Times New Roman"/>
                <w:sz w:val="28"/>
                <w:szCs w:val="28"/>
              </w:rPr>
              <w:t xml:space="preserve">– </w:t>
            </w:r>
            <w:r>
              <w:rPr>
                <w:rFonts w:ascii="Times New Roman" w:hAnsi="Times New Roman" w:cs="Times New Roman"/>
                <w:sz w:val="28"/>
                <w:szCs w:val="28"/>
              </w:rPr>
              <w:t>70</w:t>
            </w:r>
            <w:r w:rsidRPr="00DD62EE">
              <w:rPr>
                <w:rFonts w:ascii="Times New Roman" w:hAnsi="Times New Roman" w:cs="Times New Roman"/>
                <w:sz w:val="28"/>
                <w:szCs w:val="28"/>
              </w:rPr>
              <w:t>%;</w:t>
            </w:r>
          </w:p>
          <w:p w:rsidR="00F45EA8" w:rsidRDefault="00F45EA8" w:rsidP="00F45EA8">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- 50%;</w:t>
            </w:r>
          </w:p>
          <w:p w:rsidR="00F45EA8" w:rsidRDefault="00F45EA8" w:rsidP="00F45EA8">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w:t>
            </w:r>
            <w:r>
              <w:rPr>
                <w:rFonts w:ascii="Times New Roman" w:hAnsi="Times New Roman" w:cs="Times New Roman"/>
                <w:sz w:val="28"/>
                <w:szCs w:val="28"/>
              </w:rPr>
              <w:t>б</w:t>
            </w:r>
            <w:r w:rsidRPr="00AE0F8B">
              <w:rPr>
                <w:rFonts w:ascii="Times New Roman" w:hAnsi="Times New Roman" w:cs="Times New Roman"/>
                <w:sz w:val="28"/>
                <w:szCs w:val="28"/>
              </w:rPr>
              <w:t>локированн</w:t>
            </w:r>
            <w:r>
              <w:rPr>
                <w:rFonts w:ascii="Times New Roman" w:hAnsi="Times New Roman" w:cs="Times New Roman"/>
                <w:sz w:val="28"/>
                <w:szCs w:val="28"/>
              </w:rPr>
              <w:t>ой</w:t>
            </w:r>
            <w:r w:rsidRPr="00AE0F8B">
              <w:rPr>
                <w:rFonts w:ascii="Times New Roman" w:hAnsi="Times New Roman" w:cs="Times New Roman"/>
                <w:sz w:val="28"/>
                <w:szCs w:val="28"/>
              </w:rPr>
              <w:t xml:space="preserve"> жил</w:t>
            </w:r>
            <w:r>
              <w:rPr>
                <w:rFonts w:ascii="Times New Roman" w:hAnsi="Times New Roman" w:cs="Times New Roman"/>
                <w:sz w:val="28"/>
                <w:szCs w:val="28"/>
              </w:rPr>
              <w:t>ой</w:t>
            </w:r>
            <w:r w:rsidRPr="00AE0F8B">
              <w:rPr>
                <w:rFonts w:ascii="Times New Roman" w:hAnsi="Times New Roman" w:cs="Times New Roman"/>
                <w:sz w:val="28"/>
                <w:szCs w:val="28"/>
              </w:rPr>
              <w:t xml:space="preserve"> застройк</w:t>
            </w:r>
            <w:r>
              <w:rPr>
                <w:rFonts w:ascii="Times New Roman" w:hAnsi="Times New Roman" w:cs="Times New Roman"/>
                <w:sz w:val="28"/>
                <w:szCs w:val="28"/>
              </w:rPr>
              <w:t>и</w:t>
            </w:r>
            <w:r w:rsidRPr="00AE0F8B">
              <w:rPr>
                <w:rFonts w:ascii="Times New Roman" w:hAnsi="Times New Roman" w:cs="Times New Roman"/>
                <w:sz w:val="28"/>
                <w:szCs w:val="28"/>
              </w:rPr>
              <w:t xml:space="preserve"> (2.3)</w:t>
            </w:r>
            <w:r w:rsidRPr="00DD62EE">
              <w:rPr>
                <w:rFonts w:ascii="Times New Roman" w:hAnsi="Times New Roman" w:cs="Times New Roman"/>
                <w:sz w:val="28"/>
                <w:szCs w:val="28"/>
              </w:rPr>
              <w:t xml:space="preserve"> –</w:t>
            </w:r>
            <w:r>
              <w:rPr>
                <w:rFonts w:ascii="Times New Roman" w:hAnsi="Times New Roman" w:cs="Times New Roman"/>
                <w:sz w:val="28"/>
                <w:szCs w:val="28"/>
              </w:rPr>
              <w:t>70</w:t>
            </w:r>
            <w:r w:rsidRPr="00DD62EE">
              <w:rPr>
                <w:rFonts w:ascii="Times New Roman" w:hAnsi="Times New Roman" w:cs="Times New Roman"/>
                <w:sz w:val="28"/>
                <w:szCs w:val="28"/>
              </w:rPr>
              <w:t>%;</w:t>
            </w:r>
          </w:p>
          <w:p w:rsidR="00F45EA8" w:rsidRPr="00DD62EE" w:rsidRDefault="00F45EA8" w:rsidP="00F45EA8">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- 80%;</w:t>
            </w:r>
          </w:p>
          <w:p w:rsidR="00F45EA8" w:rsidRPr="00DD62EE" w:rsidRDefault="00F45EA8" w:rsidP="00F45EA8">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- 80%;</w:t>
            </w:r>
          </w:p>
          <w:p w:rsidR="00F45EA8" w:rsidRPr="00DD62EE" w:rsidRDefault="00F45EA8" w:rsidP="00F45EA8">
            <w:pPr>
              <w:numPr>
                <w:ilvl w:val="0"/>
                <w:numId w:val="13"/>
              </w:numPr>
              <w:autoSpaceDE w:val="0"/>
              <w:autoSpaceDN w:val="0"/>
              <w:adjustRightInd w:val="0"/>
              <w:ind w:left="0" w:firstLine="209"/>
              <w:jc w:val="both"/>
              <w:rPr>
                <w:noProof/>
                <w:sz w:val="28"/>
                <w:szCs w:val="28"/>
              </w:rPr>
            </w:pPr>
            <w:r w:rsidRPr="00DD62EE">
              <w:rPr>
                <w:sz w:val="28"/>
                <w:szCs w:val="28"/>
              </w:rPr>
              <w:t>для бытового обслуживания (3.3) - 80%;</w:t>
            </w:r>
          </w:p>
          <w:p w:rsidR="00F45EA8" w:rsidRDefault="00F45EA8" w:rsidP="00F45EA8">
            <w:pPr>
              <w:numPr>
                <w:ilvl w:val="0"/>
                <w:numId w:val="13"/>
              </w:numPr>
              <w:autoSpaceDE w:val="0"/>
              <w:autoSpaceDN w:val="0"/>
              <w:adjustRightInd w:val="0"/>
              <w:ind w:left="0" w:firstLine="209"/>
              <w:jc w:val="both"/>
              <w:rPr>
                <w:noProof/>
                <w:sz w:val="28"/>
                <w:szCs w:val="28"/>
              </w:rPr>
            </w:pPr>
            <w:r w:rsidRPr="00DD62EE">
              <w:rPr>
                <w:sz w:val="28"/>
                <w:szCs w:val="28"/>
              </w:rPr>
              <w:t>для здравоохранения (3.4) - 50%;</w:t>
            </w:r>
          </w:p>
          <w:p w:rsidR="00BC35E2" w:rsidRDefault="00BC35E2" w:rsidP="00BC35E2">
            <w:pPr>
              <w:numPr>
                <w:ilvl w:val="0"/>
                <w:numId w:val="13"/>
              </w:numPr>
              <w:autoSpaceDE w:val="0"/>
              <w:autoSpaceDN w:val="0"/>
              <w:adjustRightInd w:val="0"/>
              <w:ind w:left="0" w:firstLine="209"/>
              <w:jc w:val="both"/>
              <w:rPr>
                <w:noProof/>
                <w:sz w:val="28"/>
                <w:szCs w:val="28"/>
              </w:rPr>
            </w:pPr>
            <w:r>
              <w:rPr>
                <w:sz w:val="28"/>
                <w:szCs w:val="28"/>
              </w:rPr>
              <w:t>для д</w:t>
            </w:r>
            <w:r w:rsidRPr="00F51735">
              <w:rPr>
                <w:sz w:val="28"/>
                <w:szCs w:val="28"/>
              </w:rPr>
              <w:t>ошкольно</w:t>
            </w:r>
            <w:r>
              <w:rPr>
                <w:sz w:val="28"/>
                <w:szCs w:val="28"/>
              </w:rPr>
              <w:t>го</w:t>
            </w:r>
            <w:r w:rsidRPr="00F51735">
              <w:rPr>
                <w:sz w:val="28"/>
                <w:szCs w:val="28"/>
              </w:rPr>
              <w:t>, начально</w:t>
            </w:r>
            <w:r>
              <w:rPr>
                <w:sz w:val="28"/>
                <w:szCs w:val="28"/>
              </w:rPr>
              <w:t>го</w:t>
            </w:r>
            <w:r w:rsidRPr="00F51735">
              <w:rPr>
                <w:sz w:val="28"/>
                <w:szCs w:val="28"/>
              </w:rPr>
              <w:t xml:space="preserve"> и средне</w:t>
            </w:r>
            <w:r>
              <w:rPr>
                <w:sz w:val="28"/>
                <w:szCs w:val="28"/>
              </w:rPr>
              <w:t>го</w:t>
            </w:r>
            <w:r w:rsidRPr="00F51735">
              <w:rPr>
                <w:sz w:val="28"/>
                <w:szCs w:val="28"/>
              </w:rPr>
              <w:t xml:space="preserve"> обще</w:t>
            </w:r>
            <w:r>
              <w:rPr>
                <w:sz w:val="28"/>
                <w:szCs w:val="28"/>
              </w:rPr>
              <w:t>го</w:t>
            </w:r>
            <w:r w:rsidRPr="00F51735">
              <w:rPr>
                <w:sz w:val="28"/>
                <w:szCs w:val="28"/>
              </w:rPr>
              <w:t xml:space="preserve"> образовани</w:t>
            </w:r>
            <w:r>
              <w:rPr>
                <w:sz w:val="28"/>
                <w:szCs w:val="28"/>
              </w:rPr>
              <w:t>я</w:t>
            </w:r>
            <w:r w:rsidRPr="00F51735">
              <w:rPr>
                <w:sz w:val="28"/>
                <w:szCs w:val="28"/>
              </w:rPr>
              <w:t xml:space="preserve"> (3.5.1)</w:t>
            </w:r>
            <w:r>
              <w:rPr>
                <w:sz w:val="28"/>
                <w:szCs w:val="28"/>
              </w:rPr>
              <w:t xml:space="preserve"> </w:t>
            </w:r>
            <w:r w:rsidRPr="00DD62EE">
              <w:rPr>
                <w:sz w:val="28"/>
                <w:szCs w:val="28"/>
              </w:rPr>
              <w:t>- 50%;</w:t>
            </w:r>
          </w:p>
          <w:p w:rsidR="00BC35E2" w:rsidRDefault="00F45EA8" w:rsidP="00BC35E2">
            <w:pPr>
              <w:numPr>
                <w:ilvl w:val="0"/>
                <w:numId w:val="13"/>
              </w:numPr>
              <w:autoSpaceDE w:val="0"/>
              <w:autoSpaceDN w:val="0"/>
              <w:adjustRightInd w:val="0"/>
              <w:ind w:left="0" w:firstLine="209"/>
              <w:jc w:val="both"/>
              <w:rPr>
                <w:noProof/>
                <w:sz w:val="28"/>
                <w:szCs w:val="28"/>
              </w:rPr>
            </w:pPr>
            <w:r w:rsidRPr="008E1047">
              <w:rPr>
                <w:sz w:val="28"/>
                <w:szCs w:val="28"/>
              </w:rPr>
              <w:t>для культурного развития (3.6) - 50%;</w:t>
            </w:r>
          </w:p>
          <w:p w:rsidR="00BC35E2" w:rsidRDefault="00BC35E2" w:rsidP="00BC35E2">
            <w:pPr>
              <w:numPr>
                <w:ilvl w:val="0"/>
                <w:numId w:val="13"/>
              </w:numPr>
              <w:autoSpaceDE w:val="0"/>
              <w:autoSpaceDN w:val="0"/>
              <w:adjustRightInd w:val="0"/>
              <w:ind w:left="0" w:firstLine="209"/>
              <w:jc w:val="both"/>
              <w:rPr>
                <w:noProof/>
                <w:sz w:val="28"/>
                <w:szCs w:val="28"/>
              </w:rPr>
            </w:pPr>
            <w:r w:rsidRPr="00DD62EE">
              <w:rPr>
                <w:sz w:val="28"/>
                <w:szCs w:val="28"/>
              </w:rPr>
              <w:t>для религиозного использования (3.7)</w:t>
            </w:r>
            <w:r>
              <w:rPr>
                <w:sz w:val="28"/>
                <w:szCs w:val="28"/>
              </w:rPr>
              <w:t xml:space="preserve"> - 50%;</w:t>
            </w:r>
          </w:p>
          <w:p w:rsidR="00BC35E2" w:rsidRDefault="00BC35E2" w:rsidP="00BC35E2">
            <w:pPr>
              <w:numPr>
                <w:ilvl w:val="0"/>
                <w:numId w:val="13"/>
              </w:numPr>
              <w:autoSpaceDE w:val="0"/>
              <w:autoSpaceDN w:val="0"/>
              <w:adjustRightInd w:val="0"/>
              <w:ind w:left="0" w:firstLine="209"/>
              <w:jc w:val="both"/>
              <w:rPr>
                <w:noProof/>
                <w:sz w:val="28"/>
                <w:szCs w:val="28"/>
              </w:rPr>
            </w:pPr>
            <w:r w:rsidRPr="00DD62EE">
              <w:rPr>
                <w:sz w:val="28"/>
                <w:szCs w:val="28"/>
              </w:rPr>
              <w:t xml:space="preserve">для </w:t>
            </w:r>
            <w:r>
              <w:rPr>
                <w:sz w:val="28"/>
                <w:szCs w:val="28"/>
              </w:rPr>
              <w:t>общественного</w:t>
            </w:r>
            <w:r w:rsidRPr="00DD62EE">
              <w:rPr>
                <w:sz w:val="28"/>
                <w:szCs w:val="28"/>
              </w:rPr>
              <w:t xml:space="preserve"> управления (</w:t>
            </w:r>
            <w:r>
              <w:rPr>
                <w:sz w:val="28"/>
                <w:szCs w:val="28"/>
              </w:rPr>
              <w:t>3.8</w:t>
            </w:r>
            <w:r w:rsidRPr="00DD62EE">
              <w:rPr>
                <w:sz w:val="28"/>
                <w:szCs w:val="28"/>
              </w:rPr>
              <w:t>)</w:t>
            </w:r>
            <w:r>
              <w:rPr>
                <w:sz w:val="28"/>
                <w:szCs w:val="28"/>
              </w:rPr>
              <w:t xml:space="preserve"> - 80%;</w:t>
            </w:r>
          </w:p>
          <w:p w:rsidR="00BC35E2" w:rsidRDefault="00BC35E2" w:rsidP="00BC35E2">
            <w:pPr>
              <w:numPr>
                <w:ilvl w:val="0"/>
                <w:numId w:val="13"/>
              </w:numPr>
              <w:autoSpaceDE w:val="0"/>
              <w:autoSpaceDN w:val="0"/>
              <w:adjustRightInd w:val="0"/>
              <w:ind w:left="0" w:firstLine="209"/>
              <w:jc w:val="both"/>
              <w:rPr>
                <w:noProof/>
                <w:sz w:val="28"/>
                <w:szCs w:val="28"/>
              </w:rPr>
            </w:pPr>
            <w:r w:rsidRPr="00DD62EE">
              <w:rPr>
                <w:sz w:val="28"/>
                <w:szCs w:val="28"/>
              </w:rPr>
              <w:t>для делового управления (4.1)</w:t>
            </w:r>
            <w:r>
              <w:rPr>
                <w:sz w:val="28"/>
                <w:szCs w:val="28"/>
              </w:rPr>
              <w:t xml:space="preserve"> - 80%;</w:t>
            </w:r>
          </w:p>
          <w:p w:rsidR="00BC35E2" w:rsidRDefault="00BC35E2" w:rsidP="00F45EA8">
            <w:pPr>
              <w:numPr>
                <w:ilvl w:val="0"/>
                <w:numId w:val="13"/>
              </w:numPr>
              <w:autoSpaceDE w:val="0"/>
              <w:autoSpaceDN w:val="0"/>
              <w:adjustRightInd w:val="0"/>
              <w:ind w:left="0" w:firstLine="209"/>
              <w:jc w:val="both"/>
              <w:rPr>
                <w:noProof/>
                <w:sz w:val="28"/>
                <w:szCs w:val="28"/>
              </w:rPr>
            </w:pPr>
            <w:r w:rsidRPr="00DD62EE">
              <w:rPr>
                <w:sz w:val="28"/>
                <w:szCs w:val="28"/>
              </w:rPr>
              <w:t xml:space="preserve">для </w:t>
            </w:r>
            <w:r>
              <w:rPr>
                <w:sz w:val="28"/>
                <w:szCs w:val="28"/>
              </w:rPr>
              <w:t>рынков</w:t>
            </w:r>
            <w:r w:rsidRPr="00DD62EE">
              <w:rPr>
                <w:sz w:val="28"/>
                <w:szCs w:val="28"/>
              </w:rPr>
              <w:t xml:space="preserve"> (4.</w:t>
            </w:r>
            <w:r>
              <w:rPr>
                <w:sz w:val="28"/>
                <w:szCs w:val="28"/>
              </w:rPr>
              <w:t>3</w:t>
            </w:r>
            <w:r w:rsidRPr="00DD62EE">
              <w:rPr>
                <w:sz w:val="28"/>
                <w:szCs w:val="28"/>
              </w:rPr>
              <w:t>) -</w:t>
            </w:r>
            <w:r>
              <w:rPr>
                <w:sz w:val="28"/>
                <w:szCs w:val="28"/>
              </w:rPr>
              <w:t xml:space="preserve"> 80%;</w:t>
            </w:r>
          </w:p>
          <w:p w:rsidR="00F45EA8" w:rsidRDefault="00F45EA8" w:rsidP="00F45EA8">
            <w:pPr>
              <w:numPr>
                <w:ilvl w:val="0"/>
                <w:numId w:val="13"/>
              </w:numPr>
              <w:autoSpaceDE w:val="0"/>
              <w:autoSpaceDN w:val="0"/>
              <w:adjustRightInd w:val="0"/>
              <w:ind w:left="0" w:firstLine="209"/>
              <w:jc w:val="both"/>
              <w:rPr>
                <w:noProof/>
                <w:sz w:val="28"/>
                <w:szCs w:val="28"/>
              </w:rPr>
            </w:pPr>
            <w:r w:rsidRPr="00DD62EE">
              <w:rPr>
                <w:sz w:val="28"/>
                <w:szCs w:val="28"/>
              </w:rPr>
              <w:t xml:space="preserve">для магазинов (4.4) - 80%; </w:t>
            </w:r>
          </w:p>
          <w:p w:rsidR="00BC35E2" w:rsidRDefault="00BC35E2" w:rsidP="00F45EA8">
            <w:pPr>
              <w:numPr>
                <w:ilvl w:val="0"/>
                <w:numId w:val="13"/>
              </w:numPr>
              <w:autoSpaceDE w:val="0"/>
              <w:autoSpaceDN w:val="0"/>
              <w:adjustRightInd w:val="0"/>
              <w:ind w:left="0" w:firstLine="209"/>
              <w:jc w:val="both"/>
              <w:rPr>
                <w:noProof/>
                <w:sz w:val="28"/>
                <w:szCs w:val="28"/>
              </w:rPr>
            </w:pPr>
            <w:r w:rsidRPr="00DD62EE">
              <w:rPr>
                <w:sz w:val="28"/>
                <w:szCs w:val="28"/>
              </w:rPr>
              <w:t xml:space="preserve">для </w:t>
            </w:r>
            <w:r>
              <w:rPr>
                <w:sz w:val="28"/>
                <w:szCs w:val="28"/>
              </w:rPr>
              <w:t>банковской и страховой деятельности</w:t>
            </w:r>
            <w:r w:rsidRPr="00DD62EE">
              <w:rPr>
                <w:sz w:val="28"/>
                <w:szCs w:val="28"/>
              </w:rPr>
              <w:t xml:space="preserve"> (4.</w:t>
            </w:r>
            <w:r>
              <w:rPr>
                <w:sz w:val="28"/>
                <w:szCs w:val="28"/>
              </w:rPr>
              <w:t>5</w:t>
            </w:r>
            <w:r w:rsidRPr="00DD62EE">
              <w:rPr>
                <w:sz w:val="28"/>
                <w:szCs w:val="28"/>
              </w:rPr>
              <w:t>) -</w:t>
            </w:r>
            <w:r>
              <w:rPr>
                <w:sz w:val="28"/>
                <w:szCs w:val="28"/>
              </w:rPr>
              <w:t xml:space="preserve"> 80%;</w:t>
            </w:r>
          </w:p>
          <w:p w:rsidR="00F45EA8" w:rsidRDefault="00F45EA8" w:rsidP="00F45EA8">
            <w:pPr>
              <w:numPr>
                <w:ilvl w:val="0"/>
                <w:numId w:val="13"/>
              </w:numPr>
              <w:autoSpaceDE w:val="0"/>
              <w:autoSpaceDN w:val="0"/>
              <w:adjustRightInd w:val="0"/>
              <w:ind w:left="0" w:firstLine="209"/>
              <w:jc w:val="both"/>
              <w:rPr>
                <w:noProof/>
                <w:sz w:val="28"/>
                <w:szCs w:val="28"/>
              </w:rPr>
            </w:pPr>
            <w:r w:rsidRPr="008E1047">
              <w:rPr>
                <w:sz w:val="28"/>
                <w:szCs w:val="28"/>
              </w:rPr>
              <w:t>для общественного питания (4.6) - 80%;</w:t>
            </w:r>
          </w:p>
          <w:p w:rsidR="00BC35E2" w:rsidRDefault="00BC35E2" w:rsidP="00F45EA8">
            <w:pPr>
              <w:numPr>
                <w:ilvl w:val="0"/>
                <w:numId w:val="13"/>
              </w:numPr>
              <w:autoSpaceDE w:val="0"/>
              <w:autoSpaceDN w:val="0"/>
              <w:adjustRightInd w:val="0"/>
              <w:ind w:left="0" w:firstLine="209"/>
              <w:jc w:val="both"/>
              <w:rPr>
                <w:noProof/>
                <w:sz w:val="28"/>
                <w:szCs w:val="28"/>
              </w:rPr>
            </w:pPr>
            <w:r w:rsidRPr="00DD62EE">
              <w:rPr>
                <w:sz w:val="28"/>
                <w:szCs w:val="28"/>
              </w:rPr>
              <w:t xml:space="preserve">для </w:t>
            </w:r>
            <w:r>
              <w:rPr>
                <w:sz w:val="28"/>
                <w:szCs w:val="28"/>
              </w:rPr>
              <w:t>гостиничного обслуживания</w:t>
            </w:r>
            <w:r w:rsidRPr="00DD62EE">
              <w:rPr>
                <w:sz w:val="28"/>
                <w:szCs w:val="28"/>
              </w:rPr>
              <w:t xml:space="preserve"> (4.</w:t>
            </w:r>
            <w:r>
              <w:rPr>
                <w:sz w:val="28"/>
                <w:szCs w:val="28"/>
              </w:rPr>
              <w:t>7</w:t>
            </w:r>
            <w:r w:rsidRPr="00DD62EE">
              <w:rPr>
                <w:sz w:val="28"/>
                <w:szCs w:val="28"/>
              </w:rPr>
              <w:t>) -</w:t>
            </w:r>
            <w:r>
              <w:rPr>
                <w:sz w:val="28"/>
                <w:szCs w:val="28"/>
              </w:rPr>
              <w:t xml:space="preserve"> 80%;</w:t>
            </w:r>
          </w:p>
          <w:p w:rsidR="00BC35E2" w:rsidRDefault="00BF6C68" w:rsidP="00F45EA8">
            <w:pPr>
              <w:numPr>
                <w:ilvl w:val="0"/>
                <w:numId w:val="13"/>
              </w:numPr>
              <w:autoSpaceDE w:val="0"/>
              <w:autoSpaceDN w:val="0"/>
              <w:adjustRightInd w:val="0"/>
              <w:ind w:left="0" w:firstLine="209"/>
              <w:jc w:val="both"/>
              <w:rPr>
                <w:noProof/>
                <w:sz w:val="28"/>
                <w:szCs w:val="28"/>
              </w:rPr>
            </w:pPr>
            <w:r w:rsidRPr="00DD62EE">
              <w:rPr>
                <w:sz w:val="28"/>
                <w:szCs w:val="28"/>
              </w:rPr>
              <w:t xml:space="preserve">для </w:t>
            </w:r>
            <w:r>
              <w:rPr>
                <w:sz w:val="28"/>
                <w:szCs w:val="28"/>
              </w:rPr>
              <w:t>развлечения</w:t>
            </w:r>
            <w:r w:rsidRPr="00DD62EE">
              <w:rPr>
                <w:sz w:val="28"/>
                <w:szCs w:val="28"/>
              </w:rPr>
              <w:t xml:space="preserve"> (4.</w:t>
            </w:r>
            <w:r>
              <w:rPr>
                <w:sz w:val="28"/>
                <w:szCs w:val="28"/>
              </w:rPr>
              <w:t>8</w:t>
            </w:r>
            <w:r w:rsidRPr="00DD62EE">
              <w:rPr>
                <w:sz w:val="28"/>
                <w:szCs w:val="28"/>
              </w:rPr>
              <w:t>)</w:t>
            </w:r>
            <w:r>
              <w:rPr>
                <w:sz w:val="28"/>
                <w:szCs w:val="28"/>
              </w:rPr>
              <w:t xml:space="preserve"> - 80%;</w:t>
            </w:r>
          </w:p>
          <w:p w:rsidR="00BF6C68" w:rsidRDefault="00BF6C68" w:rsidP="00F45EA8">
            <w:pPr>
              <w:numPr>
                <w:ilvl w:val="0"/>
                <w:numId w:val="13"/>
              </w:numPr>
              <w:autoSpaceDE w:val="0"/>
              <w:autoSpaceDN w:val="0"/>
              <w:adjustRightInd w:val="0"/>
              <w:ind w:left="0" w:firstLine="209"/>
              <w:jc w:val="both"/>
              <w:rPr>
                <w:noProof/>
                <w:sz w:val="28"/>
                <w:szCs w:val="28"/>
              </w:rPr>
            </w:pPr>
            <w:r w:rsidRPr="00DD62EE">
              <w:rPr>
                <w:sz w:val="28"/>
                <w:szCs w:val="28"/>
              </w:rPr>
              <w:t>для объектов дорожного сервиса (4.9.1)</w:t>
            </w:r>
            <w:r>
              <w:rPr>
                <w:sz w:val="28"/>
                <w:szCs w:val="28"/>
              </w:rPr>
              <w:t xml:space="preserve"> - 80%;</w:t>
            </w:r>
          </w:p>
          <w:p w:rsidR="00F45EA8" w:rsidRDefault="00F45EA8" w:rsidP="00F45EA8">
            <w:pPr>
              <w:numPr>
                <w:ilvl w:val="0"/>
                <w:numId w:val="13"/>
              </w:numPr>
              <w:autoSpaceDE w:val="0"/>
              <w:autoSpaceDN w:val="0"/>
              <w:adjustRightInd w:val="0"/>
              <w:ind w:left="0" w:firstLine="209"/>
              <w:jc w:val="both"/>
              <w:rPr>
                <w:noProof/>
                <w:sz w:val="28"/>
                <w:szCs w:val="28"/>
              </w:rPr>
            </w:pPr>
            <w:r w:rsidRPr="00DD62EE">
              <w:rPr>
                <w:sz w:val="28"/>
                <w:szCs w:val="28"/>
              </w:rPr>
              <w:t>для спорта (5.1) - 80%;</w:t>
            </w:r>
          </w:p>
          <w:p w:rsidR="00F45EA8" w:rsidRDefault="00F45EA8" w:rsidP="00F45EA8">
            <w:pPr>
              <w:numPr>
                <w:ilvl w:val="0"/>
                <w:numId w:val="13"/>
              </w:numPr>
              <w:autoSpaceDE w:val="0"/>
              <w:autoSpaceDN w:val="0"/>
              <w:adjustRightInd w:val="0"/>
              <w:ind w:left="0" w:firstLine="209"/>
              <w:jc w:val="both"/>
              <w:rPr>
                <w:noProof/>
                <w:sz w:val="28"/>
                <w:szCs w:val="28"/>
              </w:rPr>
            </w:pPr>
            <w:r w:rsidRPr="00DD62EE">
              <w:rPr>
                <w:sz w:val="28"/>
                <w:szCs w:val="28"/>
              </w:rPr>
              <w:lastRenderedPageBreak/>
              <w:t xml:space="preserve">для </w:t>
            </w:r>
            <w:r>
              <w:rPr>
                <w:sz w:val="28"/>
                <w:szCs w:val="28"/>
              </w:rPr>
              <w:t>связи</w:t>
            </w:r>
            <w:r w:rsidRPr="00DD62EE">
              <w:rPr>
                <w:sz w:val="28"/>
                <w:szCs w:val="28"/>
              </w:rPr>
              <w:t xml:space="preserve"> (</w:t>
            </w:r>
            <w:r w:rsidR="00BF6C68">
              <w:rPr>
                <w:sz w:val="28"/>
                <w:szCs w:val="28"/>
              </w:rPr>
              <w:t>6.</w:t>
            </w:r>
            <w:r>
              <w:rPr>
                <w:sz w:val="28"/>
                <w:szCs w:val="28"/>
              </w:rPr>
              <w:t>8</w:t>
            </w:r>
            <w:r w:rsidRPr="00DD62EE">
              <w:rPr>
                <w:sz w:val="28"/>
                <w:szCs w:val="28"/>
              </w:rPr>
              <w:t>) - 80%;</w:t>
            </w:r>
          </w:p>
          <w:p w:rsidR="00BF6C68" w:rsidRDefault="00BF6C68" w:rsidP="00BF6C68">
            <w:pPr>
              <w:numPr>
                <w:ilvl w:val="0"/>
                <w:numId w:val="13"/>
              </w:numPr>
              <w:autoSpaceDE w:val="0"/>
              <w:autoSpaceDN w:val="0"/>
              <w:adjustRightInd w:val="0"/>
              <w:ind w:left="0" w:firstLine="209"/>
              <w:jc w:val="both"/>
              <w:rPr>
                <w:noProof/>
                <w:sz w:val="28"/>
                <w:szCs w:val="28"/>
              </w:rPr>
            </w:pPr>
            <w:r w:rsidRPr="00DD62EE">
              <w:rPr>
                <w:sz w:val="28"/>
                <w:szCs w:val="28"/>
              </w:rPr>
              <w:t xml:space="preserve">для автомобильного транспорта (7.2) - </w:t>
            </w:r>
            <w:r>
              <w:rPr>
                <w:sz w:val="28"/>
                <w:szCs w:val="28"/>
              </w:rPr>
              <w:t>5</w:t>
            </w:r>
            <w:r w:rsidRPr="00DD62EE">
              <w:rPr>
                <w:sz w:val="28"/>
                <w:szCs w:val="28"/>
              </w:rPr>
              <w:t>0%;</w:t>
            </w:r>
          </w:p>
          <w:p w:rsidR="00BF6C68" w:rsidRDefault="00BF6C68" w:rsidP="00F45EA8">
            <w:pPr>
              <w:numPr>
                <w:ilvl w:val="0"/>
                <w:numId w:val="13"/>
              </w:numPr>
              <w:autoSpaceDE w:val="0"/>
              <w:autoSpaceDN w:val="0"/>
              <w:adjustRightInd w:val="0"/>
              <w:ind w:left="0" w:firstLine="209"/>
              <w:jc w:val="both"/>
              <w:rPr>
                <w:noProof/>
                <w:sz w:val="28"/>
                <w:szCs w:val="28"/>
              </w:rPr>
            </w:pPr>
            <w:r w:rsidRPr="00DD62EE">
              <w:rPr>
                <w:sz w:val="28"/>
                <w:szCs w:val="28"/>
              </w:rPr>
              <w:t xml:space="preserve">для </w:t>
            </w:r>
            <w:r>
              <w:rPr>
                <w:sz w:val="28"/>
                <w:szCs w:val="28"/>
              </w:rPr>
              <w:t>обеспечения внутреннего правопорядка</w:t>
            </w:r>
            <w:r w:rsidRPr="00DD62EE">
              <w:rPr>
                <w:sz w:val="28"/>
                <w:szCs w:val="28"/>
              </w:rPr>
              <w:t xml:space="preserve"> (</w:t>
            </w:r>
            <w:r>
              <w:rPr>
                <w:sz w:val="28"/>
                <w:szCs w:val="28"/>
              </w:rPr>
              <w:t>8.3</w:t>
            </w:r>
            <w:r w:rsidRPr="00DD62EE">
              <w:rPr>
                <w:sz w:val="28"/>
                <w:szCs w:val="28"/>
              </w:rPr>
              <w:t>)</w:t>
            </w:r>
            <w:r>
              <w:rPr>
                <w:sz w:val="28"/>
                <w:szCs w:val="28"/>
              </w:rPr>
              <w:t xml:space="preserve"> - 80%;</w:t>
            </w:r>
          </w:p>
          <w:p w:rsidR="00D8647D" w:rsidRPr="00D8647D" w:rsidRDefault="00F45EA8" w:rsidP="00F45EA8">
            <w:pPr>
              <w:numPr>
                <w:ilvl w:val="0"/>
                <w:numId w:val="13"/>
              </w:numPr>
              <w:tabs>
                <w:tab w:val="left" w:pos="492"/>
              </w:tabs>
              <w:autoSpaceDE w:val="0"/>
              <w:autoSpaceDN w:val="0"/>
              <w:adjustRightInd w:val="0"/>
              <w:ind w:left="0" w:firstLine="209"/>
              <w:jc w:val="both"/>
              <w:rPr>
                <w:noProof/>
                <w:sz w:val="28"/>
                <w:szCs w:val="28"/>
              </w:rPr>
            </w:pPr>
            <w:r>
              <w:rPr>
                <w:sz w:val="28"/>
                <w:szCs w:val="28"/>
              </w:rPr>
              <w:t>историко-культурной деятельности</w:t>
            </w:r>
            <w:r w:rsidRPr="00DD62EE">
              <w:rPr>
                <w:sz w:val="28"/>
                <w:szCs w:val="28"/>
              </w:rPr>
              <w:t xml:space="preserve"> (</w:t>
            </w:r>
            <w:r>
              <w:rPr>
                <w:sz w:val="28"/>
                <w:szCs w:val="28"/>
              </w:rPr>
              <w:t>9.3</w:t>
            </w:r>
            <w:r w:rsidRPr="00DD62EE">
              <w:rPr>
                <w:sz w:val="28"/>
                <w:szCs w:val="28"/>
              </w:rPr>
              <w:t>)</w:t>
            </w:r>
            <w:r w:rsidRPr="008E1047">
              <w:rPr>
                <w:sz w:val="28"/>
                <w:szCs w:val="28"/>
              </w:rPr>
              <w:t xml:space="preserve"> - 80%</w:t>
            </w:r>
            <w:r w:rsidR="00BF6C68">
              <w:rPr>
                <w:sz w:val="28"/>
                <w:szCs w:val="28"/>
              </w:rPr>
              <w:t>.</w:t>
            </w:r>
          </w:p>
        </w:tc>
      </w:tr>
      <w:tr w:rsidR="00D8647D"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D8647D" w:rsidRPr="00DD62EE" w:rsidRDefault="00D8647D" w:rsidP="007D29C8">
            <w:pPr>
              <w:widowControl w:val="0"/>
              <w:autoSpaceDE w:val="0"/>
              <w:autoSpaceDN w:val="0"/>
              <w:adjustRightInd w:val="0"/>
              <w:rPr>
                <w:sz w:val="28"/>
                <w:szCs w:val="28"/>
              </w:rPr>
            </w:pPr>
            <w:r w:rsidRPr="00DD62EE">
              <w:rPr>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D8647D" w:rsidRPr="00BF6C68" w:rsidRDefault="00BF6C68" w:rsidP="00BF6C68">
            <w:pPr>
              <w:pStyle w:val="western"/>
              <w:spacing w:after="0"/>
              <w:ind w:left="492" w:firstLine="0"/>
              <w:rPr>
                <w:rFonts w:ascii="Times New Roman" w:hAnsi="Times New Roman" w:cs="Times New Roman"/>
                <w:sz w:val="28"/>
                <w:szCs w:val="28"/>
              </w:rPr>
            </w:pPr>
            <w:r w:rsidRPr="00BF6C68">
              <w:rPr>
                <w:rFonts w:ascii="Times New Roman" w:hAnsi="Times New Roman" w:cs="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7B22E2" w:rsidRPr="00DD62EE" w:rsidRDefault="007B22E2" w:rsidP="007B22E2">
      <w:pPr>
        <w:ind w:firstLine="709"/>
        <w:jc w:val="both"/>
        <w:rPr>
          <w:sz w:val="28"/>
          <w:szCs w:val="28"/>
        </w:rPr>
      </w:pPr>
    </w:p>
    <w:p w:rsidR="007B22E2" w:rsidRPr="00CE5CD0" w:rsidRDefault="007B22E2" w:rsidP="00CE5CD0">
      <w:pPr>
        <w:pStyle w:val="3"/>
      </w:pPr>
      <w:bookmarkStart w:id="140" w:name="_Toc286228073"/>
      <w:bookmarkStart w:id="141" w:name="_Toc286228374"/>
      <w:bookmarkStart w:id="142" w:name="_Toc286228623"/>
      <w:bookmarkStart w:id="143" w:name="_Toc286229230"/>
      <w:bookmarkStart w:id="144" w:name="_Toc286302870"/>
      <w:bookmarkStart w:id="145" w:name="_Toc435437231"/>
      <w:bookmarkStart w:id="146" w:name="_Toc50111643"/>
      <w:r w:rsidRPr="00CE5CD0">
        <w:t xml:space="preserve">Статья </w:t>
      </w:r>
      <w:r w:rsidR="00BF6C68" w:rsidRPr="00CE5CD0">
        <w:t>12</w:t>
      </w:r>
      <w:r w:rsidRPr="00CE5CD0">
        <w:t>.</w:t>
      </w:r>
      <w:r w:rsidR="00BF6C68" w:rsidRPr="00CE5CD0">
        <w:t>3</w:t>
      </w:r>
      <w:r w:rsidRPr="00CE5CD0">
        <w:t>. Градостроительные регламенты. Рекреационные зоны.</w:t>
      </w:r>
      <w:bookmarkEnd w:id="140"/>
      <w:bookmarkEnd w:id="141"/>
      <w:bookmarkEnd w:id="142"/>
      <w:bookmarkEnd w:id="143"/>
      <w:bookmarkEnd w:id="144"/>
      <w:bookmarkEnd w:id="145"/>
      <w:bookmarkEnd w:id="146"/>
    </w:p>
    <w:p w:rsidR="007B22E2" w:rsidRPr="00DD62EE" w:rsidRDefault="007B22E2" w:rsidP="00CE5CD0">
      <w:pPr>
        <w:pStyle w:val="3"/>
      </w:pPr>
      <w:bookmarkStart w:id="147" w:name="_Toc133851031"/>
      <w:bookmarkStart w:id="148" w:name="_Toc50111644"/>
      <w:r w:rsidRPr="00DD62EE">
        <w:t>Р</w:t>
      </w:r>
      <w:r w:rsidRPr="00DD62EE">
        <w:tab/>
        <w:t>Зона скверов, бульваров</w:t>
      </w:r>
      <w:bookmarkEnd w:id="147"/>
      <w:r w:rsidRPr="00DD62EE">
        <w:t>, парков</w:t>
      </w:r>
      <w:bookmarkEnd w:id="148"/>
    </w:p>
    <w:p w:rsidR="007B22E2" w:rsidRDefault="007B22E2" w:rsidP="007B22E2">
      <w:pPr>
        <w:ind w:firstLine="709"/>
        <w:jc w:val="both"/>
        <w:rPr>
          <w:sz w:val="28"/>
          <w:szCs w:val="28"/>
        </w:rPr>
      </w:pPr>
      <w:r w:rsidRPr="00DD62EE">
        <w:rPr>
          <w:sz w:val="28"/>
          <w:szCs w:val="28"/>
        </w:rPr>
        <w:t>Зона Р    выделена для обеспечения правовых условий использования  земельных участков  и объектов капитального строительства, используемых и предназначенных для кратковременного  отдыха, занятий физической культурой и спортом,  проведения досуга на обустроенных территориях</w:t>
      </w:r>
    </w:p>
    <w:p w:rsidR="00BF6C68" w:rsidRPr="00DD62EE" w:rsidRDefault="00BF6C68" w:rsidP="007B22E2">
      <w:pPr>
        <w:ind w:firstLine="709"/>
        <w:jc w:val="both"/>
        <w:rPr>
          <w:sz w:val="28"/>
          <w:szCs w:val="28"/>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104"/>
        <w:gridCol w:w="4961"/>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104"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961"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104"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lastRenderedPageBreak/>
              <w:t>Развлечения (4.8)</w:t>
            </w:r>
            <w:r w:rsidRPr="00DD62EE">
              <w:rPr>
                <w:sz w:val="28"/>
                <w:szCs w:val="28"/>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D62EE">
                <w:rPr>
                  <w:sz w:val="28"/>
                  <w:szCs w:val="28"/>
                </w:rPr>
                <w:t>кодами 4.8.1</w:t>
              </w:r>
            </w:hyperlink>
            <w:r w:rsidRPr="00DD62EE">
              <w:rPr>
                <w:sz w:val="28"/>
                <w:szCs w:val="28"/>
              </w:rPr>
              <w:t xml:space="preserve"> - </w:t>
            </w:r>
            <w:hyperlink w:anchor="Par378" w:tooltip="4.8.3" w:history="1">
              <w:r w:rsidRPr="00DD62EE">
                <w:rPr>
                  <w:sz w:val="28"/>
                  <w:szCs w:val="28"/>
                </w:rPr>
                <w:t>4.8.3</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Спорт (5.1)</w:t>
            </w:r>
            <w:r w:rsidRPr="00DD62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Природно-познавательный туризм (5.2)</w:t>
            </w:r>
            <w:r w:rsidRPr="00DD62EE">
              <w:rPr>
                <w:sz w:val="28"/>
                <w:szCs w:val="28"/>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D62EE">
              <w:rPr>
                <w:sz w:val="28"/>
                <w:szCs w:val="28"/>
              </w:rPr>
              <w:t>природовосстановительных</w:t>
            </w:r>
            <w:proofErr w:type="spellEnd"/>
            <w:r w:rsidRPr="00DD62EE">
              <w:rPr>
                <w:sz w:val="28"/>
                <w:szCs w:val="28"/>
              </w:rPr>
              <w:t xml:space="preserve"> мероприятий);</w:t>
            </w:r>
          </w:p>
          <w:p w:rsidR="007B22E2" w:rsidRPr="00DD62EE" w:rsidRDefault="007B22E2" w:rsidP="007B22E2">
            <w:pPr>
              <w:numPr>
                <w:ilvl w:val="0"/>
                <w:numId w:val="14"/>
              </w:numPr>
              <w:autoSpaceDE w:val="0"/>
              <w:autoSpaceDN w:val="0"/>
              <w:adjustRightInd w:val="0"/>
              <w:ind w:left="0" w:firstLine="351"/>
              <w:jc w:val="both"/>
              <w:rPr>
                <w:sz w:val="28"/>
                <w:szCs w:val="28"/>
              </w:rPr>
            </w:pPr>
            <w:r w:rsidRPr="00DD62EE">
              <w:rPr>
                <w:b/>
                <w:sz w:val="28"/>
                <w:szCs w:val="28"/>
              </w:rPr>
              <w:t>Туристическое обслуживание (5.2.1)</w:t>
            </w:r>
            <w:r w:rsidRPr="00DD62EE">
              <w:rPr>
                <w:sz w:val="28"/>
                <w:szCs w:val="28"/>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Охота и рыбалка (5.3)</w:t>
            </w:r>
            <w:r w:rsidRPr="00DD62EE">
              <w:rPr>
                <w:sz w:val="28"/>
                <w:szCs w:val="28"/>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961" w:type="dxa"/>
            <w:tcBorders>
              <w:top w:val="outset" w:sz="6" w:space="0" w:color="000000"/>
              <w:left w:val="outset" w:sz="6" w:space="0" w:color="000000"/>
              <w:bottom w:val="outset" w:sz="6" w:space="0" w:color="000000"/>
              <w:right w:val="outset" w:sz="6" w:space="0" w:color="000000"/>
            </w:tcBorders>
          </w:tcPr>
          <w:p w:rsidR="007B22E2" w:rsidRPr="00DD62EE" w:rsidRDefault="007B22E2" w:rsidP="00DC2E02">
            <w:pPr>
              <w:tabs>
                <w:tab w:val="left" w:pos="652"/>
              </w:tabs>
              <w:autoSpaceDE w:val="0"/>
              <w:autoSpaceDN w:val="0"/>
              <w:adjustRightInd w:val="0"/>
              <w:ind w:left="227"/>
              <w:jc w:val="both"/>
              <w:rPr>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 xml:space="preserve">допустимые только в качестве дополнительных по </w:t>
            </w:r>
            <w:r w:rsidRPr="00DD62EE">
              <w:rPr>
                <w:rFonts w:ascii="Times New Roman" w:hAnsi="Times New Roman" w:cs="Times New Roman"/>
                <w:sz w:val="28"/>
                <w:szCs w:val="28"/>
              </w:rPr>
              <w:lastRenderedPageBreak/>
              <w:t>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5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lastRenderedPageBreak/>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t>В пределах зоны Р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спорта (5.1) - минимальная площадь земельного участка 0,05 га; максимальная площадь  земельного участка 0,5га;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природно-познавательного туризма (5.2)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туристического обслуживания (5.2.1)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охоты и рыбалки (5.3)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общественного питания (4.6) - минимальная площадь земельного участка 0,005 га; максимальная площадь  земельного участка 0,015 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развлечения (4.8)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культурного развития (3.6) - минимальная площадь земельного участка 0,05 га; максимальная площадь  земельного участка 0,5га;</w:t>
            </w:r>
          </w:p>
          <w:p w:rsidR="00994CFC" w:rsidRPr="00DD62EE" w:rsidRDefault="00994CFC" w:rsidP="007B22E2">
            <w:pPr>
              <w:numPr>
                <w:ilvl w:val="0"/>
                <w:numId w:val="13"/>
              </w:numPr>
              <w:autoSpaceDE w:val="0"/>
              <w:autoSpaceDN w:val="0"/>
              <w:adjustRightInd w:val="0"/>
              <w:ind w:left="0" w:firstLine="350"/>
              <w:jc w:val="both"/>
              <w:rPr>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 xml:space="preserve">Минимальные отступы от </w:t>
            </w:r>
            <w:r w:rsidRPr="00DD62EE">
              <w:rPr>
                <w:rFonts w:ascii="Times New Roman" w:hAnsi="Times New Roman" w:cs="Times New Roman"/>
                <w:sz w:val="28"/>
                <w:szCs w:val="28"/>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lastRenderedPageBreak/>
              <w:t xml:space="preserve">Минимальный отступ от границ земельных </w:t>
            </w:r>
            <w:r w:rsidRPr="00DD62EE">
              <w:rPr>
                <w:sz w:val="28"/>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lastRenderedPageBreak/>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BF6C68" w:rsidP="007D29C8">
            <w:pPr>
              <w:widowControl w:val="0"/>
              <w:autoSpaceDE w:val="0"/>
              <w:autoSpaceDN w:val="0"/>
              <w:adjustRightInd w:val="0"/>
              <w:ind w:firstLine="709"/>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участка не более 50%</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BF6C68" w:rsidRDefault="00BF6C68" w:rsidP="00F94F70">
      <w:pPr>
        <w:pStyle w:val="3"/>
        <w:jc w:val="center"/>
      </w:pPr>
      <w:bookmarkStart w:id="149" w:name="_Toc286228074"/>
      <w:bookmarkStart w:id="150" w:name="_Toc286228375"/>
      <w:bookmarkStart w:id="151" w:name="_Toc286228624"/>
      <w:bookmarkStart w:id="152" w:name="_Toc286229231"/>
      <w:bookmarkStart w:id="153" w:name="_Toc286302871"/>
      <w:bookmarkStart w:id="154" w:name="_Toc435437232"/>
    </w:p>
    <w:p w:rsidR="00571DF4" w:rsidRDefault="00571DF4" w:rsidP="00571DF4"/>
    <w:p w:rsidR="00571DF4" w:rsidRDefault="00571DF4" w:rsidP="00571DF4"/>
    <w:p w:rsidR="00571DF4" w:rsidRDefault="00571DF4" w:rsidP="00571DF4"/>
    <w:p w:rsidR="0044355C" w:rsidRDefault="0044355C" w:rsidP="00571DF4"/>
    <w:p w:rsidR="0044355C" w:rsidRDefault="0044355C" w:rsidP="00571DF4"/>
    <w:p w:rsidR="0044355C" w:rsidRDefault="0044355C" w:rsidP="00571DF4"/>
    <w:p w:rsidR="0044355C" w:rsidRDefault="0044355C" w:rsidP="00571DF4"/>
    <w:p w:rsidR="00571DF4" w:rsidRPr="00571DF4" w:rsidRDefault="00571DF4" w:rsidP="00571DF4"/>
    <w:p w:rsidR="007B22E2" w:rsidRPr="00CE5CD0" w:rsidRDefault="007B22E2" w:rsidP="00CE5CD0">
      <w:pPr>
        <w:pStyle w:val="3"/>
        <w:rPr>
          <w:rStyle w:val="affb"/>
          <w:i w:val="0"/>
          <w:iCs w:val="0"/>
        </w:rPr>
      </w:pPr>
      <w:bookmarkStart w:id="155" w:name="_Toc50111645"/>
      <w:r w:rsidRPr="00CE5CD0">
        <w:lastRenderedPageBreak/>
        <w:t xml:space="preserve">Статья </w:t>
      </w:r>
      <w:r w:rsidR="00571DF4" w:rsidRPr="00CE5CD0">
        <w:t>12</w:t>
      </w:r>
      <w:r w:rsidRPr="00CE5CD0">
        <w:t>.</w:t>
      </w:r>
      <w:r w:rsidR="00571DF4" w:rsidRPr="00CE5CD0">
        <w:rPr>
          <w:rStyle w:val="affb"/>
          <w:i w:val="0"/>
          <w:iCs w:val="0"/>
        </w:rPr>
        <w:t>4</w:t>
      </w:r>
      <w:r w:rsidRPr="00CE5CD0">
        <w:t xml:space="preserve">. Градостроительные регламенты. </w:t>
      </w:r>
      <w:r w:rsidRPr="00CE5CD0">
        <w:rPr>
          <w:rStyle w:val="affb"/>
          <w:i w:val="0"/>
          <w:iCs w:val="0"/>
        </w:rPr>
        <w:t>Производственно-коммунальные  зоны</w:t>
      </w:r>
      <w:bookmarkEnd w:id="149"/>
      <w:bookmarkEnd w:id="150"/>
      <w:bookmarkEnd w:id="151"/>
      <w:bookmarkEnd w:id="152"/>
      <w:bookmarkEnd w:id="153"/>
      <w:bookmarkEnd w:id="154"/>
      <w:bookmarkEnd w:id="155"/>
    </w:p>
    <w:p w:rsidR="007B22E2" w:rsidRPr="00DD62EE" w:rsidRDefault="007B22E2" w:rsidP="007B22E2">
      <w:pPr>
        <w:ind w:firstLine="709"/>
        <w:jc w:val="both"/>
        <w:rPr>
          <w:b/>
          <w:sz w:val="28"/>
          <w:szCs w:val="28"/>
          <w:u w:val="single"/>
        </w:rPr>
      </w:pPr>
    </w:p>
    <w:p w:rsidR="007B22E2" w:rsidRPr="00DD62EE" w:rsidRDefault="007B22E2" w:rsidP="00CE5CD0">
      <w:pPr>
        <w:pStyle w:val="3"/>
      </w:pPr>
      <w:bookmarkStart w:id="156" w:name="_Toc50111646"/>
      <w:r w:rsidRPr="00DD62EE">
        <w:t>П-</w:t>
      </w:r>
      <w:r w:rsidR="009E6A0C">
        <w:t>1</w:t>
      </w:r>
      <w:r w:rsidRPr="00DD62EE">
        <w:t xml:space="preserve"> </w:t>
      </w:r>
      <w:r w:rsidR="009E6A0C">
        <w:t>Коммунальная зона</w:t>
      </w:r>
      <w:bookmarkEnd w:id="156"/>
    </w:p>
    <w:p w:rsidR="007B22E2" w:rsidRPr="009E6A0C" w:rsidRDefault="009E6A0C" w:rsidP="007B22E2">
      <w:pPr>
        <w:ind w:firstLine="709"/>
        <w:jc w:val="both"/>
        <w:rPr>
          <w:sz w:val="28"/>
          <w:szCs w:val="28"/>
        </w:rPr>
      </w:pPr>
      <w:r>
        <w:rPr>
          <w:sz w:val="28"/>
          <w:szCs w:val="28"/>
        </w:rPr>
        <w:t>К</w:t>
      </w:r>
      <w:r w:rsidR="007B22E2" w:rsidRPr="00DD62EE">
        <w:rPr>
          <w:sz w:val="28"/>
          <w:szCs w:val="28"/>
        </w:rPr>
        <w:t>оммунальная</w:t>
      </w:r>
      <w:r>
        <w:rPr>
          <w:sz w:val="28"/>
          <w:szCs w:val="28"/>
        </w:rPr>
        <w:t xml:space="preserve"> зона</w:t>
      </w:r>
      <w:r w:rsidR="007B22E2" w:rsidRPr="00DD62EE">
        <w:rPr>
          <w:sz w:val="28"/>
          <w:szCs w:val="28"/>
        </w:rPr>
        <w:t xml:space="preserve"> </w:t>
      </w:r>
      <w:r w:rsidR="007B22E2" w:rsidRPr="00DD62EE">
        <w:rPr>
          <w:b/>
          <w:sz w:val="28"/>
          <w:szCs w:val="28"/>
        </w:rPr>
        <w:t>П-</w:t>
      </w:r>
      <w:r>
        <w:rPr>
          <w:b/>
          <w:sz w:val="28"/>
          <w:szCs w:val="28"/>
        </w:rPr>
        <w:t>1</w:t>
      </w:r>
      <w:r w:rsidR="007B22E2" w:rsidRPr="00DD62EE">
        <w:rPr>
          <w:sz w:val="28"/>
          <w:szCs w:val="28"/>
        </w:rPr>
        <w:t xml:space="preserve">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w:t>
      </w:r>
      <w:r w:rsidRPr="009E6A0C">
        <w:rPr>
          <w:sz w:val="28"/>
          <w:szCs w:val="28"/>
          <w:shd w:val="clear" w:color="auto" w:fill="FFFFFF"/>
        </w:rPr>
        <w:t>обеспечением физических и юридических лиц коммунальными услугами</w:t>
      </w:r>
      <w:r w:rsidR="007B22E2" w:rsidRPr="009E6A0C">
        <w:rPr>
          <w:sz w:val="28"/>
          <w:szCs w:val="28"/>
        </w:rPr>
        <w:t>.</w:t>
      </w:r>
    </w:p>
    <w:p w:rsidR="009E6A0C" w:rsidRPr="00DD62EE" w:rsidRDefault="009E6A0C" w:rsidP="007B22E2">
      <w:pPr>
        <w:ind w:firstLine="709"/>
        <w:jc w:val="both"/>
        <w:rPr>
          <w:sz w:val="28"/>
          <w:szCs w:val="28"/>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671"/>
        <w:gridCol w:w="4394"/>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671" w:type="dxa"/>
            <w:tcBorders>
              <w:top w:val="outset" w:sz="6" w:space="0" w:color="000000"/>
              <w:left w:val="outset" w:sz="6" w:space="0" w:color="000000"/>
              <w:bottom w:val="outset" w:sz="6" w:space="0" w:color="000000"/>
              <w:right w:val="outset" w:sz="6" w:space="0" w:color="000000"/>
            </w:tcBorders>
          </w:tcPr>
          <w:p w:rsidR="007B22E2" w:rsidRPr="009E6A0C" w:rsidRDefault="009E6A0C" w:rsidP="009E6A0C">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tc>
        <w:tc>
          <w:tcPr>
            <w:tcW w:w="4394" w:type="dxa"/>
            <w:tcBorders>
              <w:top w:val="outset" w:sz="6" w:space="0" w:color="000000"/>
              <w:left w:val="outset" w:sz="6" w:space="0" w:color="000000"/>
              <w:bottom w:val="outset" w:sz="6" w:space="0" w:color="000000"/>
              <w:right w:val="outset" w:sz="6" w:space="0" w:color="000000"/>
            </w:tcBorders>
          </w:tcPr>
          <w:p w:rsidR="007B22E2" w:rsidRDefault="009E6A0C" w:rsidP="009E6A0C">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Связь (6.8)</w:t>
            </w:r>
            <w:r w:rsidRPr="00DD62EE">
              <w:rPr>
                <w:rFonts w:ascii="Times New Roman" w:hAnsi="Times New Roman" w:cs="Times New Roman"/>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D62EE">
                <w:rPr>
                  <w:rFonts w:ascii="Times New Roman" w:hAnsi="Times New Roman" w:cs="Times New Roman"/>
                  <w:sz w:val="28"/>
                  <w:szCs w:val="28"/>
                </w:rPr>
                <w:t>кодами 3.1.1</w:t>
              </w:r>
            </w:hyperlink>
            <w:r w:rsidRPr="00DD62EE">
              <w:rPr>
                <w:rFonts w:ascii="Times New Roman" w:hAnsi="Times New Roman" w:cs="Times New Roman"/>
                <w:sz w:val="28"/>
                <w:szCs w:val="28"/>
              </w:rPr>
              <w:t xml:space="preserve">, </w:t>
            </w:r>
            <w:hyperlink w:anchor="Par220" w:tooltip="3.2.3" w:history="1">
              <w:r w:rsidRPr="00DD62EE">
                <w:rPr>
                  <w:rFonts w:ascii="Times New Roman" w:hAnsi="Times New Roman" w:cs="Times New Roman"/>
                  <w:sz w:val="28"/>
                  <w:szCs w:val="28"/>
                </w:rPr>
                <w:t>3.2.3</w:t>
              </w:r>
            </w:hyperlink>
            <w:r w:rsidRPr="00DD62EE">
              <w:rPr>
                <w:rFonts w:ascii="Times New Roman" w:hAnsi="Times New Roman" w:cs="Times New Roman"/>
                <w:sz w:val="28"/>
                <w:szCs w:val="28"/>
              </w:rPr>
              <w:t>);</w:t>
            </w:r>
          </w:p>
          <w:p w:rsidR="009E6A0C" w:rsidRPr="009E6A0C" w:rsidRDefault="009E6A0C" w:rsidP="009E6A0C">
            <w:pPr>
              <w:pStyle w:val="ConsPlusNormal"/>
              <w:numPr>
                <w:ilvl w:val="0"/>
                <w:numId w:val="17"/>
              </w:numPr>
              <w:ind w:left="67" w:firstLine="283"/>
              <w:jc w:val="both"/>
              <w:rPr>
                <w:rFonts w:ascii="Times New Roman" w:hAnsi="Times New Roman" w:cs="Times New Roman"/>
                <w:sz w:val="28"/>
                <w:szCs w:val="28"/>
              </w:rPr>
            </w:pPr>
            <w:r w:rsidRPr="00387206">
              <w:rPr>
                <w:rFonts w:ascii="Times New Roman" w:hAnsi="Times New Roman" w:cs="Times New Roman"/>
                <w:b/>
                <w:sz w:val="28"/>
                <w:szCs w:val="28"/>
              </w:rPr>
              <w:t xml:space="preserve">Объекты дорожного сервиса (4.9.1) </w:t>
            </w:r>
            <w:r w:rsidRPr="00387206">
              <w:rPr>
                <w:rFonts w:ascii="Times New Roman" w:hAnsi="Times New Roman" w:cs="Times New Roman"/>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387206">
                <w:rPr>
                  <w:rFonts w:ascii="Times New Roman" w:hAnsi="Times New Roman" w:cs="Times New Roman"/>
                  <w:sz w:val="28"/>
                  <w:szCs w:val="28"/>
                </w:rPr>
                <w:t>кодами 4.9.1.1</w:t>
              </w:r>
            </w:hyperlink>
            <w:r w:rsidRPr="00387206">
              <w:rPr>
                <w:rFonts w:ascii="Times New Roman" w:hAnsi="Times New Roman" w:cs="Times New Roman"/>
                <w:sz w:val="28"/>
                <w:szCs w:val="28"/>
              </w:rPr>
              <w:t xml:space="preserve"> - </w:t>
            </w:r>
            <w:hyperlink w:anchor="Par402" w:tooltip="4.9.1.4" w:history="1">
              <w:r w:rsidRPr="00387206">
                <w:rPr>
                  <w:rFonts w:ascii="Times New Roman" w:hAnsi="Times New Roman" w:cs="Times New Roman"/>
                  <w:sz w:val="28"/>
                  <w:szCs w:val="28"/>
                </w:rPr>
                <w:t>4.9.1.4</w:t>
              </w:r>
            </w:hyperlink>
            <w:r w:rsidRPr="00387206">
              <w:rPr>
                <w:rFonts w:ascii="Times New Roman" w:hAnsi="Times New Roman" w:cs="Times New Roman"/>
                <w:sz w:val="28"/>
                <w:szCs w:val="28"/>
              </w:rPr>
              <w:t>);</w:t>
            </w: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B22E2">
            <w:pPr>
              <w:numPr>
                <w:ilvl w:val="0"/>
                <w:numId w:val="15"/>
              </w:numPr>
              <w:ind w:left="0" w:firstLine="209"/>
              <w:jc w:val="both"/>
              <w:rPr>
                <w:b/>
                <w:bCs/>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w:t>
            </w:r>
            <w:r w:rsidRPr="00DD62EE">
              <w:rPr>
                <w:sz w:val="28"/>
                <w:szCs w:val="28"/>
              </w:rPr>
              <w:lastRenderedPageBreak/>
              <w:t xml:space="preserve">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lastRenderedPageBreak/>
        <w:t>В пределах зоны П-</w:t>
      </w:r>
      <w:r w:rsidR="009E6A0C">
        <w:rPr>
          <w:sz w:val="28"/>
          <w:szCs w:val="28"/>
        </w:rPr>
        <w:t>1</w:t>
      </w:r>
      <w:r w:rsidRPr="00DD62EE">
        <w:rPr>
          <w:sz w:val="28"/>
          <w:szCs w:val="28"/>
        </w:rPr>
        <w:t xml:space="preserve">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8"/>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75"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 xml:space="preserve">для </w:t>
            </w:r>
            <w:r w:rsidR="00241DA8">
              <w:rPr>
                <w:sz w:val="28"/>
                <w:szCs w:val="28"/>
              </w:rPr>
              <w:t>коммунального обслуживания</w:t>
            </w:r>
            <w:r w:rsidRPr="00DD62EE">
              <w:rPr>
                <w:sz w:val="28"/>
                <w:szCs w:val="28"/>
              </w:rPr>
              <w:t xml:space="preserve"> (</w:t>
            </w:r>
            <w:r w:rsidR="00241DA8">
              <w:rPr>
                <w:sz w:val="28"/>
                <w:szCs w:val="28"/>
              </w:rPr>
              <w:t>3</w:t>
            </w:r>
            <w:r w:rsidRPr="00DD62EE">
              <w:rPr>
                <w:sz w:val="28"/>
                <w:szCs w:val="28"/>
              </w:rPr>
              <w:t xml:space="preserve">.1) - минимальная площадь земельного участка </w:t>
            </w:r>
            <w:r w:rsidR="00241DA8">
              <w:rPr>
                <w:sz w:val="28"/>
                <w:szCs w:val="28"/>
              </w:rPr>
              <w:t>0,005</w:t>
            </w:r>
            <w:r w:rsidRPr="00DD62EE">
              <w:rPr>
                <w:sz w:val="28"/>
                <w:szCs w:val="28"/>
              </w:rPr>
              <w:t xml:space="preserve"> га; максимальная площадь  земельного участка </w:t>
            </w:r>
            <w:r w:rsidR="00241DA8">
              <w:rPr>
                <w:sz w:val="28"/>
                <w:szCs w:val="28"/>
              </w:rPr>
              <w:t>1</w:t>
            </w:r>
            <w:r w:rsidRPr="00DD62EE">
              <w:rPr>
                <w:sz w:val="28"/>
                <w:szCs w:val="28"/>
              </w:rPr>
              <w:t>,0га;</w:t>
            </w:r>
          </w:p>
          <w:p w:rsidR="00241DA8" w:rsidRDefault="00241DA8" w:rsidP="00241DA8">
            <w:pPr>
              <w:numPr>
                <w:ilvl w:val="0"/>
                <w:numId w:val="13"/>
              </w:numPr>
              <w:autoSpaceDE w:val="0"/>
              <w:autoSpaceDN w:val="0"/>
              <w:adjustRightInd w:val="0"/>
              <w:ind w:left="0" w:firstLine="350"/>
              <w:jc w:val="both"/>
              <w:rPr>
                <w:noProof/>
                <w:sz w:val="28"/>
                <w:szCs w:val="28"/>
              </w:rPr>
            </w:pPr>
            <w:r w:rsidRPr="00DD62EE">
              <w:rPr>
                <w:sz w:val="28"/>
                <w:szCs w:val="28"/>
              </w:rPr>
              <w:t>для связи (6.8) - минимальная площадь земельного участка 0,003 га; максимальная площадь  земельного участка 1,0га;</w:t>
            </w:r>
          </w:p>
          <w:p w:rsidR="00241DA8" w:rsidRPr="00DD62EE" w:rsidRDefault="00241DA8" w:rsidP="00241DA8">
            <w:pPr>
              <w:numPr>
                <w:ilvl w:val="0"/>
                <w:numId w:val="13"/>
              </w:numPr>
              <w:autoSpaceDE w:val="0"/>
              <w:autoSpaceDN w:val="0"/>
              <w:adjustRightInd w:val="0"/>
              <w:ind w:left="0" w:firstLine="350"/>
              <w:jc w:val="both"/>
              <w:rPr>
                <w:noProof/>
                <w:sz w:val="28"/>
                <w:szCs w:val="28"/>
              </w:rPr>
            </w:pPr>
            <w:r w:rsidRPr="00DD62EE">
              <w:rPr>
                <w:sz w:val="28"/>
                <w:szCs w:val="28"/>
              </w:rPr>
              <w:t>для объектов дорожного сервиса (4.9.1) - минимальная площадь земельного участка 0,005 га; максимальная площадь  земельного участка 1,0га;</w:t>
            </w:r>
          </w:p>
          <w:p w:rsidR="007B22E2" w:rsidRPr="00DD62EE" w:rsidRDefault="00994CFC" w:rsidP="007B22E2">
            <w:pPr>
              <w:numPr>
                <w:ilvl w:val="0"/>
                <w:numId w:val="13"/>
              </w:numPr>
              <w:autoSpaceDE w:val="0"/>
              <w:autoSpaceDN w:val="0"/>
              <w:adjustRightInd w:val="0"/>
              <w:ind w:left="0" w:firstLine="350"/>
              <w:jc w:val="both"/>
              <w:rPr>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rHeight w:val="1359"/>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350"/>
              <w:jc w:val="both"/>
              <w:rPr>
                <w:sz w:val="28"/>
                <w:szCs w:val="28"/>
              </w:rPr>
            </w:pPr>
            <w:r w:rsidRPr="00DD62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 xml:space="preserve">Максимальный процент застройки в границах земельного участка, определяемый как отношение суммарной площади земельного </w:t>
            </w:r>
            <w:r w:rsidRPr="00DD62EE">
              <w:rPr>
                <w:rFonts w:ascii="Times New Roman" w:hAnsi="Times New Roman" w:cs="Times New Roman"/>
                <w:sz w:val="28"/>
                <w:szCs w:val="28"/>
              </w:rPr>
              <w:lastRenderedPageBreak/>
              <w:t>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lastRenderedPageBreak/>
              <w:t>Максимальный процент застройки в границах земельного участка в данной территориальной зоне не подлежит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bCs/>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rsidR="007B22E2" w:rsidRPr="00DD62EE" w:rsidRDefault="007B22E2" w:rsidP="007B22E2">
      <w:pPr>
        <w:ind w:firstLine="709"/>
        <w:jc w:val="both"/>
        <w:rPr>
          <w:b/>
          <w:sz w:val="28"/>
          <w:szCs w:val="28"/>
          <w:u w:val="single"/>
        </w:rPr>
      </w:pPr>
    </w:p>
    <w:p w:rsidR="007B22E2" w:rsidRDefault="004921DA" w:rsidP="00CE5CD0">
      <w:pPr>
        <w:pStyle w:val="3"/>
      </w:pPr>
      <w:bookmarkStart w:id="157" w:name="_Toc50111647"/>
      <w:r>
        <w:t>П-</w:t>
      </w:r>
      <w:r w:rsidR="00241DA8">
        <w:t>2</w:t>
      </w:r>
      <w:r w:rsidR="007B22E2" w:rsidRPr="00DD62EE">
        <w:t xml:space="preserve"> </w:t>
      </w:r>
      <w:r w:rsidR="00241DA8">
        <w:t xml:space="preserve">Зона размещения объектов производственной и инженерной </w:t>
      </w:r>
      <w:proofErr w:type="spellStart"/>
      <w:r w:rsidR="00241DA8">
        <w:t>инфраструр</w:t>
      </w:r>
      <w:proofErr w:type="spellEnd"/>
      <w:r w:rsidR="00241DA8">
        <w:t>.</w:t>
      </w:r>
      <w:bookmarkEnd w:id="157"/>
    </w:p>
    <w:p w:rsidR="00F94F70" w:rsidRPr="00DD62EE" w:rsidRDefault="00F94F70" w:rsidP="007B22E2">
      <w:pPr>
        <w:ind w:firstLine="709"/>
        <w:jc w:val="both"/>
        <w:rPr>
          <w:b/>
          <w:sz w:val="28"/>
          <w:szCs w:val="28"/>
          <w:u w:val="single"/>
        </w:rPr>
      </w:pPr>
    </w:p>
    <w:p w:rsidR="007B22E2" w:rsidRDefault="007B22E2" w:rsidP="007B22E2">
      <w:pPr>
        <w:ind w:firstLine="709"/>
        <w:jc w:val="both"/>
        <w:rPr>
          <w:sz w:val="28"/>
          <w:szCs w:val="28"/>
        </w:rPr>
      </w:pPr>
      <w:r w:rsidRPr="00DD62EE">
        <w:rPr>
          <w:sz w:val="28"/>
          <w:szCs w:val="28"/>
        </w:rPr>
        <w:t xml:space="preserve">Зона </w:t>
      </w:r>
      <w:r w:rsidR="00241DA8">
        <w:rPr>
          <w:sz w:val="28"/>
          <w:szCs w:val="28"/>
        </w:rPr>
        <w:t>размещения объектов производственной и инженерной инфраструктур</w:t>
      </w:r>
      <w:r w:rsidRPr="00DD62EE">
        <w:rPr>
          <w:sz w:val="28"/>
          <w:szCs w:val="28"/>
        </w:rPr>
        <w:t xml:space="preserve"> </w:t>
      </w:r>
      <w:r w:rsidRPr="00DD62EE">
        <w:rPr>
          <w:b/>
          <w:sz w:val="28"/>
          <w:szCs w:val="28"/>
        </w:rPr>
        <w:t>П-</w:t>
      </w:r>
      <w:r w:rsidR="00241DA8">
        <w:rPr>
          <w:b/>
          <w:sz w:val="28"/>
          <w:szCs w:val="28"/>
        </w:rPr>
        <w:t>2</w:t>
      </w:r>
      <w:r w:rsidRPr="00DD62EE">
        <w:rPr>
          <w:sz w:val="28"/>
          <w:szCs w:val="28"/>
        </w:rPr>
        <w:t xml:space="preserve">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w:t>
      </w:r>
    </w:p>
    <w:p w:rsidR="00241DA8" w:rsidRPr="00DD62EE" w:rsidRDefault="00241DA8" w:rsidP="007B22E2">
      <w:pPr>
        <w:ind w:firstLine="709"/>
        <w:jc w:val="both"/>
        <w:rPr>
          <w:sz w:val="28"/>
          <w:szCs w:val="28"/>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813"/>
        <w:gridCol w:w="4252"/>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Cs/>
                <w:sz w:val="28"/>
                <w:szCs w:val="28"/>
              </w:rPr>
            </w:pPr>
            <w:r w:rsidRPr="00DD62EE">
              <w:rPr>
                <w:rFonts w:ascii="Times New Roman" w:hAnsi="Times New Roman" w:cs="Times New Roman"/>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174EE4" w:rsidRPr="00797AAD" w:rsidRDefault="00174EE4" w:rsidP="007B22E2">
            <w:pPr>
              <w:numPr>
                <w:ilvl w:val="0"/>
                <w:numId w:val="19"/>
              </w:numPr>
              <w:autoSpaceDE w:val="0"/>
              <w:autoSpaceDN w:val="0"/>
              <w:adjustRightInd w:val="0"/>
              <w:ind w:left="67" w:firstLine="284"/>
              <w:jc w:val="both"/>
              <w:rPr>
                <w:noProof/>
                <w:sz w:val="28"/>
                <w:szCs w:val="28"/>
              </w:rPr>
            </w:pPr>
            <w:r w:rsidRPr="00174EE4">
              <w:rPr>
                <w:b/>
                <w:noProof/>
                <w:sz w:val="28"/>
                <w:szCs w:val="28"/>
              </w:rPr>
              <w:t>Хранение и переработка сельскохозяйственной продукции (1.15)</w:t>
            </w:r>
            <w:r>
              <w:rPr>
                <w:noProof/>
                <w:sz w:val="28"/>
                <w:szCs w:val="28"/>
              </w:rPr>
              <w:t xml:space="preserve"> </w:t>
            </w:r>
            <w:r w:rsidRPr="00174EE4">
              <w:rPr>
                <w:noProof/>
                <w:sz w:val="28"/>
                <w:szCs w:val="28"/>
              </w:rPr>
              <w:t>(</w:t>
            </w:r>
            <w:r w:rsidRPr="00174EE4">
              <w:rPr>
                <w:sz w:val="28"/>
                <w:szCs w:val="28"/>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p w:rsidR="00797AAD" w:rsidRPr="00DD62EE" w:rsidRDefault="00797AAD" w:rsidP="00797AAD">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Деловое управление (4.1)</w:t>
            </w:r>
            <w:r w:rsidRPr="00DD62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DD62EE">
              <w:rPr>
                <w:sz w:val="28"/>
                <w:szCs w:val="28"/>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797AAD" w:rsidRPr="00DD62EE" w:rsidRDefault="00797AAD" w:rsidP="00797AAD">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Магазины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97AAD" w:rsidRPr="00DD62EE" w:rsidRDefault="00797AAD" w:rsidP="00797AAD">
            <w:pPr>
              <w:numPr>
                <w:ilvl w:val="0"/>
                <w:numId w:val="14"/>
              </w:numPr>
              <w:tabs>
                <w:tab w:val="left" w:pos="493"/>
              </w:tabs>
              <w:autoSpaceDE w:val="0"/>
              <w:autoSpaceDN w:val="0"/>
              <w:adjustRightInd w:val="0"/>
              <w:ind w:left="0" w:firstLine="209"/>
              <w:jc w:val="both"/>
              <w:rPr>
                <w:sz w:val="28"/>
                <w:szCs w:val="28"/>
                <w:lang w:eastAsia="ar-SA"/>
              </w:rPr>
            </w:pPr>
            <w:r w:rsidRPr="00DD62EE">
              <w:rPr>
                <w:b/>
                <w:sz w:val="28"/>
                <w:szCs w:val="28"/>
              </w:rPr>
              <w:t>Служебные гаражи (4.9)</w:t>
            </w:r>
            <w:r w:rsidRPr="00DD62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D62EE">
                <w:rPr>
                  <w:sz w:val="28"/>
                  <w:szCs w:val="28"/>
                </w:rPr>
                <w:t>кодами 3.0</w:t>
              </w:r>
            </w:hyperlink>
            <w:r w:rsidRPr="00DD62EE">
              <w:rPr>
                <w:sz w:val="28"/>
                <w:szCs w:val="28"/>
              </w:rPr>
              <w:t xml:space="preserve">, </w:t>
            </w:r>
            <w:hyperlink w:anchor="Par333" w:tooltip="4.0" w:history="1">
              <w:r w:rsidRPr="00DD62EE">
                <w:rPr>
                  <w:sz w:val="28"/>
                  <w:szCs w:val="28"/>
                </w:rPr>
                <w:t>4.0</w:t>
              </w:r>
            </w:hyperlink>
            <w:r w:rsidRPr="00DD62EE">
              <w:rPr>
                <w:sz w:val="28"/>
                <w:szCs w:val="28"/>
              </w:rPr>
              <w:t>, а также для стоянки и хранения транспортных средств общего пользования, в том числе в депо);</w:t>
            </w:r>
          </w:p>
          <w:p w:rsidR="00797AAD" w:rsidRPr="00174EE4" w:rsidRDefault="00797AAD" w:rsidP="00797AAD">
            <w:pPr>
              <w:numPr>
                <w:ilvl w:val="0"/>
                <w:numId w:val="19"/>
              </w:numPr>
              <w:autoSpaceDE w:val="0"/>
              <w:autoSpaceDN w:val="0"/>
              <w:adjustRightInd w:val="0"/>
              <w:ind w:left="67" w:firstLine="284"/>
              <w:jc w:val="both"/>
              <w:rPr>
                <w:noProof/>
                <w:sz w:val="28"/>
                <w:szCs w:val="28"/>
              </w:rPr>
            </w:pPr>
            <w:r w:rsidRPr="00DD62EE">
              <w:rPr>
                <w:b/>
                <w:sz w:val="28"/>
                <w:szCs w:val="28"/>
              </w:rPr>
              <w:t xml:space="preserve">Объекты дорожного сервиса (4.9.1) </w:t>
            </w:r>
            <w:r w:rsidRPr="00DD62EE">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D62EE">
                <w:rPr>
                  <w:sz w:val="28"/>
                  <w:szCs w:val="28"/>
                </w:rPr>
                <w:t>кодами 4.9.1.1</w:t>
              </w:r>
            </w:hyperlink>
            <w:r w:rsidRPr="00DD62EE">
              <w:rPr>
                <w:sz w:val="28"/>
                <w:szCs w:val="28"/>
              </w:rPr>
              <w:t xml:space="preserve"> - </w:t>
            </w:r>
            <w:hyperlink w:anchor="Par402" w:tooltip="4.9.1.4" w:history="1">
              <w:r w:rsidRPr="00DD62EE">
                <w:rPr>
                  <w:sz w:val="28"/>
                  <w:szCs w:val="28"/>
                </w:rPr>
                <w:t>4.9.1.4</w:t>
              </w:r>
            </w:hyperlink>
            <w:r w:rsidRPr="00DD62EE">
              <w:rPr>
                <w:sz w:val="28"/>
                <w:szCs w:val="28"/>
              </w:rPr>
              <w:t>);</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Легкая промышленность (6.3)</w:t>
            </w:r>
            <w:r w:rsidRPr="00DD62EE">
              <w:rPr>
                <w:sz w:val="28"/>
                <w:szCs w:val="28"/>
              </w:rPr>
              <w:t xml:space="preserve"> (Размещение объектов капитального строительства, предназначенных для текстильной, </w:t>
            </w:r>
            <w:proofErr w:type="spellStart"/>
            <w:r w:rsidRPr="00DD62EE">
              <w:rPr>
                <w:sz w:val="28"/>
                <w:szCs w:val="28"/>
              </w:rPr>
              <w:t>фарфоро-фаянсовой</w:t>
            </w:r>
            <w:proofErr w:type="spellEnd"/>
            <w:r w:rsidRPr="00DD62EE">
              <w:rPr>
                <w:sz w:val="28"/>
                <w:szCs w:val="28"/>
              </w:rPr>
              <w:t>, электронной промышленности);</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Пищевая промышленность (6.4)</w:t>
            </w:r>
            <w:r w:rsidRPr="00DD62EE">
              <w:rPr>
                <w:sz w:val="28"/>
                <w:szCs w:val="28"/>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Строительная промышленность (6.6)</w:t>
            </w:r>
            <w:r w:rsidRPr="00DD62EE">
              <w:rPr>
                <w:sz w:val="28"/>
                <w:szCs w:val="28"/>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w:t>
            </w:r>
            <w:r w:rsidRPr="00DD62EE">
              <w:rPr>
                <w:sz w:val="28"/>
                <w:szCs w:val="28"/>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Связь (6.8)</w:t>
            </w:r>
            <w:r w:rsidRPr="00DD62EE">
              <w:rPr>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w:t>
            </w:r>
            <w:hyperlink w:anchor="Par220" w:tooltip="3.2.3" w:history="1">
              <w:r w:rsidRPr="00DD62EE">
                <w:rPr>
                  <w:sz w:val="28"/>
                  <w:szCs w:val="28"/>
                </w:rPr>
                <w:t>3.2.3</w:t>
              </w:r>
            </w:hyperlink>
            <w:r w:rsidRPr="00DD62EE">
              <w:rPr>
                <w:sz w:val="28"/>
                <w:szCs w:val="28"/>
              </w:rPr>
              <w:t>);</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Склады (6.9)</w:t>
            </w:r>
            <w:r w:rsidRPr="00DD62EE">
              <w:rPr>
                <w:sz w:val="28"/>
                <w:szCs w:val="28"/>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6F2EC1" w:rsidRPr="00797AAD" w:rsidRDefault="007B22E2" w:rsidP="00797AAD">
            <w:pPr>
              <w:numPr>
                <w:ilvl w:val="0"/>
                <w:numId w:val="19"/>
              </w:numPr>
              <w:autoSpaceDE w:val="0"/>
              <w:autoSpaceDN w:val="0"/>
              <w:adjustRightInd w:val="0"/>
              <w:ind w:left="67" w:firstLine="284"/>
              <w:jc w:val="both"/>
              <w:rPr>
                <w:noProof/>
                <w:sz w:val="28"/>
                <w:szCs w:val="28"/>
              </w:rPr>
            </w:pPr>
            <w:r w:rsidRPr="00DD62EE">
              <w:rPr>
                <w:b/>
                <w:sz w:val="28"/>
                <w:szCs w:val="28"/>
              </w:rPr>
              <w:t>Автомобильный транспорт (7.2)</w:t>
            </w:r>
            <w:r w:rsidRPr="00DD62EE">
              <w:rPr>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D62EE">
                <w:rPr>
                  <w:sz w:val="28"/>
                  <w:szCs w:val="28"/>
                </w:rPr>
                <w:t>кодами 7.2.1</w:t>
              </w:r>
            </w:hyperlink>
            <w:r w:rsidRPr="00DD62EE">
              <w:rPr>
                <w:sz w:val="28"/>
                <w:szCs w:val="28"/>
              </w:rPr>
              <w:t xml:space="preserve"> - </w:t>
            </w:r>
            <w:hyperlink w:anchor="Par567" w:tooltip="7.2.3" w:history="1">
              <w:r w:rsidRPr="00DD62EE">
                <w:rPr>
                  <w:sz w:val="28"/>
                  <w:szCs w:val="28"/>
                </w:rPr>
                <w:t>7.2.3</w:t>
              </w:r>
            </w:hyperlink>
            <w:r w:rsidRPr="00DD62EE">
              <w:rPr>
                <w:sz w:val="28"/>
                <w:szCs w:val="28"/>
              </w:rPr>
              <w:t>)</w:t>
            </w:r>
            <w:r w:rsidR="00797AAD">
              <w:rPr>
                <w:sz w:val="28"/>
                <w:szCs w:val="28"/>
              </w:rPr>
              <w:t>.</w:t>
            </w:r>
          </w:p>
        </w:tc>
        <w:tc>
          <w:tcPr>
            <w:tcW w:w="4252" w:type="dxa"/>
            <w:tcBorders>
              <w:top w:val="outset" w:sz="6" w:space="0" w:color="000000"/>
              <w:left w:val="outset" w:sz="6" w:space="0" w:color="000000"/>
              <w:bottom w:val="outset" w:sz="6" w:space="0" w:color="000000"/>
              <w:right w:val="outset" w:sz="6" w:space="0" w:color="000000"/>
            </w:tcBorders>
          </w:tcPr>
          <w:p w:rsidR="007B22E2" w:rsidRPr="00DD62EE" w:rsidRDefault="00797AAD" w:rsidP="00797AAD">
            <w:pPr>
              <w:numPr>
                <w:ilvl w:val="0"/>
                <w:numId w:val="16"/>
              </w:numPr>
              <w:autoSpaceDE w:val="0"/>
              <w:autoSpaceDN w:val="0"/>
              <w:adjustRightInd w:val="0"/>
              <w:ind w:left="0" w:firstLine="209"/>
              <w:jc w:val="both"/>
              <w:rPr>
                <w:noProof/>
                <w:sz w:val="28"/>
                <w:szCs w:val="28"/>
              </w:rPr>
            </w:pPr>
            <w:r>
              <w:rPr>
                <w:b/>
                <w:sz w:val="28"/>
                <w:szCs w:val="28"/>
              </w:rPr>
              <w:lastRenderedPageBreak/>
              <w:t>Специальная деятельность (12.2</w:t>
            </w:r>
            <w:r w:rsidR="007B22E2" w:rsidRPr="00DD62EE">
              <w:rPr>
                <w:b/>
                <w:sz w:val="28"/>
                <w:szCs w:val="28"/>
              </w:rPr>
              <w:t>)</w:t>
            </w:r>
            <w:r w:rsidR="007B22E2" w:rsidRPr="00DD62EE">
              <w:rPr>
                <w:sz w:val="28"/>
                <w:szCs w:val="28"/>
              </w:rPr>
              <w:t xml:space="preserve"> (</w:t>
            </w:r>
            <w:r w:rsidR="00CB60C0" w:rsidRPr="00CB60C0">
              <w:rPr>
                <w:sz w:val="28"/>
                <w:szCs w:val="28"/>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w:t>
            </w:r>
            <w:r w:rsidR="00CB60C0" w:rsidRPr="00CB60C0">
              <w:rPr>
                <w:sz w:val="28"/>
                <w:szCs w:val="28"/>
                <w:shd w:val="clear" w:color="auto" w:fill="FFFFFF"/>
              </w:rPr>
              <w:lastRenderedPageBreak/>
              <w:t>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7B22E2" w:rsidRPr="00CB60C0">
              <w:rPr>
                <w:sz w:val="28"/>
                <w:szCs w:val="28"/>
              </w:rPr>
              <w:t>);</w:t>
            </w: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15"/>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DD62EE">
              <w:rPr>
                <w:sz w:val="28"/>
                <w:szCs w:val="28"/>
              </w:rPr>
              <w:lastRenderedPageBreak/>
              <w:t xml:space="preserve">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5"/>
              </w:numPr>
              <w:ind w:left="0" w:firstLine="209"/>
              <w:jc w:val="both"/>
              <w:rPr>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4921DA" w:rsidP="007B22E2">
      <w:pPr>
        <w:ind w:firstLine="709"/>
        <w:jc w:val="both"/>
        <w:rPr>
          <w:sz w:val="28"/>
          <w:szCs w:val="28"/>
        </w:rPr>
      </w:pPr>
      <w:r>
        <w:rPr>
          <w:sz w:val="28"/>
          <w:szCs w:val="28"/>
        </w:rPr>
        <w:lastRenderedPageBreak/>
        <w:t>В пределах зоны П-</w:t>
      </w:r>
      <w:r w:rsidR="004E7178">
        <w:rPr>
          <w:sz w:val="28"/>
          <w:szCs w:val="28"/>
        </w:rPr>
        <w:t>2</w:t>
      </w:r>
      <w:r w:rsidR="007B22E2" w:rsidRPr="00DD62EE">
        <w:rPr>
          <w:sz w:val="28"/>
          <w:szCs w:val="28"/>
        </w:rPr>
        <w:t xml:space="preserve">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autoSpaceDE w:val="0"/>
              <w:autoSpaceDN w:val="0"/>
              <w:adjustRightInd w:val="0"/>
              <w:ind w:firstLine="720"/>
              <w:jc w:val="both"/>
              <w:rPr>
                <w:sz w:val="28"/>
                <w:szCs w:val="28"/>
              </w:rPr>
            </w:pPr>
            <w:r w:rsidRPr="00DD62EE">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571DF4" w:rsidRDefault="00571DF4" w:rsidP="007B22E2">
            <w:pPr>
              <w:numPr>
                <w:ilvl w:val="0"/>
                <w:numId w:val="13"/>
              </w:numPr>
              <w:autoSpaceDE w:val="0"/>
              <w:autoSpaceDN w:val="0"/>
              <w:adjustRightInd w:val="0"/>
              <w:ind w:left="0" w:firstLine="350"/>
              <w:jc w:val="both"/>
              <w:rPr>
                <w:noProof/>
                <w:sz w:val="28"/>
                <w:szCs w:val="28"/>
              </w:rPr>
            </w:pPr>
            <w:r>
              <w:rPr>
                <w:noProof/>
                <w:sz w:val="28"/>
                <w:szCs w:val="28"/>
              </w:rPr>
              <w:t>для х</w:t>
            </w:r>
            <w:r w:rsidRPr="00571DF4">
              <w:rPr>
                <w:noProof/>
                <w:sz w:val="28"/>
                <w:szCs w:val="28"/>
              </w:rPr>
              <w:t>ранени</w:t>
            </w:r>
            <w:r>
              <w:rPr>
                <w:noProof/>
                <w:sz w:val="28"/>
                <w:szCs w:val="28"/>
              </w:rPr>
              <w:t>я</w:t>
            </w:r>
            <w:r w:rsidRPr="00571DF4">
              <w:rPr>
                <w:noProof/>
                <w:sz w:val="28"/>
                <w:szCs w:val="28"/>
              </w:rPr>
              <w:t xml:space="preserve"> и переработк</w:t>
            </w:r>
            <w:r>
              <w:rPr>
                <w:noProof/>
                <w:sz w:val="28"/>
                <w:szCs w:val="28"/>
              </w:rPr>
              <w:t>и</w:t>
            </w:r>
            <w:r w:rsidRPr="00571DF4">
              <w:rPr>
                <w:noProof/>
                <w:sz w:val="28"/>
                <w:szCs w:val="28"/>
              </w:rPr>
              <w:t xml:space="preserve"> сельскохозяйственной продукции (1.15)</w:t>
            </w:r>
            <w:r>
              <w:rPr>
                <w:noProof/>
                <w:sz w:val="28"/>
                <w:szCs w:val="28"/>
              </w:rPr>
              <w:t xml:space="preserve"> - </w:t>
            </w:r>
            <w:r w:rsidRPr="00DD62EE">
              <w:rPr>
                <w:sz w:val="28"/>
                <w:szCs w:val="28"/>
              </w:rPr>
              <w:t xml:space="preserve">минимальная площадь  земельного участка 0,1 га; максимальная площадь  земельного участка </w:t>
            </w:r>
            <w:r>
              <w:rPr>
                <w:sz w:val="28"/>
                <w:szCs w:val="28"/>
              </w:rPr>
              <w:t>2</w:t>
            </w:r>
            <w:r w:rsidRPr="00DD62EE">
              <w:rPr>
                <w:sz w:val="28"/>
                <w:szCs w:val="28"/>
              </w:rPr>
              <w:t>,0га;</w:t>
            </w:r>
          </w:p>
          <w:p w:rsidR="00571DF4" w:rsidRPr="00DD62EE" w:rsidRDefault="00571DF4" w:rsidP="00571DF4">
            <w:pPr>
              <w:numPr>
                <w:ilvl w:val="0"/>
                <w:numId w:val="13"/>
              </w:numPr>
              <w:autoSpaceDE w:val="0"/>
              <w:autoSpaceDN w:val="0"/>
              <w:adjustRightInd w:val="0"/>
              <w:ind w:left="0" w:firstLine="350"/>
              <w:jc w:val="both"/>
              <w:rPr>
                <w:noProof/>
                <w:sz w:val="28"/>
                <w:szCs w:val="28"/>
              </w:rPr>
            </w:pPr>
            <w:r w:rsidRPr="00DD62EE">
              <w:rPr>
                <w:sz w:val="28"/>
                <w:szCs w:val="28"/>
              </w:rPr>
              <w:t>для делового управления (4.1) - минимальная площадь  земельного участка 0,05 га; максимальная площадь  земельного участка 0,5га;</w:t>
            </w:r>
          </w:p>
          <w:p w:rsidR="00571DF4" w:rsidRDefault="00571DF4" w:rsidP="00571DF4">
            <w:pPr>
              <w:numPr>
                <w:ilvl w:val="0"/>
                <w:numId w:val="13"/>
              </w:numPr>
              <w:autoSpaceDE w:val="0"/>
              <w:autoSpaceDN w:val="0"/>
              <w:adjustRightInd w:val="0"/>
              <w:ind w:left="0" w:firstLine="350"/>
              <w:jc w:val="both"/>
              <w:rPr>
                <w:noProof/>
                <w:sz w:val="28"/>
                <w:szCs w:val="28"/>
              </w:rPr>
            </w:pPr>
            <w:r w:rsidRPr="00DD62EE">
              <w:rPr>
                <w:sz w:val="28"/>
                <w:szCs w:val="28"/>
              </w:rPr>
              <w:t>для магазинов (4.4) - минимальная площадь  земельного участка 0,005 га; максимальная площадь  земельного участка 0,015 га;</w:t>
            </w:r>
          </w:p>
          <w:p w:rsidR="00571DF4" w:rsidRDefault="00571DF4" w:rsidP="00571DF4">
            <w:pPr>
              <w:numPr>
                <w:ilvl w:val="0"/>
                <w:numId w:val="13"/>
              </w:numPr>
              <w:autoSpaceDE w:val="0"/>
              <w:autoSpaceDN w:val="0"/>
              <w:adjustRightInd w:val="0"/>
              <w:ind w:left="0" w:firstLine="350"/>
              <w:jc w:val="both"/>
              <w:rPr>
                <w:noProof/>
                <w:sz w:val="28"/>
                <w:szCs w:val="28"/>
              </w:rPr>
            </w:pPr>
            <w:r>
              <w:rPr>
                <w:noProof/>
                <w:sz w:val="28"/>
                <w:szCs w:val="28"/>
              </w:rPr>
              <w:t xml:space="preserve">для служебных гаражей (4.9) - </w:t>
            </w:r>
            <w:r w:rsidRPr="00DD62EE">
              <w:rPr>
                <w:sz w:val="28"/>
                <w:szCs w:val="28"/>
              </w:rPr>
              <w:t>минимальная площадь  земельного участка 0,1 га; максимальная площадь  земельного участка 1,0га;</w:t>
            </w:r>
          </w:p>
          <w:p w:rsidR="00571DF4" w:rsidRPr="00DD62EE" w:rsidRDefault="00571DF4" w:rsidP="00571DF4">
            <w:pPr>
              <w:numPr>
                <w:ilvl w:val="0"/>
                <w:numId w:val="13"/>
              </w:numPr>
              <w:autoSpaceDE w:val="0"/>
              <w:autoSpaceDN w:val="0"/>
              <w:adjustRightInd w:val="0"/>
              <w:ind w:left="0" w:firstLine="350"/>
              <w:jc w:val="both"/>
              <w:rPr>
                <w:noProof/>
                <w:sz w:val="28"/>
                <w:szCs w:val="28"/>
              </w:rPr>
            </w:pPr>
            <w:r w:rsidRPr="00DD62EE">
              <w:rPr>
                <w:sz w:val="28"/>
                <w:szCs w:val="28"/>
              </w:rPr>
              <w:t>для объектов дорожного сервиса (4.9.1) - минимальная площадь земельного участка 0,005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легкой промышленности (6.3) - минимальная площадь  земельного участка 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 xml:space="preserve">для пищевой промышленности (6.4) - минимальная площадь  земельного участка 0,1 га; максимальная площадь  земельного участка </w:t>
            </w:r>
            <w:r w:rsidR="00571DF4">
              <w:rPr>
                <w:sz w:val="28"/>
                <w:szCs w:val="28"/>
              </w:rPr>
              <w:t>1</w:t>
            </w:r>
            <w:r w:rsidRPr="00DD62EE">
              <w:rPr>
                <w:sz w:val="28"/>
                <w:szCs w:val="28"/>
              </w:rPr>
              <w:t>,0га;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 xml:space="preserve">для строительной промышленности (6.6) - минимальная площадь  земельного участка 0,1 га; максимальная площадь  земельного участка </w:t>
            </w:r>
            <w:r w:rsidR="00571DF4">
              <w:rPr>
                <w:sz w:val="28"/>
                <w:szCs w:val="28"/>
              </w:rPr>
              <w:t>2</w:t>
            </w:r>
            <w:r w:rsidRPr="00DD62EE">
              <w:rPr>
                <w:sz w:val="28"/>
                <w:szCs w:val="28"/>
              </w:rPr>
              <w:t>,0га;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связи (6.8) - минимальная площадь  земельного участка 0,003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складов (6.9)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 xml:space="preserve">для автомобильного транспорта (7.2) - </w:t>
            </w:r>
            <w:r w:rsidRPr="00DD62EE">
              <w:rPr>
                <w:sz w:val="28"/>
                <w:szCs w:val="28"/>
              </w:rPr>
              <w:lastRenderedPageBreak/>
              <w:t>минимальная площадь  земельного участка 0,1 га; максимальная площадь  земельного участка 10,0га;</w:t>
            </w:r>
          </w:p>
          <w:p w:rsidR="00571DF4" w:rsidRDefault="007B22E2" w:rsidP="00994CFC">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w:t>
            </w:r>
            <w:r w:rsidR="00571DF4">
              <w:rPr>
                <w:sz w:val="28"/>
                <w:szCs w:val="28"/>
              </w:rPr>
              <w:t>специальной деятельности</w:t>
            </w:r>
            <w:r w:rsidRPr="00DD62EE">
              <w:rPr>
                <w:sz w:val="28"/>
                <w:szCs w:val="28"/>
              </w:rPr>
              <w:t xml:space="preserve"> (</w:t>
            </w:r>
            <w:r w:rsidR="00571DF4">
              <w:rPr>
                <w:sz w:val="28"/>
                <w:szCs w:val="28"/>
              </w:rPr>
              <w:t>12.2</w:t>
            </w:r>
            <w:r w:rsidRPr="00DD62EE">
              <w:rPr>
                <w:sz w:val="28"/>
                <w:szCs w:val="28"/>
              </w:rPr>
              <w:t xml:space="preserve">) - </w:t>
            </w:r>
            <w:r w:rsidR="00571DF4" w:rsidRPr="00DD62EE">
              <w:rPr>
                <w:sz w:val="28"/>
                <w:szCs w:val="28"/>
              </w:rPr>
              <w:t>минимальная площадь  земельного участка 0,1 га; максимальная площадь  земельного участка 10,0га;</w:t>
            </w:r>
          </w:p>
          <w:p w:rsidR="00994CFC" w:rsidRPr="00994CFC" w:rsidRDefault="00994CFC" w:rsidP="00994CFC">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1"/>
              <w:rPr>
                <w:rFonts w:ascii="Times New Roman" w:hAnsi="Times New Roman" w:cs="Times New Roman"/>
                <w:sz w:val="28"/>
                <w:szCs w:val="28"/>
              </w:rPr>
            </w:pPr>
            <w:r w:rsidRPr="00DD62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350"/>
              <w:jc w:val="both"/>
              <w:rPr>
                <w:sz w:val="28"/>
                <w:szCs w:val="28"/>
              </w:rPr>
            </w:pPr>
            <w:r w:rsidRPr="00DD62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C7F61" w:rsidRPr="00DD62EE" w:rsidRDefault="007C7F61" w:rsidP="007D29C8">
            <w:pPr>
              <w:pStyle w:val="western"/>
              <w:shd w:val="clear" w:color="auto" w:fill="auto"/>
              <w:spacing w:before="0" w:beforeAutospacing="0" w:after="0" w:afterAutospacing="0"/>
              <w:ind w:left="0" w:firstLine="0"/>
              <w:rPr>
                <w:rFonts w:ascii="Times New Roman" w:hAnsi="Times New Roman" w:cs="Times New Roman"/>
                <w:sz w:val="28"/>
                <w:szCs w:val="28"/>
              </w:rPr>
            </w:pP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в данной территориальной зоне не подлежит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устанавливаемые в соответствии с </w:t>
            </w:r>
            <w:r w:rsidRPr="00DD62EE">
              <w:rPr>
                <w:rFonts w:ascii="Times New Roman" w:hAnsi="Times New Roman" w:cs="Times New Roman"/>
                <w:sz w:val="28"/>
                <w:szCs w:val="28"/>
              </w:rPr>
              <w:lastRenderedPageBreak/>
              <w:t>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bCs/>
                <w:sz w:val="28"/>
                <w:szCs w:val="28"/>
              </w:rPr>
              <w:lastRenderedPageBreak/>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w:t>
            </w:r>
            <w:r w:rsidRPr="00DD62EE">
              <w:rPr>
                <w:rFonts w:ascii="Times New Roman" w:hAnsi="Times New Roman" w:cs="Times New Roman"/>
                <w:bCs/>
                <w:sz w:val="28"/>
                <w:szCs w:val="28"/>
              </w:rPr>
              <w:lastRenderedPageBreak/>
              <w:t>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rsidR="00571DF4" w:rsidRDefault="00571DF4" w:rsidP="007B22E2">
      <w:pPr>
        <w:pStyle w:val="3"/>
      </w:pPr>
      <w:bookmarkStart w:id="158" w:name="_Toc286228075"/>
      <w:bookmarkStart w:id="159" w:name="_Toc286228376"/>
      <w:bookmarkStart w:id="160" w:name="_Toc286228625"/>
      <w:bookmarkStart w:id="161" w:name="_Toc286229232"/>
      <w:bookmarkStart w:id="162" w:name="_Toc286302872"/>
      <w:bookmarkStart w:id="163" w:name="_Toc435437233"/>
    </w:p>
    <w:p w:rsidR="007B22E2" w:rsidRPr="00CE5CD0" w:rsidRDefault="007B22E2" w:rsidP="00CE5CD0">
      <w:pPr>
        <w:pStyle w:val="3"/>
      </w:pPr>
      <w:bookmarkStart w:id="164" w:name="_Toc50111648"/>
      <w:r w:rsidRPr="00CE5CD0">
        <w:t xml:space="preserve">Статья </w:t>
      </w:r>
      <w:r w:rsidR="00571DF4" w:rsidRPr="00CE5CD0">
        <w:t>12</w:t>
      </w:r>
      <w:r w:rsidRPr="00CE5CD0">
        <w:t>.</w:t>
      </w:r>
      <w:r w:rsidR="00571DF4" w:rsidRPr="00CE5CD0">
        <w:t>5</w:t>
      </w:r>
      <w:r w:rsidRPr="00CE5CD0">
        <w:t>. Градостроительные регламенты. Зоны специального  назначения</w:t>
      </w:r>
      <w:bookmarkEnd w:id="158"/>
      <w:bookmarkEnd w:id="159"/>
      <w:bookmarkEnd w:id="160"/>
      <w:bookmarkEnd w:id="161"/>
      <w:bookmarkEnd w:id="162"/>
      <w:bookmarkEnd w:id="163"/>
      <w:bookmarkEnd w:id="164"/>
      <w:r w:rsidRPr="00CE5CD0">
        <w:t xml:space="preserve"> </w:t>
      </w:r>
    </w:p>
    <w:p w:rsidR="00F0066C" w:rsidRPr="00F0066C" w:rsidRDefault="00F0066C" w:rsidP="00F0066C"/>
    <w:p w:rsidR="007B22E2" w:rsidRDefault="007B22E2" w:rsidP="00CE5CD0">
      <w:pPr>
        <w:pStyle w:val="3"/>
      </w:pPr>
      <w:bookmarkStart w:id="165" w:name="_Toc50111649"/>
      <w:r w:rsidRPr="00DD62EE">
        <w:t>СН</w:t>
      </w:r>
      <w:r w:rsidR="00571DF4">
        <w:t>.</w:t>
      </w:r>
      <w:r w:rsidRPr="00DD62EE">
        <w:t xml:space="preserve"> Зона </w:t>
      </w:r>
      <w:r w:rsidR="00F0066C">
        <w:t>специального назначения</w:t>
      </w:r>
      <w:bookmarkEnd w:id="165"/>
    </w:p>
    <w:p w:rsidR="00F0066C" w:rsidRPr="00DD62EE" w:rsidRDefault="00F0066C" w:rsidP="007B22E2">
      <w:pPr>
        <w:ind w:firstLine="709"/>
        <w:jc w:val="both"/>
        <w:rPr>
          <w:b/>
          <w:sz w:val="28"/>
          <w:szCs w:val="28"/>
          <w:u w:val="single"/>
        </w:rPr>
      </w:pPr>
    </w:p>
    <w:p w:rsidR="007B22E2" w:rsidRDefault="007B22E2" w:rsidP="00F0066C">
      <w:pPr>
        <w:pStyle w:val="a3"/>
        <w:spacing w:before="0" w:beforeAutospacing="0" w:after="0" w:afterAutospacing="0"/>
        <w:ind w:firstLine="709"/>
        <w:jc w:val="both"/>
        <w:rPr>
          <w:sz w:val="28"/>
          <w:szCs w:val="28"/>
        </w:rPr>
      </w:pPr>
      <w:r w:rsidRPr="00DD62EE">
        <w:rPr>
          <w:sz w:val="28"/>
          <w:szCs w:val="28"/>
        </w:rPr>
        <w:t xml:space="preserve">Зона </w:t>
      </w:r>
      <w:r w:rsidR="00F0066C">
        <w:rPr>
          <w:sz w:val="28"/>
          <w:szCs w:val="28"/>
        </w:rPr>
        <w:t>специального назначения</w:t>
      </w:r>
      <w:r w:rsidRPr="00DD62EE">
        <w:rPr>
          <w:sz w:val="28"/>
          <w:szCs w:val="28"/>
        </w:rPr>
        <w:t xml:space="preserve"> СН выделена для обеспечения правовых условий использования  земельных участков  и объектов капитального строительства, предназначенных для организации и эксплуатации  кладбищ.</w:t>
      </w:r>
    </w:p>
    <w:p w:rsidR="00F0066C" w:rsidRPr="00DD62EE" w:rsidRDefault="00F0066C" w:rsidP="00F0066C">
      <w:pPr>
        <w:pStyle w:val="a3"/>
        <w:spacing w:before="0" w:beforeAutospacing="0" w:after="0" w:afterAutospacing="0"/>
        <w:ind w:firstLine="709"/>
        <w:jc w:val="both"/>
        <w:rPr>
          <w:sz w:val="28"/>
          <w:szCs w:val="28"/>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6"/>
        <w:gridCol w:w="4819"/>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4"/>
              </w:numPr>
              <w:autoSpaceDE w:val="0"/>
              <w:autoSpaceDN w:val="0"/>
              <w:adjustRightInd w:val="0"/>
              <w:ind w:left="0" w:firstLine="351"/>
              <w:jc w:val="both"/>
              <w:rPr>
                <w:noProof/>
                <w:sz w:val="28"/>
                <w:szCs w:val="28"/>
              </w:rPr>
            </w:pPr>
            <w:bookmarkStart w:id="166" w:name="sub_10121"/>
            <w:r w:rsidRPr="00DD62EE">
              <w:rPr>
                <w:b/>
                <w:sz w:val="28"/>
                <w:szCs w:val="28"/>
              </w:rPr>
              <w:t>Религиозное использование (3.7)</w:t>
            </w:r>
            <w:r w:rsidRPr="00DD62EE">
              <w:rPr>
                <w:sz w:val="28"/>
                <w:szCs w:val="28"/>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DD62EE">
                <w:rPr>
                  <w:sz w:val="28"/>
                  <w:szCs w:val="28"/>
                </w:rPr>
                <w:t>кодами 3.7.1</w:t>
              </w:r>
            </w:hyperlink>
            <w:r w:rsidRPr="00DD62EE">
              <w:rPr>
                <w:sz w:val="28"/>
                <w:szCs w:val="28"/>
              </w:rPr>
              <w:t xml:space="preserve"> - </w:t>
            </w:r>
            <w:hyperlink w:anchor="Par286" w:tooltip="3.7.2" w:history="1">
              <w:r w:rsidRPr="00DD62EE">
                <w:rPr>
                  <w:sz w:val="28"/>
                  <w:szCs w:val="28"/>
                </w:rPr>
                <w:t>3.7.2</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209"/>
              <w:jc w:val="both"/>
              <w:rPr>
                <w:noProof/>
                <w:sz w:val="28"/>
                <w:szCs w:val="28"/>
              </w:rPr>
            </w:pPr>
            <w:r w:rsidRPr="00DD62EE">
              <w:rPr>
                <w:b/>
                <w:sz w:val="28"/>
                <w:szCs w:val="28"/>
              </w:rPr>
              <w:t>Ритуальная деятельность</w:t>
            </w:r>
            <w:bookmarkEnd w:id="166"/>
            <w:r w:rsidRPr="00DD62EE">
              <w:rPr>
                <w:b/>
                <w:sz w:val="28"/>
                <w:szCs w:val="28"/>
              </w:rPr>
              <w:t xml:space="preserve"> (12.1)</w:t>
            </w:r>
            <w:r w:rsidRPr="00DD62EE">
              <w:rPr>
                <w:sz w:val="28"/>
                <w:szCs w:val="28"/>
              </w:rPr>
              <w:t xml:space="preserve">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4819" w:type="dxa"/>
            <w:tcBorders>
              <w:top w:val="outset" w:sz="6" w:space="0" w:color="000000"/>
              <w:left w:val="outset" w:sz="6" w:space="0" w:color="000000"/>
              <w:bottom w:val="outset" w:sz="6" w:space="0" w:color="000000"/>
              <w:right w:val="outset" w:sz="6" w:space="0" w:color="000000"/>
            </w:tcBorders>
          </w:tcPr>
          <w:p w:rsidR="004F5D75" w:rsidRPr="00174EE4" w:rsidRDefault="004F5D75" w:rsidP="004F5D75">
            <w:pPr>
              <w:numPr>
                <w:ilvl w:val="0"/>
                <w:numId w:val="19"/>
              </w:numPr>
              <w:autoSpaceDE w:val="0"/>
              <w:autoSpaceDN w:val="0"/>
              <w:adjustRightInd w:val="0"/>
              <w:ind w:left="67" w:firstLine="284"/>
              <w:jc w:val="both"/>
              <w:rPr>
                <w:noProof/>
                <w:sz w:val="28"/>
                <w:szCs w:val="28"/>
              </w:rPr>
            </w:pPr>
            <w:r w:rsidRPr="00DD62EE">
              <w:rPr>
                <w:b/>
                <w:sz w:val="28"/>
                <w:szCs w:val="28"/>
              </w:rPr>
              <w:t xml:space="preserve">Объекты дорожного сервиса (4.9.1) </w:t>
            </w:r>
            <w:r w:rsidRPr="00DD62EE">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D62EE">
                <w:rPr>
                  <w:sz w:val="28"/>
                  <w:szCs w:val="28"/>
                </w:rPr>
                <w:t>кодами 4.9.1.1</w:t>
              </w:r>
            </w:hyperlink>
            <w:r w:rsidRPr="00DD62EE">
              <w:rPr>
                <w:sz w:val="28"/>
                <w:szCs w:val="28"/>
              </w:rPr>
              <w:t xml:space="preserve"> - </w:t>
            </w:r>
            <w:hyperlink w:anchor="Par402" w:tooltip="4.9.1.4" w:history="1">
              <w:r w:rsidRPr="00DD62EE">
                <w:rPr>
                  <w:sz w:val="28"/>
                  <w:szCs w:val="28"/>
                </w:rPr>
                <w:t>4.9.1.4</w:t>
              </w:r>
            </w:hyperlink>
            <w:r w:rsidRPr="00DD62EE">
              <w:rPr>
                <w:sz w:val="28"/>
                <w:szCs w:val="28"/>
              </w:rPr>
              <w:t>);</w:t>
            </w:r>
          </w:p>
          <w:p w:rsidR="007B22E2" w:rsidRPr="00DD62EE" w:rsidRDefault="007B22E2" w:rsidP="007D29C8">
            <w:pPr>
              <w:autoSpaceDE w:val="0"/>
              <w:autoSpaceDN w:val="0"/>
              <w:adjustRightInd w:val="0"/>
              <w:ind w:firstLine="709"/>
              <w:jc w:val="both"/>
              <w:rPr>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7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5"/>
              </w:numPr>
              <w:ind w:left="0" w:firstLine="209"/>
              <w:jc w:val="both"/>
              <w:rPr>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w:t>
            </w:r>
            <w:r w:rsidRPr="00DD62EE">
              <w:rPr>
                <w:sz w:val="28"/>
                <w:szCs w:val="28"/>
              </w:rPr>
              <w:lastRenderedPageBreak/>
              <w:t xml:space="preserve">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lastRenderedPageBreak/>
        <w:t>В пределах зоны СН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403"/>
        <w:gridCol w:w="6662"/>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662" w:type="dxa"/>
            <w:tcBorders>
              <w:top w:val="outset" w:sz="6" w:space="0" w:color="000000"/>
              <w:left w:val="outset" w:sz="6" w:space="0" w:color="000000"/>
              <w:bottom w:val="outset" w:sz="6" w:space="0" w:color="000000"/>
              <w:right w:val="outset" w:sz="6" w:space="0" w:color="000000"/>
            </w:tcBorders>
          </w:tcPr>
          <w:p w:rsidR="007B22E2"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религиозного использования (3.7) - минимальная площадь  земельного участка 0,5 га; максимальная площадь  земельного участка 1,0га;</w:t>
            </w:r>
          </w:p>
          <w:p w:rsidR="00DC2E02" w:rsidRPr="00DD62EE" w:rsidRDefault="00DC2E02" w:rsidP="00DC2E02">
            <w:pPr>
              <w:numPr>
                <w:ilvl w:val="0"/>
                <w:numId w:val="13"/>
              </w:numPr>
              <w:autoSpaceDE w:val="0"/>
              <w:autoSpaceDN w:val="0"/>
              <w:adjustRightInd w:val="0"/>
              <w:ind w:left="0" w:firstLine="350"/>
              <w:jc w:val="both"/>
              <w:rPr>
                <w:noProof/>
                <w:sz w:val="28"/>
                <w:szCs w:val="28"/>
              </w:rPr>
            </w:pPr>
            <w:r w:rsidRPr="00DD62EE">
              <w:rPr>
                <w:sz w:val="28"/>
                <w:szCs w:val="28"/>
              </w:rPr>
              <w:t xml:space="preserve">для </w:t>
            </w:r>
            <w:r>
              <w:rPr>
                <w:sz w:val="28"/>
                <w:szCs w:val="28"/>
              </w:rPr>
              <w:t>ритуальной деятельности</w:t>
            </w:r>
            <w:r w:rsidRPr="00DD62EE">
              <w:rPr>
                <w:sz w:val="28"/>
                <w:szCs w:val="28"/>
              </w:rPr>
              <w:t xml:space="preserve"> (</w:t>
            </w:r>
            <w:r>
              <w:rPr>
                <w:sz w:val="28"/>
                <w:szCs w:val="28"/>
              </w:rPr>
              <w:t>12.1</w:t>
            </w:r>
            <w:r w:rsidRPr="00DD62EE">
              <w:rPr>
                <w:sz w:val="28"/>
                <w:szCs w:val="28"/>
              </w:rPr>
              <w:t xml:space="preserve">) - минимальная площадь  земельного участка 0,5 га; максимальная площадь  земельного участка </w:t>
            </w:r>
            <w:r>
              <w:rPr>
                <w:sz w:val="28"/>
                <w:szCs w:val="28"/>
              </w:rPr>
              <w:t>2</w:t>
            </w:r>
            <w:r w:rsidRPr="00DD62EE">
              <w:rPr>
                <w:sz w:val="28"/>
                <w:szCs w:val="28"/>
              </w:rPr>
              <w:t>,0га;</w:t>
            </w:r>
          </w:p>
          <w:p w:rsidR="00DC2E02" w:rsidRPr="00DD62EE" w:rsidRDefault="00DC2E02" w:rsidP="00DC2E02">
            <w:pPr>
              <w:numPr>
                <w:ilvl w:val="0"/>
                <w:numId w:val="13"/>
              </w:numPr>
              <w:autoSpaceDE w:val="0"/>
              <w:autoSpaceDN w:val="0"/>
              <w:adjustRightInd w:val="0"/>
              <w:ind w:left="0" w:firstLine="350"/>
              <w:jc w:val="both"/>
              <w:rPr>
                <w:noProof/>
                <w:sz w:val="28"/>
                <w:szCs w:val="28"/>
              </w:rPr>
            </w:pPr>
            <w:r w:rsidRPr="00DD62EE">
              <w:rPr>
                <w:sz w:val="28"/>
                <w:szCs w:val="28"/>
              </w:rPr>
              <w:t>для объектов дорожного сервиса (4.9.1) - минимальная площадь земельного участка 0,005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метров;</w:t>
            </w:r>
          </w:p>
          <w:p w:rsidR="007B22E2" w:rsidRPr="00DD62EE" w:rsidRDefault="007B22E2" w:rsidP="007D29C8">
            <w:pPr>
              <w:autoSpaceDE w:val="0"/>
              <w:autoSpaceDN w:val="0"/>
              <w:adjustRightInd w:val="0"/>
              <w:ind w:firstLine="350"/>
              <w:jc w:val="both"/>
              <w:rPr>
                <w:sz w:val="28"/>
                <w:szCs w:val="28"/>
              </w:rPr>
            </w:pP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DC2E02">
            <w:pPr>
              <w:autoSpaceDE w:val="0"/>
              <w:autoSpaceDN w:val="0"/>
              <w:adjustRightInd w:val="0"/>
              <w:ind w:firstLine="350"/>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 xml:space="preserve">Максимальный процент застройки в границах земельного участка, определяемый как отношение суммарной площади земельного </w:t>
            </w:r>
            <w:r w:rsidRPr="00DD62EE">
              <w:rPr>
                <w:rFonts w:ascii="Times New Roman" w:hAnsi="Times New Roman" w:cs="Times New Roman"/>
                <w:sz w:val="28"/>
                <w:szCs w:val="28"/>
              </w:rPr>
              <w:lastRenderedPageBreak/>
              <w:t>участка, которая может быть застроена, ко всей площади земельного участка</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DC2E02">
            <w:pPr>
              <w:autoSpaceDE w:val="0"/>
              <w:autoSpaceDN w:val="0"/>
              <w:adjustRightInd w:val="0"/>
              <w:ind w:firstLine="350"/>
              <w:jc w:val="both"/>
              <w:rPr>
                <w:sz w:val="28"/>
                <w:szCs w:val="28"/>
              </w:rPr>
            </w:pPr>
            <w:r w:rsidRPr="00DD62EE">
              <w:rPr>
                <w:sz w:val="28"/>
                <w:szCs w:val="28"/>
              </w:rPr>
              <w:lastRenderedPageBreak/>
              <w:t>Максимальный процент застройки в границах земельного участка в данной территориальной зоне не подлежит установлению.</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запрещена</w:t>
            </w:r>
          </w:p>
        </w:tc>
      </w:tr>
    </w:tbl>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Для проведения поливочных и уборочных работ кладбищ и в крематориях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Сброс неочищенных сточных вод от кладбищ и крематориев на открытые площадки, кюветы, канавы, траншеи не допускается.</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Площадки для мусоросборников должны быть ограждены и иметь твердое покрытие (асфальтирование, бетонирование).</w:t>
      </w:r>
    </w:p>
    <w:p w:rsidR="007B22E2" w:rsidRDefault="007B22E2" w:rsidP="007B22E2">
      <w:pPr>
        <w:pStyle w:val="ConsPlusNormal"/>
        <w:ind w:firstLine="708"/>
        <w:jc w:val="both"/>
        <w:rPr>
          <w:rFonts w:ascii="Times New Roman" w:hAnsi="Times New Roman" w:cs="Times New Roman"/>
          <w:sz w:val="28"/>
          <w:szCs w:val="28"/>
        </w:rPr>
      </w:pPr>
    </w:p>
    <w:p w:rsidR="00DC2E02" w:rsidRDefault="00DC2E02" w:rsidP="007B22E2">
      <w:pPr>
        <w:pStyle w:val="ConsPlusNormal"/>
        <w:ind w:firstLine="708"/>
        <w:jc w:val="both"/>
        <w:rPr>
          <w:rFonts w:ascii="Times New Roman" w:hAnsi="Times New Roman" w:cs="Times New Roman"/>
          <w:sz w:val="28"/>
          <w:szCs w:val="28"/>
        </w:rPr>
      </w:pPr>
    </w:p>
    <w:p w:rsidR="00DC2E02" w:rsidRPr="00DD62EE" w:rsidRDefault="00DC2E02" w:rsidP="007B22E2">
      <w:pPr>
        <w:pStyle w:val="ConsPlusNormal"/>
        <w:ind w:firstLine="708"/>
        <w:jc w:val="both"/>
        <w:rPr>
          <w:rFonts w:ascii="Times New Roman" w:hAnsi="Times New Roman" w:cs="Times New Roman"/>
          <w:sz w:val="28"/>
          <w:szCs w:val="28"/>
        </w:rPr>
      </w:pPr>
    </w:p>
    <w:p w:rsidR="007B22E2" w:rsidRDefault="00DC2E02" w:rsidP="00CE5CD0">
      <w:pPr>
        <w:pStyle w:val="3"/>
      </w:pPr>
      <w:bookmarkStart w:id="167" w:name="_Toc50111650"/>
      <w:r>
        <w:lastRenderedPageBreak/>
        <w:t>Т.</w:t>
      </w:r>
      <w:r w:rsidR="007B22E2" w:rsidRPr="00DD62EE">
        <w:t xml:space="preserve"> Зона </w:t>
      </w:r>
      <w:r>
        <w:t>особо охраняемых территорий.</w:t>
      </w:r>
      <w:bookmarkEnd w:id="167"/>
    </w:p>
    <w:p w:rsidR="00DC2E02" w:rsidRPr="00DD62EE" w:rsidRDefault="00DC2E02" w:rsidP="007B22E2">
      <w:pPr>
        <w:ind w:firstLine="709"/>
        <w:jc w:val="both"/>
        <w:rPr>
          <w:b/>
          <w:sz w:val="28"/>
          <w:szCs w:val="28"/>
          <w:u w:val="single"/>
        </w:rPr>
      </w:pPr>
    </w:p>
    <w:p w:rsidR="007B22E2" w:rsidRDefault="007B22E2" w:rsidP="007B22E2">
      <w:pPr>
        <w:ind w:firstLine="709"/>
        <w:jc w:val="both"/>
        <w:rPr>
          <w:sz w:val="28"/>
          <w:szCs w:val="28"/>
        </w:rPr>
      </w:pPr>
      <w:r w:rsidRPr="00DD62EE">
        <w:rPr>
          <w:sz w:val="28"/>
          <w:szCs w:val="28"/>
        </w:rPr>
        <w:t xml:space="preserve">Зона </w:t>
      </w:r>
      <w:r w:rsidR="00DC2E02">
        <w:rPr>
          <w:sz w:val="28"/>
          <w:szCs w:val="28"/>
        </w:rPr>
        <w:t>Т выделена</w:t>
      </w:r>
      <w:r w:rsidR="00DC2E02" w:rsidRPr="00DD62EE">
        <w:rPr>
          <w:sz w:val="28"/>
          <w:szCs w:val="28"/>
        </w:rPr>
        <w:t xml:space="preserve"> для обеспечения правовых условий использования  земельных участков  и объектов капитального строительства предприятий, деятельность которых связана с </w:t>
      </w:r>
      <w:r w:rsidR="00DC2E02">
        <w:rPr>
          <w:sz w:val="28"/>
          <w:szCs w:val="28"/>
          <w:shd w:val="clear" w:color="auto" w:fill="FFFFFF"/>
        </w:rPr>
        <w:t>с</w:t>
      </w:r>
      <w:r w:rsidR="00DC2E02" w:rsidRPr="00F51735">
        <w:rPr>
          <w:sz w:val="28"/>
          <w:szCs w:val="28"/>
          <w:shd w:val="clear" w:color="auto" w:fill="FFFFFF"/>
        </w:rPr>
        <w:t>охранение</w:t>
      </w:r>
      <w:r w:rsidR="00DC2E02">
        <w:rPr>
          <w:sz w:val="28"/>
          <w:szCs w:val="28"/>
          <w:shd w:val="clear" w:color="auto" w:fill="FFFFFF"/>
        </w:rPr>
        <w:t>м</w:t>
      </w:r>
      <w:r w:rsidR="00DC2E02" w:rsidRPr="00F51735">
        <w:rPr>
          <w:sz w:val="28"/>
          <w:szCs w:val="28"/>
          <w:shd w:val="clear" w:color="auto" w:fill="FFFFFF"/>
        </w:rPr>
        <w:t xml:space="preserve"> и изучение</w:t>
      </w:r>
      <w:r w:rsidR="00DC2E02">
        <w:rPr>
          <w:sz w:val="28"/>
          <w:szCs w:val="28"/>
          <w:shd w:val="clear" w:color="auto" w:fill="FFFFFF"/>
        </w:rPr>
        <w:t>м</w:t>
      </w:r>
      <w:r w:rsidR="00DC2E02" w:rsidRPr="00F51735">
        <w:rPr>
          <w:sz w:val="28"/>
          <w:szCs w:val="28"/>
          <w:shd w:val="clear" w:color="auto" w:fill="FFFFFF"/>
        </w:rPr>
        <w:t xml:space="preserve"> объектов культурного наследия народов Российской Федерации (памятников истории и культуры)</w:t>
      </w:r>
      <w:r w:rsidR="00DC2E02" w:rsidRPr="009E6A0C">
        <w:rPr>
          <w:sz w:val="28"/>
          <w:szCs w:val="28"/>
        </w:rPr>
        <w:t>.</w:t>
      </w:r>
    </w:p>
    <w:p w:rsidR="00DC2E02" w:rsidRPr="00DD62EE" w:rsidRDefault="00DC2E02" w:rsidP="007B22E2">
      <w:pPr>
        <w:ind w:firstLine="709"/>
        <w:jc w:val="both"/>
        <w:rPr>
          <w:sz w:val="28"/>
          <w:szCs w:val="28"/>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096"/>
        <w:gridCol w:w="3969"/>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609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396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67" w:right="-75" w:firstLine="0"/>
              <w:jc w:val="left"/>
              <w:rPr>
                <w:rFonts w:ascii="Times New Roman" w:hAnsi="Times New Roman" w:cs="Times New Roman"/>
                <w:b/>
                <w:bCs/>
                <w:sz w:val="28"/>
                <w:szCs w:val="28"/>
              </w:rPr>
            </w:pPr>
            <w:r w:rsidRPr="00DD62EE">
              <w:rPr>
                <w:rFonts w:ascii="Times New Roman" w:hAnsi="Times New Roman" w:cs="Times New Roman"/>
                <w:b/>
                <w:bCs/>
                <w:sz w:val="28"/>
                <w:szCs w:val="28"/>
              </w:rPr>
              <w:t>условные виды разрешённого использования:</w:t>
            </w:r>
          </w:p>
        </w:tc>
      </w:tr>
      <w:tr w:rsidR="007B22E2" w:rsidRPr="00DD62EE" w:rsidTr="007D29C8">
        <w:trPr>
          <w:tblCellSpacing w:w="0" w:type="dxa"/>
        </w:trPr>
        <w:tc>
          <w:tcPr>
            <w:tcW w:w="6096" w:type="dxa"/>
            <w:tcBorders>
              <w:top w:val="outset" w:sz="6" w:space="0" w:color="000000"/>
              <w:left w:val="outset" w:sz="6" w:space="0" w:color="000000"/>
              <w:bottom w:val="outset" w:sz="6" w:space="0" w:color="000000"/>
              <w:right w:val="outset" w:sz="6" w:space="0" w:color="000000"/>
            </w:tcBorders>
          </w:tcPr>
          <w:p w:rsidR="007B22E2" w:rsidRPr="002539BA" w:rsidRDefault="002539BA" w:rsidP="002539BA">
            <w:pPr>
              <w:numPr>
                <w:ilvl w:val="0"/>
                <w:numId w:val="14"/>
              </w:numPr>
              <w:tabs>
                <w:tab w:val="left" w:pos="493"/>
              </w:tabs>
              <w:autoSpaceDE w:val="0"/>
              <w:autoSpaceDN w:val="0"/>
              <w:adjustRightInd w:val="0"/>
              <w:ind w:left="0" w:firstLine="209"/>
              <w:jc w:val="both"/>
              <w:rPr>
                <w:noProof/>
                <w:sz w:val="28"/>
                <w:szCs w:val="28"/>
              </w:rPr>
            </w:pPr>
            <w:r w:rsidRPr="00F51735">
              <w:rPr>
                <w:b/>
                <w:sz w:val="28"/>
                <w:szCs w:val="28"/>
                <w:shd w:val="clear" w:color="auto" w:fill="FFFFFF"/>
              </w:rPr>
              <w:t>Историко-культурная деятельность (9.3)</w:t>
            </w:r>
            <w:r w:rsidRPr="00F51735">
              <w:rPr>
                <w:sz w:val="28"/>
                <w:szCs w:val="28"/>
              </w:rPr>
              <w:t xml:space="preserve"> (</w:t>
            </w:r>
            <w:r w:rsidRPr="00F51735">
              <w:rPr>
                <w:sz w:val="28"/>
                <w:szCs w:val="28"/>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F51735">
              <w:rPr>
                <w:sz w:val="28"/>
                <w:szCs w:val="28"/>
              </w:rPr>
              <w:t>)</w:t>
            </w:r>
            <w:r>
              <w:rPr>
                <w:sz w:val="28"/>
                <w:szCs w:val="28"/>
              </w:rPr>
              <w:t>.</w:t>
            </w:r>
          </w:p>
        </w:tc>
        <w:tc>
          <w:tcPr>
            <w:tcW w:w="3969"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tabs>
                <w:tab w:val="left" w:pos="493"/>
              </w:tabs>
              <w:autoSpaceDE w:val="0"/>
              <w:autoSpaceDN w:val="0"/>
              <w:adjustRightInd w:val="0"/>
              <w:ind w:firstLine="209"/>
              <w:jc w:val="both"/>
              <w:rPr>
                <w:noProof/>
                <w:sz w:val="28"/>
                <w:szCs w:val="28"/>
              </w:rPr>
            </w:pPr>
          </w:p>
          <w:p w:rsidR="007B22E2" w:rsidRPr="00DD62EE" w:rsidRDefault="007B22E2" w:rsidP="007D29C8">
            <w:pPr>
              <w:tabs>
                <w:tab w:val="left" w:pos="493"/>
              </w:tabs>
              <w:autoSpaceDE w:val="0"/>
              <w:autoSpaceDN w:val="0"/>
              <w:adjustRightInd w:val="0"/>
              <w:ind w:firstLine="209"/>
              <w:jc w:val="both"/>
              <w:rPr>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tabs>
                <w:tab w:val="left" w:pos="493"/>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9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5"/>
              </w:numPr>
              <w:tabs>
                <w:tab w:val="left" w:pos="493"/>
              </w:tabs>
              <w:ind w:left="0" w:firstLine="209"/>
              <w:jc w:val="both"/>
              <w:rPr>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4921DA" w:rsidP="007B22E2">
      <w:pPr>
        <w:ind w:firstLine="709"/>
        <w:jc w:val="both"/>
        <w:rPr>
          <w:sz w:val="28"/>
          <w:szCs w:val="28"/>
        </w:rPr>
      </w:pPr>
      <w:r>
        <w:rPr>
          <w:sz w:val="28"/>
          <w:szCs w:val="28"/>
        </w:rPr>
        <w:t xml:space="preserve">В пределах зоны </w:t>
      </w:r>
      <w:r w:rsidR="002539BA">
        <w:rPr>
          <w:sz w:val="28"/>
          <w:szCs w:val="28"/>
        </w:rPr>
        <w:t>Т</w:t>
      </w:r>
      <w:r w:rsidR="007B22E2" w:rsidRPr="00DD62EE">
        <w:rPr>
          <w:sz w:val="28"/>
          <w:szCs w:val="28"/>
        </w:rPr>
        <w:t xml:space="preserve">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828"/>
        <w:gridCol w:w="6237"/>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rsidR="002539BA" w:rsidRDefault="002539BA" w:rsidP="002539BA">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w:t>
            </w:r>
            <w:r>
              <w:rPr>
                <w:sz w:val="28"/>
                <w:szCs w:val="28"/>
              </w:rPr>
              <w:t>историко-культурной деятельности</w:t>
            </w:r>
            <w:r w:rsidRPr="00DD62EE">
              <w:rPr>
                <w:sz w:val="28"/>
                <w:szCs w:val="28"/>
              </w:rPr>
              <w:t xml:space="preserve"> (</w:t>
            </w:r>
            <w:r>
              <w:rPr>
                <w:sz w:val="28"/>
                <w:szCs w:val="28"/>
              </w:rPr>
              <w:t>9.3</w:t>
            </w:r>
            <w:r w:rsidRPr="00DD62EE">
              <w:rPr>
                <w:sz w:val="28"/>
                <w:szCs w:val="28"/>
              </w:rPr>
              <w:t>) - минимальная площадь земельного участка 0,0</w:t>
            </w:r>
            <w:r>
              <w:rPr>
                <w:sz w:val="28"/>
                <w:szCs w:val="28"/>
              </w:rPr>
              <w:t>0</w:t>
            </w:r>
            <w:r w:rsidRPr="00DD62EE">
              <w:rPr>
                <w:sz w:val="28"/>
                <w:szCs w:val="28"/>
              </w:rPr>
              <w:t>5 га; максимальная площадь земельного участка 1,0га;</w:t>
            </w:r>
          </w:p>
          <w:p w:rsidR="007B22E2" w:rsidRPr="00DD62EE" w:rsidRDefault="00994CFC" w:rsidP="007B22E2">
            <w:pPr>
              <w:widowControl w:val="0"/>
              <w:numPr>
                <w:ilvl w:val="0"/>
                <w:numId w:val="13"/>
              </w:numPr>
              <w:autoSpaceDE w:val="0"/>
              <w:autoSpaceDN w:val="0"/>
              <w:adjustRightInd w:val="0"/>
              <w:ind w:left="209" w:hanging="1"/>
              <w:jc w:val="both"/>
              <w:rPr>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Минимальные отступы от границ земельных участков не подлежит установлению</w:t>
            </w: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351"/>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7B22E2" w:rsidRDefault="007B22E2" w:rsidP="007D29C8">
            <w:pPr>
              <w:pStyle w:val="western"/>
              <w:shd w:val="clear" w:color="auto" w:fill="auto"/>
              <w:spacing w:before="0" w:beforeAutospacing="0" w:after="0" w:afterAutospacing="0"/>
              <w:ind w:left="0" w:firstLine="351"/>
              <w:rPr>
                <w:rFonts w:ascii="Times New Roman" w:hAnsi="Times New Roman" w:cs="Times New Roman"/>
                <w:sz w:val="28"/>
                <w:szCs w:val="28"/>
              </w:rPr>
            </w:pPr>
          </w:p>
          <w:p w:rsidR="007C7F61" w:rsidRPr="00DD62EE" w:rsidRDefault="007C7F61" w:rsidP="007D29C8">
            <w:pPr>
              <w:pStyle w:val="western"/>
              <w:shd w:val="clear" w:color="auto" w:fill="auto"/>
              <w:spacing w:before="0" w:beforeAutospacing="0" w:after="0" w:afterAutospacing="0"/>
              <w:ind w:left="0" w:firstLine="351"/>
              <w:rPr>
                <w:rFonts w:ascii="Times New Roman" w:hAnsi="Times New Roman" w:cs="Times New Roman"/>
                <w:sz w:val="28"/>
                <w:szCs w:val="28"/>
              </w:rPr>
            </w:pP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351"/>
              <w:jc w:val="both"/>
              <w:rPr>
                <w:sz w:val="28"/>
                <w:szCs w:val="28"/>
              </w:rPr>
            </w:pPr>
            <w:r w:rsidRPr="00DD62EE">
              <w:rPr>
                <w:sz w:val="28"/>
                <w:szCs w:val="28"/>
              </w:rPr>
              <w:t>Максимальный процент застройки в границах земельного участка в данной территориальной зоне не подлежит установлению.</w:t>
            </w:r>
          </w:p>
          <w:p w:rsidR="007B22E2" w:rsidRPr="00DD62EE" w:rsidRDefault="007B22E2" w:rsidP="007D29C8">
            <w:pPr>
              <w:pStyle w:val="western"/>
              <w:shd w:val="clear" w:color="auto" w:fill="auto"/>
              <w:spacing w:before="0" w:beforeAutospacing="0" w:after="0" w:afterAutospacing="0"/>
              <w:ind w:left="0" w:firstLine="351"/>
              <w:rPr>
                <w:rFonts w:ascii="Times New Roman" w:hAnsi="Times New Roman" w:cs="Times New Roman"/>
                <w:sz w:val="28"/>
                <w:szCs w:val="28"/>
              </w:rPr>
            </w:pP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23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1"/>
              <w:jc w:val="both"/>
              <w:rPr>
                <w:sz w:val="28"/>
                <w:szCs w:val="28"/>
              </w:rPr>
            </w:pPr>
            <w:r w:rsidRPr="00DD62EE">
              <w:rPr>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w:t>
            </w:r>
            <w:r w:rsidRPr="00DD62EE">
              <w:rPr>
                <w:sz w:val="28"/>
                <w:szCs w:val="28"/>
              </w:rPr>
              <w:lastRenderedPageBreak/>
              <w:t>участках, а также градостроительные и строительные нормы и правила.</w:t>
            </w:r>
          </w:p>
        </w:tc>
      </w:tr>
    </w:tbl>
    <w:p w:rsidR="007B22E2" w:rsidRPr="00DD62EE" w:rsidRDefault="007B22E2" w:rsidP="007B22E2">
      <w:pPr>
        <w:pStyle w:val="nienie"/>
        <w:ind w:left="0" w:firstLine="709"/>
        <w:rPr>
          <w:rFonts w:ascii="Times New Roman" w:hAnsi="Times New Roman" w:cs="Times New Roman"/>
          <w:sz w:val="28"/>
          <w:szCs w:val="28"/>
        </w:rPr>
      </w:pPr>
      <w:r w:rsidRPr="00DD62EE">
        <w:rPr>
          <w:rFonts w:ascii="Times New Roman" w:hAnsi="Times New Roman" w:cs="Times New Roman"/>
          <w:sz w:val="28"/>
          <w:szCs w:val="28"/>
        </w:rPr>
        <w:lastRenderedPageBreak/>
        <w:t xml:space="preserve">              </w:t>
      </w:r>
    </w:p>
    <w:p w:rsidR="007B22E2" w:rsidRPr="00CE5CD0" w:rsidRDefault="007B22E2" w:rsidP="00CE5CD0">
      <w:pPr>
        <w:pStyle w:val="3"/>
        <w:rPr>
          <w:rStyle w:val="affb"/>
          <w:i w:val="0"/>
          <w:iCs w:val="0"/>
        </w:rPr>
      </w:pPr>
      <w:bookmarkStart w:id="168" w:name="_Toc286228076"/>
      <w:bookmarkStart w:id="169" w:name="_Toc286228377"/>
      <w:bookmarkStart w:id="170" w:name="_Toc286228626"/>
      <w:bookmarkStart w:id="171" w:name="_Toc286229233"/>
      <w:bookmarkStart w:id="172" w:name="_Toc286302873"/>
      <w:bookmarkStart w:id="173" w:name="_Toc435437234"/>
      <w:r w:rsidRPr="00DD62EE">
        <w:tab/>
      </w:r>
      <w:bookmarkStart w:id="174" w:name="_Toc50111651"/>
      <w:r w:rsidRPr="00CE5CD0">
        <w:t xml:space="preserve">Статья </w:t>
      </w:r>
      <w:r w:rsidR="002539BA" w:rsidRPr="00CE5CD0">
        <w:t>12.6</w:t>
      </w:r>
      <w:r w:rsidRPr="00CE5CD0">
        <w:t xml:space="preserve">. Градостроительные регламенты. </w:t>
      </w:r>
      <w:r w:rsidRPr="00CE5CD0">
        <w:rPr>
          <w:rStyle w:val="affb"/>
          <w:i w:val="0"/>
          <w:iCs w:val="0"/>
        </w:rPr>
        <w:t>Зона сельскохозяйственного использования</w:t>
      </w:r>
      <w:bookmarkEnd w:id="168"/>
      <w:bookmarkEnd w:id="169"/>
      <w:bookmarkEnd w:id="170"/>
      <w:bookmarkEnd w:id="171"/>
      <w:bookmarkEnd w:id="172"/>
      <w:bookmarkEnd w:id="173"/>
      <w:bookmarkEnd w:id="174"/>
    </w:p>
    <w:p w:rsidR="007B22E2" w:rsidRPr="00DD62EE" w:rsidRDefault="007B22E2" w:rsidP="007B22E2"/>
    <w:p w:rsidR="007B22E2" w:rsidRPr="00DD62EE" w:rsidRDefault="007B22E2" w:rsidP="00CE5CD0">
      <w:pPr>
        <w:pStyle w:val="3"/>
      </w:pPr>
      <w:bookmarkStart w:id="175" w:name="_Toc50111652"/>
      <w:r w:rsidRPr="00DD62EE">
        <w:t>СХ -1 Зона сельскохозяйственных угодий</w:t>
      </w:r>
      <w:bookmarkEnd w:id="175"/>
    </w:p>
    <w:p w:rsidR="007B22E2" w:rsidRPr="00DD62EE" w:rsidRDefault="007B22E2" w:rsidP="007B22E2">
      <w:pPr>
        <w:ind w:firstLine="709"/>
        <w:jc w:val="both"/>
        <w:rPr>
          <w:sz w:val="28"/>
          <w:szCs w:val="28"/>
        </w:rPr>
      </w:pPr>
      <w:r w:rsidRPr="00DD62EE">
        <w:rPr>
          <w:sz w:val="28"/>
          <w:szCs w:val="28"/>
        </w:rPr>
        <w:t>СХ – 1 Зона сельскохозяйственных угодий выделена для обеспечения правовых условий использования земельных участков и объектов капитального строительства, предназначенных для ведения сельского хозяйства, развития объектов сельскохозяйственного использования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955"/>
        <w:gridCol w:w="411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955"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110"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955"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bookmarkStart w:id="176" w:name="sub_1010"/>
            <w:bookmarkStart w:id="177" w:name="sub_1011"/>
            <w:r w:rsidRPr="00DD62EE">
              <w:rPr>
                <w:b/>
                <w:sz w:val="28"/>
                <w:szCs w:val="28"/>
              </w:rPr>
              <w:t>Сельскохозяйственное использование</w:t>
            </w:r>
            <w:bookmarkEnd w:id="176"/>
            <w:r w:rsidRPr="00DD62EE">
              <w:rPr>
                <w:b/>
                <w:sz w:val="28"/>
                <w:szCs w:val="28"/>
              </w:rPr>
              <w:t xml:space="preserve"> (1.0)</w:t>
            </w:r>
            <w:r w:rsidRPr="00DD62EE">
              <w:rPr>
                <w:sz w:val="28"/>
                <w:szCs w:val="28"/>
              </w:rPr>
              <w:t xml:space="preserve">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DD62EE">
                <w:rPr>
                  <w:sz w:val="28"/>
                  <w:szCs w:val="28"/>
                </w:rPr>
                <w:t>кодами 1.1</w:t>
              </w:r>
            </w:hyperlink>
            <w:r w:rsidRPr="00DD62EE">
              <w:rPr>
                <w:sz w:val="28"/>
                <w:szCs w:val="28"/>
              </w:rPr>
              <w:t xml:space="preserve"> - </w:t>
            </w:r>
            <w:hyperlink w:anchor="Par124" w:tooltip="1.20" w:history="1">
              <w:r w:rsidRPr="00DD62EE">
                <w:rPr>
                  <w:sz w:val="28"/>
                  <w:szCs w:val="28"/>
                </w:rPr>
                <w:t>1.20</w:t>
              </w:r>
            </w:hyperlink>
            <w:r w:rsidRPr="00DD62EE">
              <w:rPr>
                <w:sz w:val="28"/>
                <w:szCs w:val="28"/>
              </w:rPr>
              <w:t>, в том числе размещение зданий и сооружений, используемых для хранения и переработки сельскохозяйственной продукции);</w:t>
            </w:r>
            <w:bookmarkEnd w:id="177"/>
          </w:p>
        </w:tc>
        <w:tc>
          <w:tcPr>
            <w:tcW w:w="411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Деловое управление (4.1)</w:t>
            </w:r>
            <w:r w:rsidRPr="00DD62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7B22E2" w:rsidRPr="00DD62EE" w:rsidRDefault="007B22E2" w:rsidP="007D29C8">
            <w:pPr>
              <w:autoSpaceDE w:val="0"/>
              <w:autoSpaceDN w:val="0"/>
              <w:adjustRightInd w:val="0"/>
              <w:ind w:firstLine="709"/>
              <w:jc w:val="both"/>
              <w:rPr>
                <w:noProof/>
                <w:sz w:val="28"/>
                <w:szCs w:val="28"/>
              </w:rPr>
            </w:pPr>
          </w:p>
          <w:p w:rsidR="007B22E2" w:rsidRPr="00DD62EE" w:rsidRDefault="007B22E2" w:rsidP="007D29C8">
            <w:pPr>
              <w:autoSpaceDE w:val="0"/>
              <w:autoSpaceDN w:val="0"/>
              <w:adjustRightInd w:val="0"/>
              <w:ind w:firstLine="709"/>
              <w:jc w:val="both"/>
              <w:rPr>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443"/>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5"/>
              </w:numPr>
              <w:ind w:left="0" w:firstLine="351"/>
              <w:jc w:val="both"/>
              <w:rPr>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w:t>
            </w:r>
            <w:r w:rsidRPr="00DD62EE">
              <w:rPr>
                <w:sz w:val="28"/>
                <w:szCs w:val="28"/>
              </w:rPr>
              <w:lastRenderedPageBreak/>
              <w:t xml:space="preserve">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lastRenderedPageBreak/>
        <w:t>В пределах зоны СХ-1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максимальные размеры земельных участков и предельные параметры разрешенного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492"/>
              </w:tabs>
              <w:autoSpaceDE w:val="0"/>
              <w:autoSpaceDN w:val="0"/>
              <w:adjustRightInd w:val="0"/>
              <w:ind w:left="0" w:firstLine="208"/>
              <w:jc w:val="both"/>
              <w:rPr>
                <w:noProof/>
                <w:sz w:val="28"/>
                <w:szCs w:val="28"/>
              </w:rPr>
            </w:pPr>
            <w:r w:rsidRPr="00DD62EE">
              <w:rPr>
                <w:sz w:val="28"/>
                <w:szCs w:val="28"/>
              </w:rPr>
              <w:t>для растениеводства (1.1) - минимальная площадь  земельного участка 1,0 га; максимальная площадь  земельного участка 1000,0га;</w:t>
            </w:r>
          </w:p>
          <w:p w:rsidR="007B22E2" w:rsidRPr="00DD62EE" w:rsidRDefault="007B22E2" w:rsidP="007B22E2">
            <w:pPr>
              <w:numPr>
                <w:ilvl w:val="0"/>
                <w:numId w:val="13"/>
              </w:numPr>
              <w:tabs>
                <w:tab w:val="left" w:pos="492"/>
              </w:tabs>
              <w:autoSpaceDE w:val="0"/>
              <w:autoSpaceDN w:val="0"/>
              <w:adjustRightInd w:val="0"/>
              <w:ind w:left="0" w:firstLine="208"/>
              <w:jc w:val="both"/>
              <w:rPr>
                <w:noProof/>
                <w:sz w:val="28"/>
                <w:szCs w:val="28"/>
              </w:rPr>
            </w:pPr>
            <w:r w:rsidRPr="00DD62EE">
              <w:rPr>
                <w:sz w:val="28"/>
                <w:szCs w:val="28"/>
              </w:rPr>
              <w:t>для выращивания зерновых и иных сельскохозяйственных культур (1.2) - минимальная площадь  земельного участка 1,0 га; максимальная площадь  земельного участка 1000,0га;</w:t>
            </w:r>
          </w:p>
          <w:p w:rsidR="007B22E2" w:rsidRPr="00DD62EE" w:rsidRDefault="007B22E2" w:rsidP="007B22E2">
            <w:pPr>
              <w:numPr>
                <w:ilvl w:val="0"/>
                <w:numId w:val="13"/>
              </w:numPr>
              <w:tabs>
                <w:tab w:val="left" w:pos="492"/>
              </w:tabs>
              <w:autoSpaceDE w:val="0"/>
              <w:autoSpaceDN w:val="0"/>
              <w:adjustRightInd w:val="0"/>
              <w:ind w:left="0" w:firstLine="208"/>
              <w:jc w:val="both"/>
              <w:rPr>
                <w:noProof/>
                <w:sz w:val="28"/>
                <w:szCs w:val="28"/>
              </w:rPr>
            </w:pPr>
            <w:r w:rsidRPr="00DD62EE">
              <w:rPr>
                <w:sz w:val="28"/>
                <w:szCs w:val="28"/>
              </w:rPr>
              <w:t>для овощеводства (1.3) - минимальная площадь  земельного участка 1,0 га; максимальная площадь  земельного участка 1000,0га;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выращивания тонизирующих, лекарственных, цветочных культур (1.4)  - минимальная площадь  земельного участка 0,5 га; максимальная площадь  земельного участка 300,0га;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садоводства (1.5) - минимальная площадь  земельного участка 0,5 га; максимальная площадь  земельного участка 1000,0га;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выращивания льна и конопли (1.6) - минимальная площадь  земельного участка 1,0 га; максимальная площадь  земельного участка 500,0га;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животноводства (1.7) - минимальная площадь  земельного участка 1,0 га; максимальная площадь  земельного участка 30,0га;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скотоводства (1.8) - минимальная площадь  земельного участка 1,0 га; максимальная площадь  земельного участка 30,0га;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звероводства (1.9) - минимальная площадь  земельного участка 1,0 га; максимальная площадь  земельного участка 30,0га;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птицеводства (1.10) - минимальная площадь  земельного участка 1,0 га; максимальная площадь  земельного участка 30,0га;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свиноводства (1.11) - минимальная площадь  земельного участка 1,0 га; максимальная площадь  земельного участка 30,0га;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 xml:space="preserve">для пчеловодства (1.12) - минимальная площадь  </w:t>
            </w:r>
            <w:r w:rsidRPr="00DD62EE">
              <w:rPr>
                <w:sz w:val="28"/>
                <w:szCs w:val="28"/>
              </w:rPr>
              <w:lastRenderedPageBreak/>
              <w:t>земельного участка 0,05 га; максимальная площадь  земельного участка 1,0га;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рыбоводства (1.13) - минимальная площадь  земельного участка 0,5 га; максимальная площадь  земельного участка 10,0га;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научного обеспечения сельского хозяйства (1.14) - минимальная площадь  земельного участка 0,5 га; максимальная площадь  земельного участка 10,0га;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хранения и переработки сельскохозяйственной продукции (1.15) - минимальная площадь  земельного участка 0,5 га; максимальная площадь  земельного участка 30,0га;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ведения личного подсобного хозяйства на полевых участках (1.16) - минимальная площадь  земельного участка 0,5 га; максимальная площадь  земельного участка 10,0га;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питомников (1.17) - минимальная площадь  земельного участка 0,5 га; максимальная площадь  земельного участка 50,0га;</w:t>
            </w:r>
          </w:p>
          <w:p w:rsidR="007B22E2" w:rsidRPr="00DD62EE" w:rsidRDefault="007B22E2" w:rsidP="007B22E2">
            <w:pPr>
              <w:numPr>
                <w:ilvl w:val="0"/>
                <w:numId w:val="13"/>
              </w:numPr>
              <w:tabs>
                <w:tab w:val="left" w:pos="492"/>
              </w:tabs>
              <w:autoSpaceDE w:val="0"/>
              <w:autoSpaceDN w:val="0"/>
              <w:adjustRightInd w:val="0"/>
              <w:ind w:left="0" w:firstLine="208"/>
              <w:jc w:val="both"/>
              <w:rPr>
                <w:sz w:val="28"/>
                <w:szCs w:val="28"/>
              </w:rPr>
            </w:pPr>
            <w:r w:rsidRPr="00DD62EE">
              <w:rPr>
                <w:sz w:val="28"/>
                <w:szCs w:val="28"/>
              </w:rPr>
              <w:t>для обеспечения сельскохозяйственного производства (1.18) - минимальная площадь  земельного участка 0,5 га; максимальная площадь  земельного участка 10,0га;</w:t>
            </w:r>
          </w:p>
          <w:p w:rsidR="007B22E2" w:rsidRPr="00DD62EE" w:rsidRDefault="007B22E2" w:rsidP="007B22E2">
            <w:pPr>
              <w:numPr>
                <w:ilvl w:val="0"/>
                <w:numId w:val="13"/>
              </w:numPr>
              <w:tabs>
                <w:tab w:val="left" w:pos="492"/>
              </w:tabs>
              <w:autoSpaceDE w:val="0"/>
              <w:autoSpaceDN w:val="0"/>
              <w:adjustRightInd w:val="0"/>
              <w:ind w:left="0" w:firstLine="208"/>
              <w:jc w:val="both"/>
              <w:rPr>
                <w:noProof/>
                <w:sz w:val="28"/>
                <w:szCs w:val="28"/>
              </w:rPr>
            </w:pPr>
            <w:r w:rsidRPr="00DD62EE">
              <w:rPr>
                <w:sz w:val="28"/>
                <w:szCs w:val="28"/>
              </w:rPr>
              <w:t>для обслуживания автотранспорта (4.9) - минимальная площадь  земельного участка 0,005 га; максимальная площадь  земельного участка 1,0га;</w:t>
            </w:r>
          </w:p>
          <w:p w:rsidR="007B22E2" w:rsidRPr="00DD62EE" w:rsidRDefault="007B22E2" w:rsidP="007B22E2">
            <w:pPr>
              <w:numPr>
                <w:ilvl w:val="0"/>
                <w:numId w:val="13"/>
              </w:numPr>
              <w:tabs>
                <w:tab w:val="left" w:pos="492"/>
              </w:tabs>
              <w:autoSpaceDE w:val="0"/>
              <w:autoSpaceDN w:val="0"/>
              <w:adjustRightInd w:val="0"/>
              <w:ind w:left="0" w:firstLine="208"/>
              <w:jc w:val="both"/>
              <w:rPr>
                <w:noProof/>
                <w:sz w:val="28"/>
                <w:szCs w:val="28"/>
              </w:rPr>
            </w:pPr>
            <w:r w:rsidRPr="00DD62EE">
              <w:rPr>
                <w:sz w:val="28"/>
                <w:szCs w:val="28"/>
              </w:rPr>
              <w:t>для объектов придорожного сервиса (4.9.1) - минимальная площадь  земельного участка 0,005 га; максимальная площадь  земельного участка 1,0га;</w:t>
            </w:r>
          </w:p>
          <w:p w:rsidR="007B22E2" w:rsidRPr="00DD62EE" w:rsidRDefault="007B22E2" w:rsidP="007B22E2">
            <w:pPr>
              <w:numPr>
                <w:ilvl w:val="0"/>
                <w:numId w:val="13"/>
              </w:numPr>
              <w:tabs>
                <w:tab w:val="left" w:pos="492"/>
              </w:tabs>
              <w:autoSpaceDE w:val="0"/>
              <w:autoSpaceDN w:val="0"/>
              <w:adjustRightInd w:val="0"/>
              <w:ind w:left="0" w:firstLine="208"/>
              <w:jc w:val="both"/>
              <w:rPr>
                <w:noProof/>
                <w:sz w:val="28"/>
                <w:szCs w:val="28"/>
              </w:rPr>
            </w:pPr>
            <w:r w:rsidRPr="00DD62EE">
              <w:rPr>
                <w:sz w:val="28"/>
                <w:szCs w:val="28"/>
              </w:rPr>
              <w:t>для делового управления (4.1) - минимальная площадь  земельного участка 0,05 га; максимальная площадь  земельного участка 0,5га;</w:t>
            </w:r>
          </w:p>
          <w:p w:rsidR="007B22E2" w:rsidRPr="00DD62EE" w:rsidRDefault="00994CFC" w:rsidP="007B22E2">
            <w:pPr>
              <w:widowControl w:val="0"/>
              <w:numPr>
                <w:ilvl w:val="0"/>
                <w:numId w:val="13"/>
              </w:numPr>
              <w:tabs>
                <w:tab w:val="left" w:pos="492"/>
              </w:tabs>
              <w:autoSpaceDE w:val="0"/>
              <w:autoSpaceDN w:val="0"/>
              <w:adjustRightInd w:val="0"/>
              <w:ind w:left="0" w:firstLine="208"/>
              <w:jc w:val="both"/>
              <w:rPr>
                <w:noProof/>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lastRenderedPageBreak/>
              <w:t xml:space="preserve">Минимальные отступы от границ земельных участков в целях определения мест допустимого размещения зданий, строений, </w:t>
            </w:r>
            <w:r w:rsidRPr="00DD62EE">
              <w:rPr>
                <w:rFonts w:ascii="Times New Roman" w:hAnsi="Times New Roman" w:cs="Times New Roman"/>
                <w:sz w:val="28"/>
                <w:szCs w:val="28"/>
              </w:rPr>
              <w:lastRenderedPageBreak/>
              <w:t>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lastRenderedPageBreak/>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pStyle w:val="western"/>
              <w:shd w:val="clear" w:color="auto" w:fill="auto"/>
              <w:tabs>
                <w:tab w:val="left" w:pos="492"/>
              </w:tabs>
              <w:spacing w:before="0" w:beforeAutospacing="0" w:after="0" w:afterAutospacing="0"/>
              <w:ind w:left="0" w:firstLine="208"/>
              <w:rPr>
                <w:rFonts w:ascii="Times New Roman" w:hAnsi="Times New Roman" w:cs="Times New Roman"/>
                <w:sz w:val="28"/>
                <w:szCs w:val="28"/>
              </w:rPr>
            </w:pP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lastRenderedPageBreak/>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tabs>
                <w:tab w:val="left" w:pos="492"/>
              </w:tabs>
              <w:autoSpaceDE w:val="0"/>
              <w:autoSpaceDN w:val="0"/>
              <w:adjustRightInd w:val="0"/>
              <w:ind w:firstLine="208"/>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7B22E2" w:rsidRPr="00DD62EE" w:rsidRDefault="007B22E2" w:rsidP="007D29C8">
            <w:pPr>
              <w:pStyle w:val="western"/>
              <w:shd w:val="clear" w:color="auto" w:fill="auto"/>
              <w:tabs>
                <w:tab w:val="left" w:pos="492"/>
              </w:tabs>
              <w:spacing w:before="0" w:beforeAutospacing="0" w:after="0" w:afterAutospacing="0"/>
              <w:ind w:left="0" w:firstLine="208"/>
              <w:rPr>
                <w:rFonts w:ascii="Times New Roman" w:hAnsi="Times New Roman" w:cs="Times New Roman"/>
                <w:sz w:val="28"/>
                <w:szCs w:val="28"/>
              </w:rPr>
            </w:pPr>
          </w:p>
        </w:tc>
      </w:tr>
      <w:tr w:rsidR="007B22E2" w:rsidRPr="00DD62EE" w:rsidTr="007D29C8">
        <w:trPr>
          <w:trHeight w:val="2664"/>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tabs>
                <w:tab w:val="left" w:pos="492"/>
              </w:tabs>
              <w:spacing w:before="0" w:beforeAutospacing="0" w:after="0" w:afterAutospacing="0"/>
              <w:ind w:left="0" w:firstLine="208"/>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участка не более 50%</w:t>
            </w:r>
          </w:p>
        </w:tc>
      </w:tr>
      <w:tr w:rsidR="007B22E2" w:rsidRPr="003676CD"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7B22E2" w:rsidRPr="003676CD" w:rsidRDefault="007B22E2" w:rsidP="007D29C8">
            <w:pPr>
              <w:pStyle w:val="western"/>
              <w:shd w:val="clear" w:color="auto" w:fill="auto"/>
              <w:tabs>
                <w:tab w:val="left" w:pos="492"/>
              </w:tabs>
              <w:spacing w:before="0" w:beforeAutospacing="0" w:after="0" w:afterAutospacing="0"/>
              <w:ind w:left="0" w:firstLine="208"/>
              <w:rPr>
                <w:rFonts w:ascii="Times New Roman" w:hAnsi="Times New Roman" w:cs="Times New Roman"/>
                <w:sz w:val="28"/>
                <w:szCs w:val="28"/>
              </w:rPr>
            </w:pPr>
            <w:r w:rsidRPr="00DD62EE">
              <w:rPr>
                <w:rFonts w:ascii="Times New Roman" w:hAnsi="Times New Roman" w:cs="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7B22E2" w:rsidRPr="003676CD" w:rsidRDefault="007B22E2" w:rsidP="007B22E2">
      <w:pPr>
        <w:widowControl w:val="0"/>
        <w:ind w:firstLine="709"/>
        <w:jc w:val="both"/>
        <w:rPr>
          <w:sz w:val="28"/>
          <w:szCs w:val="28"/>
          <w:lang w:eastAsia="ar-SA"/>
        </w:rPr>
      </w:pPr>
    </w:p>
    <w:p w:rsidR="00B33779" w:rsidRPr="00452F7D" w:rsidRDefault="00B33779" w:rsidP="00452F7D">
      <w:pPr>
        <w:jc w:val="center"/>
        <w:rPr>
          <w:sz w:val="28"/>
          <w:szCs w:val="28"/>
        </w:rPr>
      </w:pPr>
    </w:p>
    <w:sectPr w:rsidR="00B33779" w:rsidRPr="00452F7D" w:rsidSect="00754B13">
      <w:headerReference w:type="default" r:id="rId17"/>
      <w:footerReference w:type="even" r:id="rId18"/>
      <w:footerReference w:type="default" r:id="rId19"/>
      <w:pgSz w:w="11906" w:h="16838"/>
      <w:pgMar w:top="360"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3FF" w:rsidRDefault="00E133FF">
      <w:r>
        <w:separator/>
      </w:r>
    </w:p>
  </w:endnote>
  <w:endnote w:type="continuationSeparator" w:id="0">
    <w:p w:rsidR="00E133FF" w:rsidRDefault="00E13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ap">
    <w:panose1 w:val="00000400000000000000"/>
    <w:charset w:val="CC"/>
    <w:family w:val="auto"/>
    <w:pitch w:val="variable"/>
    <w:sig w:usb0="20002A87" w:usb1="00000000" w:usb2="00000000"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ET">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OST type A">
    <w:panose1 w:val="020B0500000000000000"/>
    <w:charset w:val="CC"/>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F4" w:rsidRDefault="00571DF4" w:rsidP="00F77DE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1DF4" w:rsidRDefault="00571D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F4" w:rsidRDefault="00571DF4">
    <w:pPr>
      <w:pStyle w:val="a4"/>
      <w:jc w:val="right"/>
    </w:pPr>
    <w:r>
      <w:rPr>
        <w:noProof/>
      </w:rPr>
      <w:pict>
        <v:line id="_x0000_s2073" style="position:absolute;left:0;text-align:left;flip:x;z-index:251659776" from="448.1pt,-1.7pt" to="448.2pt,41.7pt" o:allowincell="f" strokeweight="1.5pt">
          <v:stroke startarrowwidth="narrow" startarrowlength="short" endarrowwidth="narrow" endarrowlength="short"/>
        </v:line>
      </w:pict>
    </w:r>
    <w:fldSimple w:instr=" PAGE   \* MERGEFORMAT ">
      <w:r w:rsidR="00CE5CD0">
        <w:rPr>
          <w:noProof/>
        </w:rPr>
        <w:t>60</w:t>
      </w:r>
    </w:fldSimple>
  </w:p>
  <w:p w:rsidR="00571DF4" w:rsidRDefault="00571DF4">
    <w:pPr>
      <w:pStyle w:val="a4"/>
    </w:pPr>
    <w:r>
      <w:rPr>
        <w:noProof/>
      </w:rPr>
      <w:pict>
        <v:rect id="_x0000_s2074" style="position:absolute;margin-left:448.2pt;margin-top:11.6pt;width:34.8pt;height:15.15pt;z-index:251660800" o:allowincell="f" filled="f" stroked="f">
          <v:textbox style="mso-next-textbox:#_x0000_s2074" inset="1pt,1pt,1pt,1pt">
            <w:txbxContent>
              <w:p w:rsidR="00571DF4" w:rsidRPr="008C75E0" w:rsidRDefault="00571DF4" w:rsidP="001C055F">
                <w:pPr>
                  <w:jc w:val="center"/>
                  <w:rPr>
                    <w:rFonts w:ascii="GOST type A" w:hAnsi="GOST type A"/>
                    <w:sz w:val="28"/>
                    <w:szCs w:val="28"/>
                  </w:rPr>
                </w:pPr>
                <w:r w:rsidRPr="008C75E0">
                  <w:rPr>
                    <w:rFonts w:ascii="GOST type A" w:hAnsi="GOST type A"/>
                    <w:sz w:val="28"/>
                    <w:szCs w:val="28"/>
                  </w:rPr>
                  <w:t>Лист</w:t>
                </w:r>
              </w:p>
            </w:txbxContent>
          </v:textbox>
        </v:rect>
      </w:pict>
    </w:r>
    <w:r>
      <w:rPr>
        <w:noProof/>
      </w:rPr>
      <w:pict>
        <v:line id="_x0000_s2075" style="position:absolute;z-index:251646464" from="448.1pt,4.5pt" to="488.85pt,4.5pt" o:allowincell="f" strokeweight="1.5pt">
          <v:stroke startarrowwidth="narrow" startarrowlength="short" endarrowwidth="narrow" endarrowlength="short"/>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3FF" w:rsidRDefault="00E133FF">
      <w:r>
        <w:separator/>
      </w:r>
    </w:p>
  </w:footnote>
  <w:footnote w:type="continuationSeparator" w:id="0">
    <w:p w:rsidR="00E133FF" w:rsidRDefault="00E13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F4" w:rsidRDefault="00571DF4">
    <w:pPr>
      <w:pStyle w:val="af2"/>
    </w:pPr>
    <w:r>
      <w:rPr>
        <w:noProof/>
      </w:rPr>
      <w:pict>
        <v:shapetype id="_x0000_t202" coordsize="21600,21600" o:spt="202" path="m,l,21600r21600,l21600,xe">
          <v:stroke joinstyle="miter"/>
          <v:path gradientshapeok="t" o:connecttype="rect"/>
        </v:shapetype>
        <v:shape id="_x0000_s2049" type="#_x0000_t202" style="position:absolute;left:0;text-align:left;margin-left:183.15pt;margin-top:749.8pt;width:259.2pt;height:21.6pt;z-index:251671040" o:allowincell="f" filled="f" stroked="f" strokeweight="2pt">
          <v:textbox style="mso-next-textbox:#_x0000_s2049" inset="1pt,1pt,1pt,1pt">
            <w:txbxContent>
              <w:p w:rsidR="00571DF4" w:rsidRPr="00DD62EE" w:rsidRDefault="00571DF4" w:rsidP="001C055F">
                <w:pPr>
                  <w:jc w:val="center"/>
                  <w:rPr>
                    <w:rFonts w:ascii="Arial" w:hAnsi="Arial" w:cs="Arial"/>
                    <w:sz w:val="28"/>
                    <w:szCs w:val="28"/>
                  </w:rPr>
                </w:pPr>
                <w:r>
                  <w:rPr>
                    <w:rFonts w:ascii="Arial" w:hAnsi="Arial" w:cs="Arial"/>
                    <w:color w:val="202020"/>
                    <w:sz w:val="28"/>
                    <w:szCs w:val="28"/>
                  </w:rPr>
                  <w:t>011</w:t>
                </w:r>
                <w:r w:rsidRPr="00DD62EE">
                  <w:rPr>
                    <w:rFonts w:ascii="Arial" w:hAnsi="Arial" w:cs="Arial"/>
                    <w:sz w:val="28"/>
                    <w:szCs w:val="28"/>
                  </w:rPr>
                  <w:t>-20</w:t>
                </w:r>
                <w:r>
                  <w:rPr>
                    <w:rFonts w:ascii="Arial" w:hAnsi="Arial" w:cs="Arial"/>
                    <w:sz w:val="28"/>
                    <w:szCs w:val="28"/>
                  </w:rPr>
                  <w:t>20</w:t>
                </w:r>
              </w:p>
            </w:txbxContent>
          </v:textbox>
        </v:shape>
      </w:pict>
    </w:r>
    <w:r>
      <w:rPr>
        <w:noProof/>
      </w:rPr>
      <w:pict>
        <v:line id="_x0000_s2050" style="position:absolute;left:0;text-align:left;z-index:251670016" from="-34.7pt,771.25pt" to="148.85pt,771.3pt" o:allowincell="f" strokeweight=".25pt">
          <v:stroke startarrowwidth="narrow" startarrowlength="short" endarrowwidth="narrow" endarrowlength="short"/>
        </v:line>
      </w:pict>
    </w:r>
    <w:r>
      <w:rPr>
        <w:noProof/>
      </w:rPr>
      <w:pict>
        <v:line id="_x0000_s2051" style="position:absolute;left:0;text-align:left;z-index:251668992" from="149.05pt,741.9pt" to="149.05pt,785.6pt" o:allowincell="f" strokeweight="1.5pt">
          <v:stroke startarrowwidth="narrow" startarrowlength="short" endarrowwidth="narrow" endarrowlength="short"/>
        </v:line>
      </w:pict>
    </w:r>
    <w:r>
      <w:rPr>
        <w:noProof/>
      </w:rPr>
      <w:pict>
        <v:line id="_x0000_s2052" style="position:absolute;left:0;text-align:left;z-index:251667968" from="-35.5pt,741.65pt" to="489.05pt,741.7pt" o:allowincell="f" strokeweight="1.5pt">
          <v:stroke startarrowwidth="narrow" startarrowlength="short" endarrowwidth="narrow" endarrowlength="short"/>
        </v:line>
      </w:pict>
    </w:r>
    <w:r>
      <w:rPr>
        <w:noProof/>
      </w:rPr>
      <w:pict>
        <v:rect id="_x0000_s2053" style="position:absolute;left:0;text-align:left;margin-left:123.8pt;margin-top:771.05pt;width:28.45pt;height:15.15pt;z-index:251666944" o:allowincell="f" filled="f" stroked="f">
          <v:textbox style="mso-next-textbox:#_x0000_s2053" inset="1pt,1pt,1pt,1pt">
            <w:txbxContent>
              <w:p w:rsidR="00571DF4" w:rsidRPr="000704B9" w:rsidRDefault="00571DF4" w:rsidP="001C055F">
                <w:pPr>
                  <w:rPr>
                    <w:rFonts w:ascii="GOST type A" w:hAnsi="GOST type A"/>
                    <w:i/>
                    <w:sz w:val="20"/>
                  </w:rPr>
                </w:pPr>
                <w:r w:rsidRPr="000704B9">
                  <w:rPr>
                    <w:rFonts w:ascii="GOST type A" w:hAnsi="GOST type A"/>
                    <w:i/>
                    <w:sz w:val="20"/>
                  </w:rPr>
                  <w:t>Дата</w:t>
                </w:r>
              </w:p>
            </w:txbxContent>
          </v:textbox>
        </v:rect>
      </w:pict>
    </w:r>
    <w:r>
      <w:rPr>
        <w:noProof/>
      </w:rPr>
      <w:pict>
        <v:rect id="_x0000_s2054" style="position:absolute;left:0;text-align:left;margin-left:-33.6pt;margin-top:770.6pt;width:26.15pt;height:15.05pt;z-index:251665920" o:allowincell="f" filled="f" stroked="f">
          <v:textbox style="mso-next-textbox:#_x0000_s2054" inset="1pt,1pt,1pt,1pt">
            <w:txbxContent>
              <w:p w:rsidR="00571DF4" w:rsidRPr="000704B9" w:rsidRDefault="00571DF4" w:rsidP="001C055F">
                <w:pPr>
                  <w:rPr>
                    <w:rFonts w:ascii="GOST type A" w:hAnsi="GOST type A"/>
                    <w:i/>
                    <w:sz w:val="20"/>
                  </w:rPr>
                </w:pPr>
                <w:proofErr w:type="spellStart"/>
                <w:r w:rsidRPr="000704B9">
                  <w:rPr>
                    <w:rFonts w:ascii="GOST type A" w:hAnsi="GOST type A"/>
                    <w:i/>
                    <w:sz w:val="20"/>
                  </w:rPr>
                  <w:t>Изм</w:t>
                </w:r>
                <w:proofErr w:type="spellEnd"/>
                <w:r w:rsidRPr="000704B9">
                  <w:rPr>
                    <w:rFonts w:ascii="GOST type A" w:hAnsi="GOST type A"/>
                    <w:i/>
                    <w:sz w:val="20"/>
                  </w:rPr>
                  <w:t>.</w:t>
                </w:r>
              </w:p>
            </w:txbxContent>
          </v:textbox>
        </v:rect>
      </w:pict>
    </w:r>
    <w:r>
      <w:rPr>
        <w:noProof/>
      </w:rPr>
      <w:pict>
        <v:rect id="_x0000_s2055" style="position:absolute;left:0;text-align:left;margin-left:-8.3pt;margin-top:771.05pt;width:36.05pt;height:15.15pt;z-index:251664896" o:allowincell="f" filled="f" stroked="f">
          <v:textbox style="mso-next-textbox:#_x0000_s2055" inset="1pt,1pt,1pt,1pt">
            <w:txbxContent>
              <w:p w:rsidR="00571DF4" w:rsidRPr="000704B9" w:rsidRDefault="00571DF4" w:rsidP="001C055F">
                <w:pPr>
                  <w:rPr>
                    <w:rFonts w:ascii="GOST type A" w:hAnsi="GOST type A"/>
                    <w:i/>
                    <w:sz w:val="20"/>
                  </w:rPr>
                </w:pPr>
                <w:proofErr w:type="spellStart"/>
                <w:r w:rsidRPr="000704B9">
                  <w:rPr>
                    <w:rFonts w:ascii="GOST type A" w:hAnsi="GOST type A"/>
                    <w:i/>
                    <w:sz w:val="20"/>
                  </w:rPr>
                  <w:t>Кол.уч</w:t>
                </w:r>
                <w:proofErr w:type="spellEnd"/>
              </w:p>
            </w:txbxContent>
          </v:textbox>
        </v:rect>
      </w:pict>
    </w:r>
    <w:r>
      <w:rPr>
        <w:noProof/>
      </w:rPr>
      <w:pict>
        <v:rect id="_x0000_s2056" style="position:absolute;left:0;text-align:left;margin-left:23pt;margin-top:771pt;width:26.05pt;height:15.15pt;z-index:251663872" o:allowincell="f" filled="f" stroked="f">
          <v:textbox style="mso-next-textbox:#_x0000_s2056" inset="1pt,1pt,1pt,1pt">
            <w:txbxContent>
              <w:p w:rsidR="00571DF4" w:rsidRPr="000704B9" w:rsidRDefault="00571DF4" w:rsidP="001C055F">
                <w:pPr>
                  <w:rPr>
                    <w:rFonts w:ascii="GOST type A" w:hAnsi="GOST type A"/>
                    <w:i/>
                    <w:sz w:val="20"/>
                  </w:rPr>
                </w:pPr>
                <w:r w:rsidRPr="000704B9">
                  <w:rPr>
                    <w:rFonts w:ascii="GOST type A" w:hAnsi="GOST type A"/>
                    <w:i/>
                    <w:sz w:val="20"/>
                  </w:rPr>
                  <w:t>Лист</w:t>
                </w:r>
              </w:p>
            </w:txbxContent>
          </v:textbox>
        </v:rect>
      </w:pict>
    </w:r>
    <w:r>
      <w:rPr>
        <w:noProof/>
      </w:rPr>
      <w:pict>
        <v:rect id="_x0000_s2057" style="position:absolute;left:0;text-align:left;margin-left:49pt;margin-top:771pt;width:31.65pt;height:15.15pt;z-index:251662848" o:allowincell="f" filled="f" stroked="f">
          <v:textbox style="mso-next-textbox:#_x0000_s2057" inset="1pt,1pt,1pt,1pt">
            <w:txbxContent>
              <w:p w:rsidR="00571DF4" w:rsidRPr="000704B9" w:rsidRDefault="00571DF4" w:rsidP="001C055F">
                <w:pPr>
                  <w:rPr>
                    <w:rFonts w:ascii="GOST type A" w:hAnsi="GOST type A"/>
                    <w:i/>
                    <w:sz w:val="20"/>
                  </w:rPr>
                </w:pPr>
                <w:r w:rsidRPr="000704B9">
                  <w:rPr>
                    <w:rFonts w:ascii="GOST type A" w:hAnsi="GOST type A"/>
                    <w:i/>
                    <w:sz w:val="20"/>
                  </w:rPr>
                  <w:t>№док</w:t>
                </w:r>
              </w:p>
            </w:txbxContent>
          </v:textbox>
        </v:rect>
      </w:pict>
    </w:r>
    <w:r>
      <w:rPr>
        <w:noProof/>
      </w:rPr>
      <w:pict>
        <v:rect id="_x0000_s2058" style="position:absolute;left:0;text-align:left;margin-left:80.6pt;margin-top:771pt;width:38.95pt;height:15.15pt;z-index:251661824" o:allowincell="f" filled="f" stroked="f">
          <v:textbox style="mso-next-textbox:#_x0000_s2058" inset="1pt,1pt,1pt,1pt">
            <w:txbxContent>
              <w:p w:rsidR="00571DF4" w:rsidRPr="000704B9" w:rsidRDefault="00571DF4" w:rsidP="001C055F">
                <w:pPr>
                  <w:rPr>
                    <w:rFonts w:ascii="GOST type A" w:hAnsi="GOST type A"/>
                    <w:i/>
                    <w:sz w:val="20"/>
                  </w:rPr>
                </w:pPr>
                <w:r w:rsidRPr="000704B9">
                  <w:rPr>
                    <w:rFonts w:ascii="GOST type A" w:hAnsi="GOST type A"/>
                    <w:i/>
                    <w:sz w:val="20"/>
                  </w:rPr>
                  <w:t>Подпись</w:t>
                </w:r>
              </w:p>
            </w:txbxContent>
          </v:textbox>
        </v:rect>
      </w:pict>
    </w:r>
    <w:r>
      <w:rPr>
        <w:noProof/>
      </w:rPr>
      <w:pict>
        <v:line id="_x0000_s2059" style="position:absolute;left:0;text-align:left;z-index:251658752" from="-56.1pt,545.6pt" to="-56.05pt,785.4pt" o:allowincell="f" strokeweight="1pt">
          <v:stroke startarrowwidth="narrow" startarrowlength="short" endarrowwidth="narrow" endarrowlength="short"/>
        </v:line>
      </w:pict>
    </w:r>
    <w:r>
      <w:rPr>
        <w:noProof/>
      </w:rPr>
      <w:pict>
        <v:line id="_x0000_s2060" style="position:absolute;left:0;text-align:left;z-index:251657728" from="119.9pt,741.8pt" to="120.1pt,785.2pt" o:allowincell="f" strokeweight="1.5pt">
          <v:stroke startarrowwidth="narrow" startarrowlength="short" endarrowwidth="narrow" endarrowlength="short"/>
        </v:line>
      </w:pict>
    </w:r>
    <w:r>
      <w:rPr>
        <w:noProof/>
      </w:rPr>
      <w:pict>
        <v:line id="_x0000_s2061" style="position:absolute;left:0;text-align:left;z-index:251656704" from="77.9pt,741.45pt" to="78.1pt,786.1pt" o:allowincell="f" strokeweight="1.5pt">
          <v:stroke startarrowwidth="narrow" startarrowlength="short" endarrowwidth="narrow" endarrowlength="short"/>
        </v:line>
      </w:pict>
    </w:r>
    <w:r>
      <w:rPr>
        <w:noProof/>
      </w:rPr>
      <w:pict>
        <v:line id="_x0000_s2062" style="position:absolute;left:0;text-align:left;z-index:251655680" from="49.4pt,741.8pt" to="49.6pt,785.95pt" o:allowincell="f" strokeweight="1.5pt">
          <v:stroke startarrowwidth="narrow" startarrowlength="short" endarrowwidth="narrow" endarrowlength="short"/>
        </v:line>
      </w:pict>
    </w:r>
    <w:r>
      <w:rPr>
        <w:noProof/>
      </w:rPr>
      <w:pict>
        <v:line id="_x0000_s2063" style="position:absolute;left:0;text-align:left;z-index:251654656" from="20.9pt,742.4pt" to="20.95pt,785.4pt" o:allowincell="f" strokeweight="1.5pt">
          <v:stroke startarrowwidth="narrow" startarrowlength="short" endarrowwidth="narrow" endarrowlength="short"/>
        </v:line>
      </w:pict>
    </w:r>
    <w:r>
      <w:rPr>
        <w:noProof/>
      </w:rPr>
      <w:pict>
        <v:line id="_x0000_s2064" style="position:absolute;left:0;text-align:left;z-index:251653632" from="-7.6pt,742.4pt" to="-7.55pt,785.8pt" o:allowincell="f" strokeweight="1.5pt">
          <v:stroke startarrowwidth="narrow" startarrowlength="short" endarrowwidth="narrow" endarrowlength="short"/>
        </v:line>
      </w:pict>
    </w:r>
    <w:r>
      <w:rPr>
        <w:noProof/>
      </w:rPr>
      <w:pict>
        <v:line id="_x0000_s2065" style="position:absolute;left:0;text-align:left;z-index:251652608" from="-34.85pt,756.4pt" to="148.7pt,756.45pt" o:allowincell="f" strokeweight=".25pt">
          <v:stroke startarrowwidth="narrow" startarrowlength="short" endarrowwidth="narrow" endarrowlength="short"/>
        </v:line>
      </w:pict>
    </w:r>
    <w:r>
      <w:rPr>
        <w:noProof/>
      </w:rPr>
      <w:pict>
        <v:line id="_x0000_s2066" style="position:absolute;left:0;text-align:left;flip:y;z-index:251651584" from="-66.7pt,615.25pt" to="-35.55pt,615.35pt" o:allowincell="f" strokeweight="1pt">
          <v:stroke startarrowwidth="narrow" startarrowlength="short" endarrowwidth="narrow" endarrowlength="short"/>
        </v:line>
      </w:pict>
    </w:r>
    <w:r>
      <w:rPr>
        <w:noProof/>
      </w:rPr>
      <w:pict>
        <v:line id="_x0000_s2067" style="position:absolute;left:0;text-align:left;flip:y;z-index:251650560" from="-67.2pt,713.25pt" to="-36.05pt,713.35pt" o:allowincell="f" strokeweight="1pt">
          <v:stroke startarrowwidth="narrow" startarrowlength="short" endarrowwidth="narrow" endarrowlength="short"/>
        </v:line>
      </w:pict>
    </w:r>
    <w:r>
      <w:rPr>
        <w:noProof/>
      </w:rPr>
      <w:pict>
        <v:rect id="_x0000_s2068" style="position:absolute;left:0;text-align:left;margin-left:-67.5pt;margin-top:543.8pt;width:31.65pt;height:240.55pt;z-index:251649536" o:allowincell="f" filled="f" strokeweight="1.5pt"/>
      </w:pict>
    </w:r>
    <w:r>
      <w:rPr>
        <w:noProof/>
      </w:rPr>
      <w:pict>
        <v:rect id="_x0000_s2069" style="position:absolute;left:0;text-align:left;margin-left:-72.1pt;margin-top:635.2pt;width:19.2pt;height:65.5pt;z-index:251648512" o:allowincell="f" filled="f" stroked="f">
          <v:textbox style="mso-next-textbox:#_x0000_s2069" inset="1pt,1pt,1pt,1pt">
            <w:txbxContent>
              <w:p w:rsidR="00571DF4" w:rsidRDefault="00571DF4" w:rsidP="001C055F">
                <w:r w:rsidRPr="00EB685E">
                  <w:object w:dxaOrig="344" w:dyaOrig="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62.8pt" o:ole="" fillcolor="window">
                      <v:imagedata r:id="rId1" o:title=""/>
                    </v:shape>
                    <o:OLEObject Type="Embed" ProgID="Word.Picture.8" ShapeID="_x0000_i1025" DrawAspect="Content" ObjectID="_1660724377" r:id="rId2"/>
                  </w:object>
                </w:r>
              </w:p>
            </w:txbxContent>
          </v:textbox>
        </v:rect>
      </w:pict>
    </w:r>
    <w:r>
      <w:rPr>
        <w:noProof/>
      </w:rPr>
      <w:pict>
        <v:rect id="_x0000_s2070" style="position:absolute;left:0;text-align:left;margin-left:-35.6pt;margin-top:-15.9pt;width:525.05pt;height:801.35pt;z-index:251647488" o:allowincell="f" filled="f" strokeweight="1.5pt"/>
      </w:pict>
    </w:r>
    <w:r>
      <w:rPr>
        <w:noProof/>
      </w:rPr>
      <w:pict>
        <v:rect id="_x0000_s2071" style="position:absolute;left:0;text-align:left;margin-left:-71.55pt;margin-top:715.15pt;width:19.2pt;height:68.9pt;z-index:251645440" o:allowincell="f" filled="f" stroked="f">
          <v:textbox style="mso-next-textbox:#_x0000_s2071" inset="1pt,1pt,1pt,1pt">
            <w:txbxContent>
              <w:p w:rsidR="00571DF4" w:rsidRDefault="00571DF4" w:rsidP="001C055F">
                <w:r w:rsidRPr="00EB685E">
                  <w:object w:dxaOrig="344" w:dyaOrig="1338">
                    <v:shape id="_x0000_i1026" type="#_x0000_t75" style="width:16.85pt;height:65.85pt" o:ole="" fillcolor="window">
                      <v:imagedata r:id="rId3" o:title=""/>
                    </v:shape>
                    <o:OLEObject Type="Embed" ProgID="Word.Picture.8" ShapeID="_x0000_i1026" DrawAspect="Content" ObjectID="_1660724378" r:id="rId4"/>
                  </w:object>
                </w:r>
              </w:p>
            </w:txbxContent>
          </v:textbox>
        </v:rect>
      </w:pict>
    </w:r>
    <w:r>
      <w:rPr>
        <w:noProof/>
      </w:rPr>
      <w:pict>
        <v:rect id="_x0000_s2072" style="position:absolute;left:0;text-align:left;margin-left:-72.1pt;margin-top:550.3pt;width:20pt;height:74.8pt;z-index:251644416" o:allowincell="f" filled="f" stroked="f">
          <v:textbox style="mso-next-textbox:#_x0000_s2072" inset="1pt,1pt,1pt,1pt">
            <w:txbxContent>
              <w:p w:rsidR="00571DF4" w:rsidRDefault="00571DF4" w:rsidP="001C055F">
                <w:r w:rsidRPr="00EB685E">
                  <w:object w:dxaOrig="361" w:dyaOrig="1372">
                    <v:shape id="_x0000_i1027" type="#_x0000_t75" style="width:17.6pt;height:72.75pt" o:ole="" fillcolor="window">
                      <v:imagedata r:id="rId5" o:title=""/>
                    </v:shape>
                    <o:OLEObject Type="Embed" ProgID="Word.Picture.8" ShapeID="_x0000_i1027" DrawAspect="Content" ObjectID="_1660724379" r:id="rId6"/>
                  </w:objec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601C74"/>
    <w:lvl w:ilvl="0">
      <w:numFmt w:val="bullet"/>
      <w:lvlText w:val="*"/>
      <w:lvlJc w:val="left"/>
    </w:lvl>
  </w:abstractNum>
  <w:abstractNum w:abstractNumId="1">
    <w:nsid w:val="04E859CA"/>
    <w:multiLevelType w:val="hybridMultilevel"/>
    <w:tmpl w:val="D2C0A2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2323623"/>
    <w:multiLevelType w:val="hybridMultilevel"/>
    <w:tmpl w:val="4894D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E35A3"/>
    <w:multiLevelType w:val="hybridMultilevel"/>
    <w:tmpl w:val="0FEC3836"/>
    <w:lvl w:ilvl="0" w:tplc="B0B81460">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81F1CD5"/>
    <w:multiLevelType w:val="hybridMultilevel"/>
    <w:tmpl w:val="9A868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97BF4"/>
    <w:multiLevelType w:val="hybridMultilevel"/>
    <w:tmpl w:val="47584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A5204"/>
    <w:multiLevelType w:val="hybridMultilevel"/>
    <w:tmpl w:val="17D81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F63504E"/>
    <w:multiLevelType w:val="hybridMultilevel"/>
    <w:tmpl w:val="5B2890F0"/>
    <w:lvl w:ilvl="0" w:tplc="6C3E20FA">
      <w:start w:val="1"/>
      <w:numFmt w:val="decimal"/>
      <w:lvlText w:val="%1)"/>
      <w:lvlJc w:val="left"/>
      <w:pPr>
        <w:ind w:left="2029" w:hanging="1320"/>
      </w:pPr>
      <w:rPr>
        <w:rFonts w:ascii="Arial" w:hAnsi="Arial" w:cs="Arial" w:hint="default"/>
        <w:color w:val="333333"/>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6C24A2"/>
    <w:multiLevelType w:val="hybridMultilevel"/>
    <w:tmpl w:val="F8CE8B78"/>
    <w:lvl w:ilvl="0" w:tplc="F21CDEE8">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2D3620EB"/>
    <w:multiLevelType w:val="hybridMultilevel"/>
    <w:tmpl w:val="FE9A1A60"/>
    <w:lvl w:ilvl="0" w:tplc="F6EAF0B6">
      <w:start w:val="1"/>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10">
    <w:nsid w:val="2E0D68B0"/>
    <w:multiLevelType w:val="hybridMultilevel"/>
    <w:tmpl w:val="00D64B74"/>
    <w:lvl w:ilvl="0" w:tplc="FFA4BCC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04F0B8B"/>
    <w:multiLevelType w:val="hybridMultilevel"/>
    <w:tmpl w:val="FAA077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F3542B"/>
    <w:multiLevelType w:val="hybridMultilevel"/>
    <w:tmpl w:val="75E09C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A8F4A2A"/>
    <w:multiLevelType w:val="hybridMultilevel"/>
    <w:tmpl w:val="DA104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9028F"/>
    <w:multiLevelType w:val="hybridMultilevel"/>
    <w:tmpl w:val="C4380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A5A26D3"/>
    <w:multiLevelType w:val="hybridMultilevel"/>
    <w:tmpl w:val="F0BC0434"/>
    <w:lvl w:ilvl="0" w:tplc="AEC67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EA7140"/>
    <w:multiLevelType w:val="hybridMultilevel"/>
    <w:tmpl w:val="38DCA2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54CC4CAB"/>
    <w:multiLevelType w:val="hybridMultilevel"/>
    <w:tmpl w:val="A5A8B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B92F46"/>
    <w:multiLevelType w:val="hybridMultilevel"/>
    <w:tmpl w:val="AEB26BE2"/>
    <w:lvl w:ilvl="0" w:tplc="47505F8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030BBD"/>
    <w:multiLevelType w:val="hybridMultilevel"/>
    <w:tmpl w:val="F13E85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D7B7D3C"/>
    <w:multiLevelType w:val="hybridMultilevel"/>
    <w:tmpl w:val="BBA656E6"/>
    <w:lvl w:ilvl="0" w:tplc="276E20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0C05FD"/>
    <w:multiLevelType w:val="hybridMultilevel"/>
    <w:tmpl w:val="6EB200EC"/>
    <w:lvl w:ilvl="0" w:tplc="96282B0C">
      <w:start w:val="1"/>
      <w:numFmt w:val="bullet"/>
      <w:lvlText w:val=""/>
      <w:lvlJc w:val="left"/>
      <w:pPr>
        <w:ind w:left="291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134B96"/>
    <w:multiLevelType w:val="hybridMultilevel"/>
    <w:tmpl w:val="F0442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00043D"/>
    <w:multiLevelType w:val="hybridMultilevel"/>
    <w:tmpl w:val="83A26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022E5C"/>
    <w:multiLevelType w:val="hybridMultilevel"/>
    <w:tmpl w:val="D9D8F614"/>
    <w:lvl w:ilvl="0" w:tplc="43323E5C">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DAF0595"/>
    <w:multiLevelType w:val="hybridMultilevel"/>
    <w:tmpl w:val="C1324B9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07"/>
        <w:lvlJc w:val="left"/>
        <w:rPr>
          <w:rFonts w:ascii="Times New Roman" w:hAnsi="Times New Roman" w:hint="default"/>
        </w:rPr>
      </w:lvl>
    </w:lvlOverride>
  </w:num>
  <w:num w:numId="2">
    <w:abstractNumId w:val="9"/>
  </w:num>
  <w:num w:numId="3">
    <w:abstractNumId w:val="8"/>
  </w:num>
  <w:num w:numId="4">
    <w:abstractNumId w:val="24"/>
  </w:num>
  <w:num w:numId="5">
    <w:abstractNumId w:val="3"/>
  </w:num>
  <w:num w:numId="6">
    <w:abstractNumId w:val="1"/>
  </w:num>
  <w:num w:numId="7">
    <w:abstractNumId w:val="12"/>
  </w:num>
  <w:num w:numId="8">
    <w:abstractNumId w:val="17"/>
  </w:num>
  <w:num w:numId="9">
    <w:abstractNumId w:val="23"/>
  </w:num>
  <w:num w:numId="10">
    <w:abstractNumId w:val="2"/>
  </w:num>
  <w:num w:numId="11">
    <w:abstractNumId w:val="4"/>
  </w:num>
  <w:num w:numId="12">
    <w:abstractNumId w:val="18"/>
  </w:num>
  <w:num w:numId="13">
    <w:abstractNumId w:val="21"/>
  </w:num>
  <w:num w:numId="14">
    <w:abstractNumId w:val="10"/>
  </w:num>
  <w:num w:numId="15">
    <w:abstractNumId w:val="16"/>
  </w:num>
  <w:num w:numId="16">
    <w:abstractNumId w:val="15"/>
  </w:num>
  <w:num w:numId="17">
    <w:abstractNumId w:val="6"/>
  </w:num>
  <w:num w:numId="18">
    <w:abstractNumId w:val="14"/>
  </w:num>
  <w:num w:numId="19">
    <w:abstractNumId w:val="22"/>
  </w:num>
  <w:num w:numId="20">
    <w:abstractNumId w:val="13"/>
  </w:num>
  <w:num w:numId="21">
    <w:abstractNumId w:val="5"/>
  </w:num>
  <w:num w:numId="22">
    <w:abstractNumId w:val="19"/>
  </w:num>
  <w:num w:numId="23">
    <w:abstractNumId w:val="7"/>
  </w:num>
  <w:num w:numId="24">
    <w:abstractNumId w:val="20"/>
  </w:num>
  <w:num w:numId="25">
    <w:abstractNumId w:val="11"/>
  </w:num>
  <w:num w:numId="26">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stylePaneFormatFilter w:val="3F01"/>
  <w:defaultTabStop w:val="708"/>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71C53"/>
    <w:rsid w:val="00000AE0"/>
    <w:rsid w:val="00000D36"/>
    <w:rsid w:val="0000161C"/>
    <w:rsid w:val="00003802"/>
    <w:rsid w:val="00003E8B"/>
    <w:rsid w:val="00005117"/>
    <w:rsid w:val="00006339"/>
    <w:rsid w:val="000066C5"/>
    <w:rsid w:val="00014AFC"/>
    <w:rsid w:val="000168B0"/>
    <w:rsid w:val="000178BB"/>
    <w:rsid w:val="00020E3D"/>
    <w:rsid w:val="00025682"/>
    <w:rsid w:val="00025DAB"/>
    <w:rsid w:val="000313F7"/>
    <w:rsid w:val="0003475A"/>
    <w:rsid w:val="00034F40"/>
    <w:rsid w:val="0004214A"/>
    <w:rsid w:val="00045CDB"/>
    <w:rsid w:val="000514BD"/>
    <w:rsid w:val="00051FC7"/>
    <w:rsid w:val="000569D2"/>
    <w:rsid w:val="00057F6F"/>
    <w:rsid w:val="00061EEE"/>
    <w:rsid w:val="00063F82"/>
    <w:rsid w:val="00064001"/>
    <w:rsid w:val="000704B9"/>
    <w:rsid w:val="00083FD4"/>
    <w:rsid w:val="000855A5"/>
    <w:rsid w:val="00091EE3"/>
    <w:rsid w:val="00092FC2"/>
    <w:rsid w:val="00093DA5"/>
    <w:rsid w:val="00094354"/>
    <w:rsid w:val="00096C3B"/>
    <w:rsid w:val="000A2152"/>
    <w:rsid w:val="000A414C"/>
    <w:rsid w:val="000A65B1"/>
    <w:rsid w:val="000B21B1"/>
    <w:rsid w:val="000B64E9"/>
    <w:rsid w:val="000B7BFF"/>
    <w:rsid w:val="000B7CB6"/>
    <w:rsid w:val="000C69D9"/>
    <w:rsid w:val="000C74EA"/>
    <w:rsid w:val="000D1B1E"/>
    <w:rsid w:val="000D6416"/>
    <w:rsid w:val="000E0F1E"/>
    <w:rsid w:val="000E4146"/>
    <w:rsid w:val="000F1511"/>
    <w:rsid w:val="000F2B57"/>
    <w:rsid w:val="000F6294"/>
    <w:rsid w:val="00105C45"/>
    <w:rsid w:val="00106231"/>
    <w:rsid w:val="00107F90"/>
    <w:rsid w:val="00110722"/>
    <w:rsid w:val="001108D2"/>
    <w:rsid w:val="00115C6C"/>
    <w:rsid w:val="00123A2E"/>
    <w:rsid w:val="00125A7E"/>
    <w:rsid w:val="0013440B"/>
    <w:rsid w:val="00135808"/>
    <w:rsid w:val="00141191"/>
    <w:rsid w:val="00146113"/>
    <w:rsid w:val="00151E5D"/>
    <w:rsid w:val="00152DA2"/>
    <w:rsid w:val="00164A08"/>
    <w:rsid w:val="00166D46"/>
    <w:rsid w:val="00171EDD"/>
    <w:rsid w:val="001743A3"/>
    <w:rsid w:val="00174EE4"/>
    <w:rsid w:val="001762B0"/>
    <w:rsid w:val="00176A2C"/>
    <w:rsid w:val="00186C2C"/>
    <w:rsid w:val="00196709"/>
    <w:rsid w:val="001B3234"/>
    <w:rsid w:val="001B47B5"/>
    <w:rsid w:val="001B7DB3"/>
    <w:rsid w:val="001C055F"/>
    <w:rsid w:val="001C1151"/>
    <w:rsid w:val="001C3548"/>
    <w:rsid w:val="001C4C38"/>
    <w:rsid w:val="001D0696"/>
    <w:rsid w:val="001E0144"/>
    <w:rsid w:val="001E412E"/>
    <w:rsid w:val="001E68F3"/>
    <w:rsid w:val="001E6C98"/>
    <w:rsid w:val="001E74C0"/>
    <w:rsid w:val="001E756C"/>
    <w:rsid w:val="001E7AC3"/>
    <w:rsid w:val="001F2448"/>
    <w:rsid w:val="001F34BD"/>
    <w:rsid w:val="001F7855"/>
    <w:rsid w:val="00207672"/>
    <w:rsid w:val="00210C30"/>
    <w:rsid w:val="00211639"/>
    <w:rsid w:val="00213385"/>
    <w:rsid w:val="0021403F"/>
    <w:rsid w:val="00214CB3"/>
    <w:rsid w:val="00216ED0"/>
    <w:rsid w:val="002269F7"/>
    <w:rsid w:val="002315E2"/>
    <w:rsid w:val="002352E3"/>
    <w:rsid w:val="00241DA8"/>
    <w:rsid w:val="002456B5"/>
    <w:rsid w:val="002506F7"/>
    <w:rsid w:val="002514CF"/>
    <w:rsid w:val="002539BA"/>
    <w:rsid w:val="00257A50"/>
    <w:rsid w:val="002603AB"/>
    <w:rsid w:val="002607FE"/>
    <w:rsid w:val="00262B12"/>
    <w:rsid w:val="0027630F"/>
    <w:rsid w:val="00276EBE"/>
    <w:rsid w:val="00283B6D"/>
    <w:rsid w:val="00284BFC"/>
    <w:rsid w:val="00285389"/>
    <w:rsid w:val="00290685"/>
    <w:rsid w:val="00290F72"/>
    <w:rsid w:val="002917E1"/>
    <w:rsid w:val="00297680"/>
    <w:rsid w:val="002A06ED"/>
    <w:rsid w:val="002A2C31"/>
    <w:rsid w:val="002A2C6B"/>
    <w:rsid w:val="002A3BA9"/>
    <w:rsid w:val="002A5C08"/>
    <w:rsid w:val="002A7E14"/>
    <w:rsid w:val="002B0CB1"/>
    <w:rsid w:val="002B107A"/>
    <w:rsid w:val="002B1E91"/>
    <w:rsid w:val="002C00AB"/>
    <w:rsid w:val="002C095E"/>
    <w:rsid w:val="002C2304"/>
    <w:rsid w:val="002C3295"/>
    <w:rsid w:val="002C5213"/>
    <w:rsid w:val="002D470F"/>
    <w:rsid w:val="002D4847"/>
    <w:rsid w:val="002D5E23"/>
    <w:rsid w:val="002E07A3"/>
    <w:rsid w:val="002E19B8"/>
    <w:rsid w:val="002F413C"/>
    <w:rsid w:val="00301E65"/>
    <w:rsid w:val="00304C64"/>
    <w:rsid w:val="00305472"/>
    <w:rsid w:val="003118E2"/>
    <w:rsid w:val="00313DE5"/>
    <w:rsid w:val="00316F7E"/>
    <w:rsid w:val="00321D82"/>
    <w:rsid w:val="0033181E"/>
    <w:rsid w:val="003353C8"/>
    <w:rsid w:val="00341325"/>
    <w:rsid w:val="00342244"/>
    <w:rsid w:val="0034368D"/>
    <w:rsid w:val="00350403"/>
    <w:rsid w:val="0035241B"/>
    <w:rsid w:val="00354543"/>
    <w:rsid w:val="0035784A"/>
    <w:rsid w:val="00363F59"/>
    <w:rsid w:val="003676CD"/>
    <w:rsid w:val="00371C53"/>
    <w:rsid w:val="00372DD8"/>
    <w:rsid w:val="003742CB"/>
    <w:rsid w:val="00375361"/>
    <w:rsid w:val="00375F11"/>
    <w:rsid w:val="00377802"/>
    <w:rsid w:val="00377FAB"/>
    <w:rsid w:val="00381823"/>
    <w:rsid w:val="003844EC"/>
    <w:rsid w:val="00386622"/>
    <w:rsid w:val="00387206"/>
    <w:rsid w:val="00387EFF"/>
    <w:rsid w:val="00393C0B"/>
    <w:rsid w:val="00394DD5"/>
    <w:rsid w:val="0039626B"/>
    <w:rsid w:val="00396632"/>
    <w:rsid w:val="00397840"/>
    <w:rsid w:val="003A3F76"/>
    <w:rsid w:val="003A7FA6"/>
    <w:rsid w:val="003B0977"/>
    <w:rsid w:val="003B75C0"/>
    <w:rsid w:val="003C042B"/>
    <w:rsid w:val="003C44F7"/>
    <w:rsid w:val="003C71BA"/>
    <w:rsid w:val="003D0EEA"/>
    <w:rsid w:val="003D1C06"/>
    <w:rsid w:val="003D4C0B"/>
    <w:rsid w:val="003D775D"/>
    <w:rsid w:val="003E05AC"/>
    <w:rsid w:val="003E42E8"/>
    <w:rsid w:val="003E51D1"/>
    <w:rsid w:val="003E5D19"/>
    <w:rsid w:val="003E621F"/>
    <w:rsid w:val="003E67D0"/>
    <w:rsid w:val="003F164A"/>
    <w:rsid w:val="003F36F4"/>
    <w:rsid w:val="003F6456"/>
    <w:rsid w:val="003F7900"/>
    <w:rsid w:val="0040149A"/>
    <w:rsid w:val="00403159"/>
    <w:rsid w:val="00404035"/>
    <w:rsid w:val="00404A78"/>
    <w:rsid w:val="0040575D"/>
    <w:rsid w:val="004113A4"/>
    <w:rsid w:val="00421641"/>
    <w:rsid w:val="00421F1E"/>
    <w:rsid w:val="00422266"/>
    <w:rsid w:val="004258C4"/>
    <w:rsid w:val="00430F06"/>
    <w:rsid w:val="00432718"/>
    <w:rsid w:val="00440FB5"/>
    <w:rsid w:val="0044355C"/>
    <w:rsid w:val="004456F9"/>
    <w:rsid w:val="00445B94"/>
    <w:rsid w:val="00452F7D"/>
    <w:rsid w:val="0045398F"/>
    <w:rsid w:val="00453F29"/>
    <w:rsid w:val="004578CA"/>
    <w:rsid w:val="004604C9"/>
    <w:rsid w:val="00460F65"/>
    <w:rsid w:val="0046395E"/>
    <w:rsid w:val="00471D1D"/>
    <w:rsid w:val="00472A1C"/>
    <w:rsid w:val="00473E93"/>
    <w:rsid w:val="00475EDA"/>
    <w:rsid w:val="00482968"/>
    <w:rsid w:val="004921DA"/>
    <w:rsid w:val="00493054"/>
    <w:rsid w:val="004A3097"/>
    <w:rsid w:val="004A3708"/>
    <w:rsid w:val="004A435F"/>
    <w:rsid w:val="004A6BFD"/>
    <w:rsid w:val="004A79F6"/>
    <w:rsid w:val="004B0CA3"/>
    <w:rsid w:val="004B69D7"/>
    <w:rsid w:val="004B7DB0"/>
    <w:rsid w:val="004C17FE"/>
    <w:rsid w:val="004C1B7F"/>
    <w:rsid w:val="004C32DF"/>
    <w:rsid w:val="004C3673"/>
    <w:rsid w:val="004C7CAC"/>
    <w:rsid w:val="004D153A"/>
    <w:rsid w:val="004E207A"/>
    <w:rsid w:val="004E32C4"/>
    <w:rsid w:val="004E4CC4"/>
    <w:rsid w:val="004E621E"/>
    <w:rsid w:val="004E7178"/>
    <w:rsid w:val="004F42E3"/>
    <w:rsid w:val="004F4B34"/>
    <w:rsid w:val="004F5D75"/>
    <w:rsid w:val="004F5EA8"/>
    <w:rsid w:val="004F6634"/>
    <w:rsid w:val="00503A28"/>
    <w:rsid w:val="00504D94"/>
    <w:rsid w:val="00504F30"/>
    <w:rsid w:val="00505B2A"/>
    <w:rsid w:val="00506261"/>
    <w:rsid w:val="00507070"/>
    <w:rsid w:val="00514A71"/>
    <w:rsid w:val="00526759"/>
    <w:rsid w:val="0053400C"/>
    <w:rsid w:val="00535DF2"/>
    <w:rsid w:val="00540FE6"/>
    <w:rsid w:val="00543166"/>
    <w:rsid w:val="005435BB"/>
    <w:rsid w:val="005474F3"/>
    <w:rsid w:val="00555D9A"/>
    <w:rsid w:val="005608A3"/>
    <w:rsid w:val="0056214E"/>
    <w:rsid w:val="00563A6C"/>
    <w:rsid w:val="00564285"/>
    <w:rsid w:val="00571DF4"/>
    <w:rsid w:val="00572779"/>
    <w:rsid w:val="00574430"/>
    <w:rsid w:val="00575E85"/>
    <w:rsid w:val="00577615"/>
    <w:rsid w:val="005807FA"/>
    <w:rsid w:val="00582007"/>
    <w:rsid w:val="00583D19"/>
    <w:rsid w:val="0058442A"/>
    <w:rsid w:val="00586C88"/>
    <w:rsid w:val="00586F35"/>
    <w:rsid w:val="0059089C"/>
    <w:rsid w:val="00591F06"/>
    <w:rsid w:val="00594523"/>
    <w:rsid w:val="00596576"/>
    <w:rsid w:val="005A7F66"/>
    <w:rsid w:val="005B4261"/>
    <w:rsid w:val="005B5A4A"/>
    <w:rsid w:val="005B6CDE"/>
    <w:rsid w:val="005C46A7"/>
    <w:rsid w:val="005C54AD"/>
    <w:rsid w:val="005C6D30"/>
    <w:rsid w:val="005D5704"/>
    <w:rsid w:val="005E0F3A"/>
    <w:rsid w:val="005E193C"/>
    <w:rsid w:val="005E2207"/>
    <w:rsid w:val="005E78E4"/>
    <w:rsid w:val="005F523D"/>
    <w:rsid w:val="005F52C0"/>
    <w:rsid w:val="006009A6"/>
    <w:rsid w:val="00605BCE"/>
    <w:rsid w:val="0061172F"/>
    <w:rsid w:val="00613512"/>
    <w:rsid w:val="00616FE9"/>
    <w:rsid w:val="00621CA3"/>
    <w:rsid w:val="00622619"/>
    <w:rsid w:val="006278AF"/>
    <w:rsid w:val="00627B5F"/>
    <w:rsid w:val="006304D9"/>
    <w:rsid w:val="00633B69"/>
    <w:rsid w:val="0063504A"/>
    <w:rsid w:val="006356C1"/>
    <w:rsid w:val="00635AA9"/>
    <w:rsid w:val="00635EC0"/>
    <w:rsid w:val="00637CD6"/>
    <w:rsid w:val="006473D1"/>
    <w:rsid w:val="00653A66"/>
    <w:rsid w:val="0066396E"/>
    <w:rsid w:val="006708B3"/>
    <w:rsid w:val="00675490"/>
    <w:rsid w:val="0068462B"/>
    <w:rsid w:val="00684802"/>
    <w:rsid w:val="00690E12"/>
    <w:rsid w:val="006973CD"/>
    <w:rsid w:val="006B3753"/>
    <w:rsid w:val="006B3AC5"/>
    <w:rsid w:val="006B537A"/>
    <w:rsid w:val="006C2272"/>
    <w:rsid w:val="006C555F"/>
    <w:rsid w:val="006C7FE9"/>
    <w:rsid w:val="006D05E0"/>
    <w:rsid w:val="006D37FE"/>
    <w:rsid w:val="006D5E3D"/>
    <w:rsid w:val="006D7431"/>
    <w:rsid w:val="006E271B"/>
    <w:rsid w:val="006E2739"/>
    <w:rsid w:val="006E34FE"/>
    <w:rsid w:val="006F1645"/>
    <w:rsid w:val="006F2EC1"/>
    <w:rsid w:val="006F340E"/>
    <w:rsid w:val="006F4403"/>
    <w:rsid w:val="006F69F1"/>
    <w:rsid w:val="006F7336"/>
    <w:rsid w:val="006F73BE"/>
    <w:rsid w:val="007038AA"/>
    <w:rsid w:val="00704426"/>
    <w:rsid w:val="00704751"/>
    <w:rsid w:val="0070782B"/>
    <w:rsid w:val="00714B31"/>
    <w:rsid w:val="007225EC"/>
    <w:rsid w:val="00724C79"/>
    <w:rsid w:val="00726FC7"/>
    <w:rsid w:val="00731D91"/>
    <w:rsid w:val="007320FE"/>
    <w:rsid w:val="00737C81"/>
    <w:rsid w:val="00743BAA"/>
    <w:rsid w:val="00746B63"/>
    <w:rsid w:val="00747179"/>
    <w:rsid w:val="0074736C"/>
    <w:rsid w:val="00747EE0"/>
    <w:rsid w:val="00754B13"/>
    <w:rsid w:val="0075509D"/>
    <w:rsid w:val="00755485"/>
    <w:rsid w:val="00756D26"/>
    <w:rsid w:val="00773CC6"/>
    <w:rsid w:val="00773F38"/>
    <w:rsid w:val="00775CC0"/>
    <w:rsid w:val="00777356"/>
    <w:rsid w:val="007800A3"/>
    <w:rsid w:val="0078087C"/>
    <w:rsid w:val="00784349"/>
    <w:rsid w:val="00785A53"/>
    <w:rsid w:val="00786D6D"/>
    <w:rsid w:val="00787662"/>
    <w:rsid w:val="00787EEB"/>
    <w:rsid w:val="00791732"/>
    <w:rsid w:val="00792EDA"/>
    <w:rsid w:val="00795F01"/>
    <w:rsid w:val="00797AAD"/>
    <w:rsid w:val="007A39B5"/>
    <w:rsid w:val="007B0E2C"/>
    <w:rsid w:val="007B22E2"/>
    <w:rsid w:val="007B4EAC"/>
    <w:rsid w:val="007C011B"/>
    <w:rsid w:val="007C2277"/>
    <w:rsid w:val="007C7F61"/>
    <w:rsid w:val="007D29C8"/>
    <w:rsid w:val="007D75FA"/>
    <w:rsid w:val="007E3F0F"/>
    <w:rsid w:val="007E3F60"/>
    <w:rsid w:val="007E3FB9"/>
    <w:rsid w:val="007E5EA1"/>
    <w:rsid w:val="007F2645"/>
    <w:rsid w:val="007F4AB5"/>
    <w:rsid w:val="007F694A"/>
    <w:rsid w:val="00811B44"/>
    <w:rsid w:val="00811BBA"/>
    <w:rsid w:val="00812BDB"/>
    <w:rsid w:val="008135A0"/>
    <w:rsid w:val="00816269"/>
    <w:rsid w:val="0082062C"/>
    <w:rsid w:val="008212F3"/>
    <w:rsid w:val="0082687C"/>
    <w:rsid w:val="008309CE"/>
    <w:rsid w:val="008361BE"/>
    <w:rsid w:val="00840AD7"/>
    <w:rsid w:val="00843C95"/>
    <w:rsid w:val="008565C3"/>
    <w:rsid w:val="00857CF6"/>
    <w:rsid w:val="00860FBB"/>
    <w:rsid w:val="00862831"/>
    <w:rsid w:val="00862CEC"/>
    <w:rsid w:val="00863F11"/>
    <w:rsid w:val="008642EA"/>
    <w:rsid w:val="00874B86"/>
    <w:rsid w:val="00875CAD"/>
    <w:rsid w:val="008842AB"/>
    <w:rsid w:val="0089066F"/>
    <w:rsid w:val="008907CF"/>
    <w:rsid w:val="00892DD6"/>
    <w:rsid w:val="008934E2"/>
    <w:rsid w:val="00895AC9"/>
    <w:rsid w:val="00896391"/>
    <w:rsid w:val="00896404"/>
    <w:rsid w:val="008975EA"/>
    <w:rsid w:val="008A6499"/>
    <w:rsid w:val="008B2D35"/>
    <w:rsid w:val="008B62F3"/>
    <w:rsid w:val="008C1E07"/>
    <w:rsid w:val="008C41EB"/>
    <w:rsid w:val="008C5A89"/>
    <w:rsid w:val="008C75E0"/>
    <w:rsid w:val="008D5C38"/>
    <w:rsid w:val="008E06C3"/>
    <w:rsid w:val="008E1047"/>
    <w:rsid w:val="008E2FCF"/>
    <w:rsid w:val="008E5E05"/>
    <w:rsid w:val="008F582C"/>
    <w:rsid w:val="008F7C94"/>
    <w:rsid w:val="00901087"/>
    <w:rsid w:val="00907136"/>
    <w:rsid w:val="009105C0"/>
    <w:rsid w:val="00915C1D"/>
    <w:rsid w:val="00922A51"/>
    <w:rsid w:val="00924D27"/>
    <w:rsid w:val="00934FDE"/>
    <w:rsid w:val="00936B29"/>
    <w:rsid w:val="00944815"/>
    <w:rsid w:val="00950387"/>
    <w:rsid w:val="00951DDD"/>
    <w:rsid w:val="0096387E"/>
    <w:rsid w:val="00973200"/>
    <w:rsid w:val="0097683A"/>
    <w:rsid w:val="00982C76"/>
    <w:rsid w:val="00991EE2"/>
    <w:rsid w:val="00992904"/>
    <w:rsid w:val="00994CFC"/>
    <w:rsid w:val="00994E76"/>
    <w:rsid w:val="009A11AC"/>
    <w:rsid w:val="009A3150"/>
    <w:rsid w:val="009A7076"/>
    <w:rsid w:val="009B0103"/>
    <w:rsid w:val="009B36F3"/>
    <w:rsid w:val="009B7022"/>
    <w:rsid w:val="009C37DA"/>
    <w:rsid w:val="009C7D1B"/>
    <w:rsid w:val="009D057D"/>
    <w:rsid w:val="009D3EBC"/>
    <w:rsid w:val="009E12C7"/>
    <w:rsid w:val="009E3F47"/>
    <w:rsid w:val="009E6A0C"/>
    <w:rsid w:val="009F10B6"/>
    <w:rsid w:val="009F276B"/>
    <w:rsid w:val="009F30E1"/>
    <w:rsid w:val="009F41EE"/>
    <w:rsid w:val="009F5E53"/>
    <w:rsid w:val="00A0002C"/>
    <w:rsid w:val="00A02C65"/>
    <w:rsid w:val="00A125B0"/>
    <w:rsid w:val="00A144E8"/>
    <w:rsid w:val="00A2089E"/>
    <w:rsid w:val="00A24DCB"/>
    <w:rsid w:val="00A25A71"/>
    <w:rsid w:val="00A34A21"/>
    <w:rsid w:val="00A34F4F"/>
    <w:rsid w:val="00A403BC"/>
    <w:rsid w:val="00A40C6E"/>
    <w:rsid w:val="00A41B66"/>
    <w:rsid w:val="00A4238C"/>
    <w:rsid w:val="00A425EB"/>
    <w:rsid w:val="00A42F15"/>
    <w:rsid w:val="00A546BD"/>
    <w:rsid w:val="00A617FD"/>
    <w:rsid w:val="00A63C81"/>
    <w:rsid w:val="00A665FE"/>
    <w:rsid w:val="00A719DC"/>
    <w:rsid w:val="00A73729"/>
    <w:rsid w:val="00A73770"/>
    <w:rsid w:val="00A75C21"/>
    <w:rsid w:val="00A763CE"/>
    <w:rsid w:val="00A77019"/>
    <w:rsid w:val="00A77CBE"/>
    <w:rsid w:val="00A86D0A"/>
    <w:rsid w:val="00A97778"/>
    <w:rsid w:val="00AA1804"/>
    <w:rsid w:val="00AA3279"/>
    <w:rsid w:val="00AA4991"/>
    <w:rsid w:val="00AB6E21"/>
    <w:rsid w:val="00AC2A84"/>
    <w:rsid w:val="00AC4886"/>
    <w:rsid w:val="00AC5D86"/>
    <w:rsid w:val="00AD00F3"/>
    <w:rsid w:val="00AD59B5"/>
    <w:rsid w:val="00AD7AB4"/>
    <w:rsid w:val="00AE0C92"/>
    <w:rsid w:val="00AE0F8B"/>
    <w:rsid w:val="00AE1EB3"/>
    <w:rsid w:val="00AE6AC9"/>
    <w:rsid w:val="00AF1A44"/>
    <w:rsid w:val="00AF3226"/>
    <w:rsid w:val="00AF4D0F"/>
    <w:rsid w:val="00AF64DD"/>
    <w:rsid w:val="00AF6EFA"/>
    <w:rsid w:val="00B00DB6"/>
    <w:rsid w:val="00B0394F"/>
    <w:rsid w:val="00B04CFB"/>
    <w:rsid w:val="00B05106"/>
    <w:rsid w:val="00B05303"/>
    <w:rsid w:val="00B07EE5"/>
    <w:rsid w:val="00B1122B"/>
    <w:rsid w:val="00B145A3"/>
    <w:rsid w:val="00B2687B"/>
    <w:rsid w:val="00B31BC2"/>
    <w:rsid w:val="00B33779"/>
    <w:rsid w:val="00B33F0C"/>
    <w:rsid w:val="00B42264"/>
    <w:rsid w:val="00B62E9F"/>
    <w:rsid w:val="00B638C1"/>
    <w:rsid w:val="00B648CA"/>
    <w:rsid w:val="00B70A41"/>
    <w:rsid w:val="00B74192"/>
    <w:rsid w:val="00B748B8"/>
    <w:rsid w:val="00B80448"/>
    <w:rsid w:val="00B81DFE"/>
    <w:rsid w:val="00B90A5F"/>
    <w:rsid w:val="00B91B8C"/>
    <w:rsid w:val="00B925F9"/>
    <w:rsid w:val="00B97C78"/>
    <w:rsid w:val="00BB13C5"/>
    <w:rsid w:val="00BB248D"/>
    <w:rsid w:val="00BB4EA6"/>
    <w:rsid w:val="00BB7314"/>
    <w:rsid w:val="00BC09AC"/>
    <w:rsid w:val="00BC35E2"/>
    <w:rsid w:val="00BC4965"/>
    <w:rsid w:val="00BC5871"/>
    <w:rsid w:val="00BD1386"/>
    <w:rsid w:val="00BD65C1"/>
    <w:rsid w:val="00BE2937"/>
    <w:rsid w:val="00BE30C4"/>
    <w:rsid w:val="00BE6D81"/>
    <w:rsid w:val="00BF1116"/>
    <w:rsid w:val="00BF38A4"/>
    <w:rsid w:val="00BF6C68"/>
    <w:rsid w:val="00C03EE9"/>
    <w:rsid w:val="00C07404"/>
    <w:rsid w:val="00C10B2D"/>
    <w:rsid w:val="00C11DF6"/>
    <w:rsid w:val="00C166EE"/>
    <w:rsid w:val="00C24216"/>
    <w:rsid w:val="00C24CF2"/>
    <w:rsid w:val="00C303B9"/>
    <w:rsid w:val="00C30E46"/>
    <w:rsid w:val="00C328A8"/>
    <w:rsid w:val="00C3383F"/>
    <w:rsid w:val="00C35293"/>
    <w:rsid w:val="00C447AC"/>
    <w:rsid w:val="00C46720"/>
    <w:rsid w:val="00C47FA1"/>
    <w:rsid w:val="00C53EAD"/>
    <w:rsid w:val="00C564CA"/>
    <w:rsid w:val="00C57E24"/>
    <w:rsid w:val="00C620A2"/>
    <w:rsid w:val="00C621AA"/>
    <w:rsid w:val="00C66370"/>
    <w:rsid w:val="00C7156F"/>
    <w:rsid w:val="00C71FB4"/>
    <w:rsid w:val="00C727CD"/>
    <w:rsid w:val="00C72F73"/>
    <w:rsid w:val="00C73F1F"/>
    <w:rsid w:val="00C74B8C"/>
    <w:rsid w:val="00C81E3B"/>
    <w:rsid w:val="00C83772"/>
    <w:rsid w:val="00C909E0"/>
    <w:rsid w:val="00C93DC0"/>
    <w:rsid w:val="00C9668F"/>
    <w:rsid w:val="00CB4B18"/>
    <w:rsid w:val="00CB60C0"/>
    <w:rsid w:val="00CB6268"/>
    <w:rsid w:val="00CC0CE0"/>
    <w:rsid w:val="00CC3E1F"/>
    <w:rsid w:val="00CC5F6D"/>
    <w:rsid w:val="00CC75CD"/>
    <w:rsid w:val="00CC779F"/>
    <w:rsid w:val="00CD465B"/>
    <w:rsid w:val="00CE5C94"/>
    <w:rsid w:val="00CE5CD0"/>
    <w:rsid w:val="00CE6C3D"/>
    <w:rsid w:val="00D028F0"/>
    <w:rsid w:val="00D04DE8"/>
    <w:rsid w:val="00D06FB5"/>
    <w:rsid w:val="00D10220"/>
    <w:rsid w:val="00D133F3"/>
    <w:rsid w:val="00D148EC"/>
    <w:rsid w:val="00D178D1"/>
    <w:rsid w:val="00D20654"/>
    <w:rsid w:val="00D2134D"/>
    <w:rsid w:val="00D237E8"/>
    <w:rsid w:val="00D26758"/>
    <w:rsid w:val="00D317F5"/>
    <w:rsid w:val="00D32B1E"/>
    <w:rsid w:val="00D32BD9"/>
    <w:rsid w:val="00D35C99"/>
    <w:rsid w:val="00D3603C"/>
    <w:rsid w:val="00D3658F"/>
    <w:rsid w:val="00D40EDD"/>
    <w:rsid w:val="00D433E7"/>
    <w:rsid w:val="00D446DC"/>
    <w:rsid w:val="00D45905"/>
    <w:rsid w:val="00D4602F"/>
    <w:rsid w:val="00D468C3"/>
    <w:rsid w:val="00D47822"/>
    <w:rsid w:val="00D479D2"/>
    <w:rsid w:val="00D520B0"/>
    <w:rsid w:val="00D532FE"/>
    <w:rsid w:val="00D56874"/>
    <w:rsid w:val="00D6246B"/>
    <w:rsid w:val="00D63FC1"/>
    <w:rsid w:val="00D65938"/>
    <w:rsid w:val="00D7240D"/>
    <w:rsid w:val="00D73D9A"/>
    <w:rsid w:val="00D74E95"/>
    <w:rsid w:val="00D820CE"/>
    <w:rsid w:val="00D8261F"/>
    <w:rsid w:val="00D8647D"/>
    <w:rsid w:val="00D872B3"/>
    <w:rsid w:val="00D9573F"/>
    <w:rsid w:val="00D96150"/>
    <w:rsid w:val="00D96D71"/>
    <w:rsid w:val="00D9716B"/>
    <w:rsid w:val="00DA5BF2"/>
    <w:rsid w:val="00DB15EF"/>
    <w:rsid w:val="00DB26F3"/>
    <w:rsid w:val="00DB62E3"/>
    <w:rsid w:val="00DB630A"/>
    <w:rsid w:val="00DC1637"/>
    <w:rsid w:val="00DC2E02"/>
    <w:rsid w:val="00DD474A"/>
    <w:rsid w:val="00DD62EE"/>
    <w:rsid w:val="00DE0101"/>
    <w:rsid w:val="00DE0434"/>
    <w:rsid w:val="00DE15E8"/>
    <w:rsid w:val="00DE3071"/>
    <w:rsid w:val="00DE435A"/>
    <w:rsid w:val="00DE7986"/>
    <w:rsid w:val="00DF07AE"/>
    <w:rsid w:val="00DF0DC3"/>
    <w:rsid w:val="00DF118F"/>
    <w:rsid w:val="00DF24D3"/>
    <w:rsid w:val="00DF44C3"/>
    <w:rsid w:val="00E042FF"/>
    <w:rsid w:val="00E05B04"/>
    <w:rsid w:val="00E0771E"/>
    <w:rsid w:val="00E133FF"/>
    <w:rsid w:val="00E137F0"/>
    <w:rsid w:val="00E21F95"/>
    <w:rsid w:val="00E25BEC"/>
    <w:rsid w:val="00E2747B"/>
    <w:rsid w:val="00E367E4"/>
    <w:rsid w:val="00E368E3"/>
    <w:rsid w:val="00E37111"/>
    <w:rsid w:val="00E47408"/>
    <w:rsid w:val="00E47572"/>
    <w:rsid w:val="00E50527"/>
    <w:rsid w:val="00E5218C"/>
    <w:rsid w:val="00E735EF"/>
    <w:rsid w:val="00E75580"/>
    <w:rsid w:val="00E76341"/>
    <w:rsid w:val="00E82536"/>
    <w:rsid w:val="00E82DAA"/>
    <w:rsid w:val="00E8580D"/>
    <w:rsid w:val="00E8766D"/>
    <w:rsid w:val="00E951A8"/>
    <w:rsid w:val="00E963A7"/>
    <w:rsid w:val="00EA1748"/>
    <w:rsid w:val="00EA3A55"/>
    <w:rsid w:val="00EB28D1"/>
    <w:rsid w:val="00EB2C75"/>
    <w:rsid w:val="00EB5EED"/>
    <w:rsid w:val="00EB656B"/>
    <w:rsid w:val="00EB685E"/>
    <w:rsid w:val="00EC13B1"/>
    <w:rsid w:val="00EC7F11"/>
    <w:rsid w:val="00ED10DF"/>
    <w:rsid w:val="00ED3B4D"/>
    <w:rsid w:val="00ED467C"/>
    <w:rsid w:val="00ED665B"/>
    <w:rsid w:val="00ED7C36"/>
    <w:rsid w:val="00EE0211"/>
    <w:rsid w:val="00EE15D2"/>
    <w:rsid w:val="00EE2F19"/>
    <w:rsid w:val="00EF0353"/>
    <w:rsid w:val="00EF0AC8"/>
    <w:rsid w:val="00EF3DBB"/>
    <w:rsid w:val="00EF524B"/>
    <w:rsid w:val="00F0066C"/>
    <w:rsid w:val="00F02476"/>
    <w:rsid w:val="00F102F8"/>
    <w:rsid w:val="00F151F9"/>
    <w:rsid w:val="00F21F30"/>
    <w:rsid w:val="00F263E9"/>
    <w:rsid w:val="00F337AE"/>
    <w:rsid w:val="00F37F17"/>
    <w:rsid w:val="00F418C1"/>
    <w:rsid w:val="00F41B3E"/>
    <w:rsid w:val="00F45EA8"/>
    <w:rsid w:val="00F476E5"/>
    <w:rsid w:val="00F5039E"/>
    <w:rsid w:val="00F51735"/>
    <w:rsid w:val="00F56873"/>
    <w:rsid w:val="00F568AD"/>
    <w:rsid w:val="00F61450"/>
    <w:rsid w:val="00F65CCD"/>
    <w:rsid w:val="00F71135"/>
    <w:rsid w:val="00F755BD"/>
    <w:rsid w:val="00F77DE7"/>
    <w:rsid w:val="00F83693"/>
    <w:rsid w:val="00F8775F"/>
    <w:rsid w:val="00F934DF"/>
    <w:rsid w:val="00F93829"/>
    <w:rsid w:val="00F94F70"/>
    <w:rsid w:val="00F95555"/>
    <w:rsid w:val="00F963A7"/>
    <w:rsid w:val="00F96A6B"/>
    <w:rsid w:val="00FA3F4F"/>
    <w:rsid w:val="00FB08B3"/>
    <w:rsid w:val="00FB24DD"/>
    <w:rsid w:val="00FD0441"/>
    <w:rsid w:val="00FD4E45"/>
    <w:rsid w:val="00FD646B"/>
    <w:rsid w:val="00FE457B"/>
    <w:rsid w:val="00FF5773"/>
    <w:rsid w:val="00FF6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Document Map"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391"/>
    <w:rPr>
      <w:sz w:val="24"/>
      <w:szCs w:val="24"/>
    </w:rPr>
  </w:style>
  <w:style w:type="paragraph" w:styleId="1">
    <w:name w:val="heading 1"/>
    <w:aliases w:val="Заголовок 1 Знак"/>
    <w:basedOn w:val="a"/>
    <w:next w:val="a"/>
    <w:link w:val="11"/>
    <w:qFormat/>
    <w:rsid w:val="00CC779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C779F"/>
    <w:pPr>
      <w:keepNext/>
      <w:jc w:val="center"/>
      <w:outlineLvl w:val="1"/>
    </w:pPr>
    <w:rPr>
      <w:b/>
      <w:bCs/>
      <w:u w:val="single"/>
    </w:rPr>
  </w:style>
  <w:style w:type="paragraph" w:styleId="3">
    <w:name w:val="heading 3"/>
    <w:basedOn w:val="a"/>
    <w:next w:val="a"/>
    <w:link w:val="30"/>
    <w:qFormat/>
    <w:rsid w:val="00896391"/>
    <w:pPr>
      <w:keepNext/>
      <w:tabs>
        <w:tab w:val="left" w:pos="851"/>
      </w:tabs>
      <w:jc w:val="both"/>
      <w:outlineLvl w:val="2"/>
    </w:pPr>
    <w:rPr>
      <w:b/>
      <w:bCs/>
      <w:sz w:val="28"/>
      <w:szCs w:val="28"/>
    </w:rPr>
  </w:style>
  <w:style w:type="paragraph" w:styleId="4">
    <w:name w:val="heading 4"/>
    <w:basedOn w:val="a"/>
    <w:next w:val="a"/>
    <w:link w:val="40"/>
    <w:qFormat/>
    <w:rsid w:val="00CC779F"/>
    <w:pPr>
      <w:keepNext/>
      <w:spacing w:before="240" w:after="60"/>
      <w:outlineLvl w:val="3"/>
    </w:pPr>
    <w:rPr>
      <w:b/>
      <w:bCs/>
      <w:sz w:val="28"/>
      <w:szCs w:val="28"/>
    </w:rPr>
  </w:style>
  <w:style w:type="paragraph" w:styleId="5">
    <w:name w:val="heading 5"/>
    <w:basedOn w:val="a"/>
    <w:next w:val="a"/>
    <w:link w:val="50"/>
    <w:qFormat/>
    <w:rsid w:val="003A7FA6"/>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Текст сноски Знак11"/>
    <w:basedOn w:val="a0"/>
    <w:uiPriority w:val="99"/>
    <w:semiHidden/>
    <w:rsid w:val="00EB685E"/>
    <w:rPr>
      <w:rFonts w:cs="Times New Roman"/>
    </w:rPr>
  </w:style>
  <w:style w:type="character" w:customStyle="1" w:styleId="20">
    <w:name w:val="Заголовок 2 Знак"/>
    <w:basedOn w:val="a0"/>
    <w:link w:val="2"/>
    <w:locked/>
    <w:rsid w:val="00CC779F"/>
    <w:rPr>
      <w:rFonts w:cs="Times New Roman"/>
      <w:b/>
      <w:bCs/>
      <w:sz w:val="24"/>
      <w:szCs w:val="24"/>
      <w:u w:val="single"/>
      <w:lang w:val="ru-RU" w:eastAsia="ru-RU" w:bidi="ar-SA"/>
    </w:rPr>
  </w:style>
  <w:style w:type="character" w:customStyle="1" w:styleId="30">
    <w:name w:val="Заголовок 3 Знак"/>
    <w:basedOn w:val="a0"/>
    <w:link w:val="3"/>
    <w:locked/>
    <w:rsid w:val="00EB685E"/>
    <w:rPr>
      <w:rFonts w:ascii="Calibri Light" w:hAnsi="Calibri Light" w:cs="Times New Roman"/>
      <w:b/>
      <w:bCs/>
      <w:sz w:val="26"/>
      <w:szCs w:val="26"/>
    </w:rPr>
  </w:style>
  <w:style w:type="character" w:customStyle="1" w:styleId="40">
    <w:name w:val="Заголовок 4 Знак"/>
    <w:basedOn w:val="a0"/>
    <w:link w:val="4"/>
    <w:locked/>
    <w:rsid w:val="00EB685E"/>
    <w:rPr>
      <w:rFonts w:ascii="Calibri" w:hAnsi="Calibri" w:cs="Times New Roman"/>
      <w:b/>
      <w:bCs/>
      <w:sz w:val="28"/>
      <w:szCs w:val="28"/>
    </w:rPr>
  </w:style>
  <w:style w:type="character" w:customStyle="1" w:styleId="50">
    <w:name w:val="Заголовок 5 Знак"/>
    <w:basedOn w:val="a0"/>
    <w:link w:val="5"/>
    <w:locked/>
    <w:rsid w:val="00EB685E"/>
    <w:rPr>
      <w:rFonts w:ascii="Calibri" w:hAnsi="Calibri" w:cs="Times New Roman"/>
      <w:b/>
      <w:bCs/>
      <w:i/>
      <w:iCs/>
      <w:sz w:val="26"/>
      <w:szCs w:val="26"/>
    </w:rPr>
  </w:style>
  <w:style w:type="character" w:customStyle="1" w:styleId="11">
    <w:name w:val="Заголовок 1 Знак1"/>
    <w:aliases w:val="Заголовок 1 Знак Знак1"/>
    <w:basedOn w:val="a0"/>
    <w:link w:val="1"/>
    <w:locked/>
    <w:rsid w:val="00CC779F"/>
    <w:rPr>
      <w:rFonts w:ascii="Arial" w:hAnsi="Arial" w:cs="Arial"/>
      <w:b/>
      <w:bCs/>
      <w:kern w:val="32"/>
      <w:sz w:val="32"/>
      <w:szCs w:val="32"/>
      <w:lang w:val="ru-RU" w:eastAsia="ru-RU" w:bidi="ar-SA"/>
    </w:rPr>
  </w:style>
  <w:style w:type="paragraph" w:styleId="31">
    <w:name w:val="toc 3"/>
    <w:basedOn w:val="a"/>
    <w:next w:val="a"/>
    <w:uiPriority w:val="39"/>
    <w:rsid w:val="00CC779F"/>
    <w:pPr>
      <w:tabs>
        <w:tab w:val="left" w:pos="1440"/>
        <w:tab w:val="right" w:leader="dot" w:pos="9720"/>
      </w:tabs>
      <w:suppressAutoHyphens/>
      <w:spacing w:before="240" w:after="120"/>
      <w:ind w:left="1440" w:right="420" w:hanging="1440"/>
    </w:pPr>
    <w:rPr>
      <w:lang w:eastAsia="ar-SA"/>
    </w:rPr>
  </w:style>
  <w:style w:type="paragraph" w:styleId="21">
    <w:name w:val="toc 2"/>
    <w:basedOn w:val="a"/>
    <w:next w:val="a"/>
    <w:uiPriority w:val="39"/>
    <w:rsid w:val="00CC779F"/>
    <w:pPr>
      <w:tabs>
        <w:tab w:val="left" w:pos="1440"/>
        <w:tab w:val="left" w:pos="1680"/>
        <w:tab w:val="right" w:leader="dot" w:pos="9720"/>
      </w:tabs>
      <w:suppressAutoHyphens/>
      <w:spacing w:before="240"/>
      <w:ind w:left="1440" w:right="962" w:hanging="1440"/>
    </w:pPr>
    <w:rPr>
      <w:b/>
      <w:bCs/>
      <w:szCs w:val="26"/>
      <w:lang w:eastAsia="ar-SA"/>
    </w:rPr>
  </w:style>
  <w:style w:type="paragraph" w:styleId="10">
    <w:name w:val="toc 1"/>
    <w:basedOn w:val="a"/>
    <w:next w:val="a"/>
    <w:uiPriority w:val="39"/>
    <w:rsid w:val="00CC779F"/>
    <w:pPr>
      <w:tabs>
        <w:tab w:val="right" w:leader="dot" w:pos="9720"/>
      </w:tabs>
      <w:suppressAutoHyphens/>
      <w:spacing w:before="360"/>
      <w:ind w:right="782"/>
    </w:pPr>
    <w:rPr>
      <w:b/>
      <w:bCs/>
      <w:caps/>
      <w:sz w:val="26"/>
      <w:szCs w:val="28"/>
      <w:lang w:eastAsia="ar-SA"/>
    </w:rPr>
  </w:style>
  <w:style w:type="paragraph" w:styleId="a3">
    <w:name w:val="Normal (Web)"/>
    <w:basedOn w:val="a"/>
    <w:rsid w:val="00CC779F"/>
    <w:pPr>
      <w:spacing w:before="100" w:beforeAutospacing="1" w:after="100" w:afterAutospacing="1"/>
    </w:pPr>
  </w:style>
  <w:style w:type="paragraph" w:styleId="a4">
    <w:name w:val="footer"/>
    <w:basedOn w:val="a"/>
    <w:link w:val="a5"/>
    <w:uiPriority w:val="99"/>
    <w:rsid w:val="009C37DA"/>
    <w:pPr>
      <w:tabs>
        <w:tab w:val="center" w:pos="4677"/>
        <w:tab w:val="right" w:pos="9355"/>
      </w:tabs>
    </w:pPr>
  </w:style>
  <w:style w:type="character" w:customStyle="1" w:styleId="a5">
    <w:name w:val="Нижний колонтитул Знак"/>
    <w:basedOn w:val="a0"/>
    <w:link w:val="a4"/>
    <w:uiPriority w:val="99"/>
    <w:locked/>
    <w:rsid w:val="00896391"/>
    <w:rPr>
      <w:rFonts w:cs="Times New Roman"/>
      <w:sz w:val="24"/>
      <w:szCs w:val="24"/>
    </w:rPr>
  </w:style>
  <w:style w:type="character" w:styleId="a6">
    <w:name w:val="page number"/>
    <w:basedOn w:val="a0"/>
    <w:rsid w:val="009C37DA"/>
    <w:rPr>
      <w:rFonts w:cs="Times New Roman"/>
    </w:rPr>
  </w:style>
  <w:style w:type="character" w:styleId="a7">
    <w:name w:val="annotation reference"/>
    <w:basedOn w:val="a0"/>
    <w:semiHidden/>
    <w:rsid w:val="009C37DA"/>
    <w:rPr>
      <w:rFonts w:cs="Times New Roman"/>
      <w:sz w:val="16"/>
      <w:szCs w:val="16"/>
    </w:rPr>
  </w:style>
  <w:style w:type="paragraph" w:styleId="a8">
    <w:name w:val="annotation text"/>
    <w:basedOn w:val="a"/>
    <w:link w:val="a9"/>
    <w:semiHidden/>
    <w:rsid w:val="009C37DA"/>
    <w:rPr>
      <w:sz w:val="20"/>
      <w:szCs w:val="20"/>
    </w:rPr>
  </w:style>
  <w:style w:type="character" w:customStyle="1" w:styleId="a9">
    <w:name w:val="Текст примечания Знак"/>
    <w:basedOn w:val="a0"/>
    <w:link w:val="a8"/>
    <w:semiHidden/>
    <w:locked/>
    <w:rsid w:val="00EB685E"/>
    <w:rPr>
      <w:rFonts w:cs="Times New Roman"/>
    </w:rPr>
  </w:style>
  <w:style w:type="paragraph" w:styleId="aa">
    <w:name w:val="annotation subject"/>
    <w:basedOn w:val="a8"/>
    <w:next w:val="a8"/>
    <w:link w:val="ab"/>
    <w:semiHidden/>
    <w:rsid w:val="009C37DA"/>
    <w:rPr>
      <w:b/>
      <w:bCs/>
    </w:rPr>
  </w:style>
  <w:style w:type="character" w:customStyle="1" w:styleId="ab">
    <w:name w:val="Тема примечания Знак"/>
    <w:basedOn w:val="a9"/>
    <w:link w:val="aa"/>
    <w:semiHidden/>
    <w:locked/>
    <w:rsid w:val="00EB685E"/>
    <w:rPr>
      <w:b/>
      <w:bCs/>
    </w:rPr>
  </w:style>
  <w:style w:type="paragraph" w:styleId="ac">
    <w:name w:val="Balloon Text"/>
    <w:basedOn w:val="a"/>
    <w:link w:val="ad"/>
    <w:semiHidden/>
    <w:rsid w:val="009C37DA"/>
    <w:rPr>
      <w:rFonts w:ascii="Tahoma" w:hAnsi="Tahoma" w:cs="Tahoma"/>
      <w:sz w:val="16"/>
      <w:szCs w:val="16"/>
    </w:rPr>
  </w:style>
  <w:style w:type="character" w:customStyle="1" w:styleId="ad">
    <w:name w:val="Текст выноски Знак"/>
    <w:basedOn w:val="a0"/>
    <w:link w:val="ac"/>
    <w:semiHidden/>
    <w:locked/>
    <w:rsid w:val="00EB685E"/>
    <w:rPr>
      <w:rFonts w:ascii="Segoe UI" w:hAnsi="Segoe UI" w:cs="Segoe UI"/>
      <w:sz w:val="18"/>
      <w:szCs w:val="18"/>
    </w:rPr>
  </w:style>
  <w:style w:type="paragraph" w:customStyle="1" w:styleId="ConsNonformat">
    <w:name w:val="ConsNonformat"/>
    <w:rsid w:val="005435BB"/>
    <w:pPr>
      <w:widowControl w:val="0"/>
      <w:autoSpaceDE w:val="0"/>
      <w:autoSpaceDN w:val="0"/>
      <w:adjustRightInd w:val="0"/>
    </w:pPr>
    <w:rPr>
      <w:rFonts w:ascii="Courier New" w:hAnsi="Courier New" w:cs="Courier New"/>
    </w:rPr>
  </w:style>
  <w:style w:type="paragraph" w:customStyle="1" w:styleId="ConsNormal">
    <w:name w:val="ConsNormal"/>
    <w:rsid w:val="00E5218C"/>
    <w:pPr>
      <w:widowControl w:val="0"/>
      <w:autoSpaceDE w:val="0"/>
      <w:autoSpaceDN w:val="0"/>
      <w:adjustRightInd w:val="0"/>
      <w:ind w:firstLine="720"/>
    </w:pPr>
    <w:rPr>
      <w:rFonts w:ascii="Arial" w:hAnsi="Arial" w:cs="Arial"/>
    </w:rPr>
  </w:style>
  <w:style w:type="character" w:styleId="ae">
    <w:name w:val="Hyperlink"/>
    <w:basedOn w:val="a0"/>
    <w:uiPriority w:val="99"/>
    <w:rsid w:val="00CC779F"/>
    <w:rPr>
      <w:rFonts w:cs="Times New Roman"/>
      <w:color w:val="0000FF"/>
      <w:u w:val="single"/>
    </w:rPr>
  </w:style>
  <w:style w:type="character" w:styleId="af">
    <w:name w:val="FollowedHyperlink"/>
    <w:basedOn w:val="a0"/>
    <w:rsid w:val="00CC779F"/>
    <w:rPr>
      <w:rFonts w:cs="Times New Roman"/>
      <w:color w:val="800080"/>
      <w:u w:val="single"/>
    </w:rPr>
  </w:style>
  <w:style w:type="paragraph" w:styleId="af0">
    <w:name w:val="footnote text"/>
    <w:basedOn w:val="a"/>
    <w:link w:val="af1"/>
    <w:rsid w:val="00CC779F"/>
    <w:pPr>
      <w:ind w:firstLine="709"/>
      <w:jc w:val="both"/>
    </w:pPr>
    <w:rPr>
      <w:sz w:val="20"/>
      <w:szCs w:val="20"/>
    </w:rPr>
  </w:style>
  <w:style w:type="character" w:customStyle="1" w:styleId="af1">
    <w:name w:val="Текст сноски Знак"/>
    <w:basedOn w:val="a0"/>
    <w:link w:val="af0"/>
    <w:locked/>
    <w:rsid w:val="00EB685E"/>
    <w:rPr>
      <w:rFonts w:cs="Times New Roman"/>
    </w:rPr>
  </w:style>
  <w:style w:type="paragraph" w:styleId="af2">
    <w:name w:val="header"/>
    <w:basedOn w:val="a"/>
    <w:link w:val="af3"/>
    <w:rsid w:val="00CC779F"/>
    <w:pPr>
      <w:tabs>
        <w:tab w:val="center" w:pos="4320"/>
        <w:tab w:val="right" w:pos="8640"/>
      </w:tabs>
      <w:ind w:firstLine="709"/>
      <w:jc w:val="both"/>
    </w:pPr>
    <w:rPr>
      <w:szCs w:val="20"/>
    </w:rPr>
  </w:style>
  <w:style w:type="character" w:customStyle="1" w:styleId="af3">
    <w:name w:val="Верхний колонтитул Знак"/>
    <w:basedOn w:val="a0"/>
    <w:link w:val="af2"/>
    <w:locked/>
    <w:rsid w:val="00EB685E"/>
    <w:rPr>
      <w:rFonts w:cs="Times New Roman"/>
      <w:sz w:val="24"/>
      <w:szCs w:val="24"/>
    </w:rPr>
  </w:style>
  <w:style w:type="paragraph" w:styleId="af4">
    <w:name w:val="Title"/>
    <w:basedOn w:val="a"/>
    <w:link w:val="af5"/>
    <w:qFormat/>
    <w:rsid w:val="00CC779F"/>
    <w:pPr>
      <w:jc w:val="center"/>
    </w:pPr>
    <w:rPr>
      <w:sz w:val="28"/>
      <w:szCs w:val="28"/>
    </w:rPr>
  </w:style>
  <w:style w:type="character" w:customStyle="1" w:styleId="af5">
    <w:name w:val="Название Знак"/>
    <w:basedOn w:val="a0"/>
    <w:link w:val="af4"/>
    <w:locked/>
    <w:rsid w:val="00EB685E"/>
    <w:rPr>
      <w:rFonts w:ascii="Calibri Light" w:hAnsi="Calibri Light" w:cs="Times New Roman"/>
      <w:b/>
      <w:bCs/>
      <w:kern w:val="28"/>
      <w:sz w:val="32"/>
      <w:szCs w:val="32"/>
    </w:rPr>
  </w:style>
  <w:style w:type="character" w:customStyle="1" w:styleId="111">
    <w:name w:val="Основной текст Знак11"/>
    <w:basedOn w:val="a0"/>
    <w:uiPriority w:val="99"/>
    <w:semiHidden/>
    <w:rsid w:val="00EB685E"/>
    <w:rPr>
      <w:rFonts w:cs="Times New Roman"/>
      <w:sz w:val="24"/>
      <w:szCs w:val="24"/>
    </w:rPr>
  </w:style>
  <w:style w:type="paragraph" w:styleId="af6">
    <w:name w:val="Body Text"/>
    <w:basedOn w:val="a"/>
    <w:link w:val="af7"/>
    <w:rsid w:val="00CC779F"/>
    <w:pPr>
      <w:widowControl w:val="0"/>
      <w:ind w:firstLine="709"/>
      <w:jc w:val="both"/>
    </w:pPr>
    <w:rPr>
      <w:szCs w:val="20"/>
    </w:rPr>
  </w:style>
  <w:style w:type="character" w:customStyle="1" w:styleId="af7">
    <w:name w:val="Основной текст Знак"/>
    <w:basedOn w:val="a0"/>
    <w:link w:val="af6"/>
    <w:locked/>
    <w:rsid w:val="00EB685E"/>
    <w:rPr>
      <w:rFonts w:cs="Times New Roman"/>
      <w:sz w:val="24"/>
      <w:szCs w:val="24"/>
    </w:rPr>
  </w:style>
  <w:style w:type="paragraph" w:styleId="af8">
    <w:name w:val="Body Text Indent"/>
    <w:basedOn w:val="a"/>
    <w:link w:val="af9"/>
    <w:rsid w:val="00CC779F"/>
    <w:pPr>
      <w:ind w:firstLine="567"/>
      <w:jc w:val="both"/>
    </w:pPr>
    <w:rPr>
      <w:b/>
      <w:bCs/>
    </w:rPr>
  </w:style>
  <w:style w:type="character" w:customStyle="1" w:styleId="af9">
    <w:name w:val="Основной текст с отступом Знак"/>
    <w:basedOn w:val="a0"/>
    <w:link w:val="af8"/>
    <w:locked/>
    <w:rsid w:val="00EB685E"/>
    <w:rPr>
      <w:rFonts w:cs="Times New Roman"/>
      <w:sz w:val="24"/>
      <w:szCs w:val="24"/>
    </w:rPr>
  </w:style>
  <w:style w:type="paragraph" w:styleId="22">
    <w:name w:val="Body Text Indent 2"/>
    <w:basedOn w:val="a"/>
    <w:link w:val="23"/>
    <w:rsid w:val="00CC779F"/>
    <w:pPr>
      <w:spacing w:after="120" w:line="480" w:lineRule="auto"/>
      <w:ind w:left="283"/>
    </w:pPr>
  </w:style>
  <w:style w:type="character" w:customStyle="1" w:styleId="23">
    <w:name w:val="Основной текст с отступом 2 Знак"/>
    <w:basedOn w:val="a0"/>
    <w:link w:val="22"/>
    <w:locked/>
    <w:rsid w:val="00EB685E"/>
    <w:rPr>
      <w:rFonts w:cs="Times New Roman"/>
      <w:sz w:val="24"/>
      <w:szCs w:val="24"/>
    </w:rPr>
  </w:style>
  <w:style w:type="paragraph" w:styleId="32">
    <w:name w:val="Body Text Indent 3"/>
    <w:basedOn w:val="a"/>
    <w:link w:val="33"/>
    <w:rsid w:val="00CC779F"/>
    <w:pPr>
      <w:tabs>
        <w:tab w:val="left" w:pos="709"/>
      </w:tabs>
      <w:ind w:firstLine="709"/>
      <w:jc w:val="both"/>
    </w:pPr>
    <w:rPr>
      <w:rFonts w:ascii="TimesET" w:hAnsi="TimesET"/>
      <w:szCs w:val="20"/>
    </w:rPr>
  </w:style>
  <w:style w:type="character" w:customStyle="1" w:styleId="33">
    <w:name w:val="Основной текст с отступом 3 Знак"/>
    <w:basedOn w:val="a0"/>
    <w:link w:val="32"/>
    <w:locked/>
    <w:rsid w:val="00EB685E"/>
    <w:rPr>
      <w:rFonts w:cs="Times New Roman"/>
      <w:sz w:val="16"/>
      <w:szCs w:val="16"/>
    </w:rPr>
  </w:style>
  <w:style w:type="paragraph" w:styleId="afa">
    <w:name w:val="Block Text"/>
    <w:basedOn w:val="a"/>
    <w:rsid w:val="00CC779F"/>
    <w:pPr>
      <w:tabs>
        <w:tab w:val="left" w:pos="10440"/>
      </w:tabs>
      <w:spacing w:before="120"/>
      <w:ind w:left="360" w:right="333"/>
      <w:jc w:val="both"/>
    </w:pPr>
    <w:rPr>
      <w:b/>
      <w:bCs/>
    </w:rPr>
  </w:style>
  <w:style w:type="character" w:customStyle="1" w:styleId="112">
    <w:name w:val="Текст Знак11"/>
    <w:basedOn w:val="a0"/>
    <w:uiPriority w:val="99"/>
    <w:semiHidden/>
    <w:rsid w:val="00EB685E"/>
    <w:rPr>
      <w:rFonts w:ascii="Courier New" w:hAnsi="Courier New" w:cs="Courier New"/>
    </w:rPr>
  </w:style>
  <w:style w:type="paragraph" w:styleId="afb">
    <w:name w:val="Plain Text"/>
    <w:basedOn w:val="a"/>
    <w:link w:val="afc"/>
    <w:rsid w:val="00CC779F"/>
    <w:rPr>
      <w:rFonts w:ascii="Courier New" w:hAnsi="Courier New" w:cs="Courier New"/>
      <w:sz w:val="20"/>
      <w:szCs w:val="20"/>
    </w:rPr>
  </w:style>
  <w:style w:type="character" w:customStyle="1" w:styleId="afc">
    <w:name w:val="Текст Знак"/>
    <w:basedOn w:val="a0"/>
    <w:link w:val="afb"/>
    <w:locked/>
    <w:rsid w:val="00EB685E"/>
    <w:rPr>
      <w:rFonts w:ascii="Courier New" w:hAnsi="Courier New" w:cs="Courier New"/>
    </w:rPr>
  </w:style>
  <w:style w:type="paragraph" w:customStyle="1" w:styleId="24">
    <w:name w:val="Îñíîâíîé òåêñò 2"/>
    <w:basedOn w:val="a"/>
    <w:rsid w:val="00CC779F"/>
    <w:pPr>
      <w:widowControl w:val="0"/>
      <w:ind w:firstLine="720"/>
      <w:jc w:val="both"/>
    </w:pPr>
    <w:rPr>
      <w:b/>
      <w:bCs/>
      <w:color w:val="000000"/>
      <w:lang w:val="en-US"/>
    </w:rPr>
  </w:style>
  <w:style w:type="paragraph" w:customStyle="1" w:styleId="afd">
    <w:name w:val="Îáû÷íûé"/>
    <w:rsid w:val="00CC779F"/>
    <w:pPr>
      <w:widowControl w:val="0"/>
    </w:pPr>
    <w:rPr>
      <w:sz w:val="28"/>
      <w:szCs w:val="28"/>
    </w:rPr>
  </w:style>
  <w:style w:type="paragraph" w:customStyle="1" w:styleId="afe">
    <w:name w:val="основной"/>
    <w:basedOn w:val="a"/>
    <w:rsid w:val="00CC779F"/>
    <w:pPr>
      <w:keepNext/>
    </w:pPr>
  </w:style>
  <w:style w:type="paragraph" w:customStyle="1" w:styleId="Iauiue">
    <w:name w:val="Iau?iue"/>
    <w:rsid w:val="00CC779F"/>
    <w:pPr>
      <w:widowControl w:val="0"/>
    </w:pPr>
  </w:style>
  <w:style w:type="paragraph" w:customStyle="1" w:styleId="34">
    <w:name w:val="Îñíîâíîé òåêñò ñ îòñòóïîì 3"/>
    <w:basedOn w:val="afd"/>
    <w:rsid w:val="00CC779F"/>
    <w:pPr>
      <w:ind w:firstLine="567"/>
      <w:jc w:val="both"/>
    </w:pPr>
    <w:rPr>
      <w:rFonts w:ascii="Peterburg" w:hAnsi="Peterburg" w:cs="Peterburg"/>
      <w:b/>
      <w:bCs/>
      <w:i/>
      <w:iCs/>
      <w:sz w:val="24"/>
      <w:szCs w:val="24"/>
    </w:rPr>
  </w:style>
  <w:style w:type="paragraph" w:customStyle="1" w:styleId="nienie">
    <w:name w:val="nienie"/>
    <w:basedOn w:val="Iauiue"/>
    <w:rsid w:val="00CC779F"/>
    <w:pPr>
      <w:keepLines/>
      <w:ind w:left="709" w:hanging="284"/>
      <w:jc w:val="both"/>
    </w:pPr>
    <w:rPr>
      <w:rFonts w:ascii="Peterburg" w:hAnsi="Peterburg" w:cs="Peterburg"/>
      <w:sz w:val="24"/>
      <w:szCs w:val="24"/>
    </w:rPr>
  </w:style>
  <w:style w:type="paragraph" w:customStyle="1" w:styleId="Iniiaiieoaeno">
    <w:name w:val="Iniiaiie oaeno"/>
    <w:basedOn w:val="Iauiue"/>
    <w:rsid w:val="00CC779F"/>
    <w:pPr>
      <w:widowControl/>
      <w:jc w:val="both"/>
    </w:pPr>
    <w:rPr>
      <w:rFonts w:ascii="Peterburg" w:hAnsi="Peterburg" w:cs="Peterburg"/>
    </w:rPr>
  </w:style>
  <w:style w:type="paragraph" w:customStyle="1" w:styleId="Iniiaiieoaeno2">
    <w:name w:val="Iniiaiie oaeno 2"/>
    <w:basedOn w:val="a"/>
    <w:rsid w:val="00CC779F"/>
    <w:pPr>
      <w:widowControl w:val="0"/>
      <w:ind w:firstLine="567"/>
      <w:jc w:val="both"/>
    </w:pPr>
    <w:rPr>
      <w:b/>
      <w:bCs/>
      <w:color w:val="000000"/>
    </w:rPr>
  </w:style>
  <w:style w:type="paragraph" w:customStyle="1" w:styleId="caaieiaie2">
    <w:name w:val="caaieiaie 2"/>
    <w:basedOn w:val="Iauiue"/>
    <w:next w:val="Iauiue"/>
    <w:rsid w:val="00CC779F"/>
    <w:pPr>
      <w:keepNext/>
      <w:keepLines/>
      <w:spacing w:before="240" w:after="60"/>
      <w:jc w:val="center"/>
    </w:pPr>
    <w:rPr>
      <w:rFonts w:ascii="Peterburg" w:hAnsi="Peterburg" w:cs="Peterburg"/>
      <w:b/>
      <w:bCs/>
      <w:sz w:val="24"/>
      <w:szCs w:val="24"/>
    </w:rPr>
  </w:style>
  <w:style w:type="paragraph" w:customStyle="1" w:styleId="12">
    <w:name w:val="çàãîëîâîê 1"/>
    <w:basedOn w:val="afd"/>
    <w:next w:val="afd"/>
    <w:rsid w:val="00CC779F"/>
    <w:pPr>
      <w:keepNext/>
    </w:pPr>
  </w:style>
  <w:style w:type="paragraph" w:customStyle="1" w:styleId="aff">
    <w:name w:val="Îñíîâíîé òåêñò"/>
    <w:basedOn w:val="afd"/>
    <w:rsid w:val="00CC779F"/>
    <w:pPr>
      <w:tabs>
        <w:tab w:val="left" w:leader="dot" w:pos="9072"/>
      </w:tabs>
      <w:jc w:val="both"/>
    </w:pPr>
    <w:rPr>
      <w:b/>
      <w:bCs/>
      <w:sz w:val="24"/>
      <w:szCs w:val="24"/>
    </w:rPr>
  </w:style>
  <w:style w:type="paragraph" w:customStyle="1" w:styleId="Iniiaiieoaenonionooiii2">
    <w:name w:val="Iniiaiie oaeno n ionooiii 2"/>
    <w:basedOn w:val="Iauiue"/>
    <w:rsid w:val="00CC779F"/>
    <w:pPr>
      <w:widowControl/>
      <w:ind w:firstLine="284"/>
      <w:jc w:val="both"/>
    </w:pPr>
    <w:rPr>
      <w:rFonts w:ascii="Peterburg" w:hAnsi="Peterburg" w:cs="Peterburg"/>
    </w:rPr>
  </w:style>
  <w:style w:type="paragraph" w:customStyle="1" w:styleId="western">
    <w:name w:val="western"/>
    <w:basedOn w:val="a"/>
    <w:rsid w:val="00CC779F"/>
    <w:pPr>
      <w:shd w:val="clear" w:color="auto" w:fill="FFFFFF"/>
      <w:spacing w:before="100" w:beforeAutospacing="1" w:after="100" w:afterAutospacing="1"/>
      <w:ind w:left="249" w:hanging="249"/>
      <w:jc w:val="both"/>
    </w:pPr>
    <w:rPr>
      <w:rFonts w:ascii="Tahoma" w:hAnsi="Tahoma" w:cs="Tahoma"/>
      <w:sz w:val="18"/>
      <w:szCs w:val="18"/>
    </w:rPr>
  </w:style>
  <w:style w:type="paragraph" w:customStyle="1" w:styleId="aff0">
    <w:name w:val="Готовый"/>
    <w:basedOn w:val="a"/>
    <w:rsid w:val="00CC77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709"/>
      <w:jc w:val="both"/>
    </w:pPr>
    <w:rPr>
      <w:rFonts w:ascii="Courier New" w:hAnsi="Courier New"/>
      <w:sz w:val="20"/>
      <w:szCs w:val="20"/>
    </w:rPr>
  </w:style>
  <w:style w:type="paragraph" w:customStyle="1" w:styleId="ConsTitle">
    <w:name w:val="ConsTitle"/>
    <w:rsid w:val="00CC779F"/>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CC779F"/>
    <w:pPr>
      <w:spacing w:before="0" w:after="0"/>
      <w:jc w:val="center"/>
    </w:pPr>
    <w:rPr>
      <w:rFonts w:ascii="Times New Roman" w:hAnsi="Times New Roman" w:cs="Times New Roman"/>
      <w:b w:val="0"/>
      <w:bCs w:val="0"/>
      <w:caps/>
      <w:kern w:val="0"/>
      <w:sz w:val="24"/>
      <w:szCs w:val="24"/>
    </w:rPr>
  </w:style>
  <w:style w:type="paragraph" w:customStyle="1" w:styleId="Iauiue2">
    <w:name w:val="Iau?iue2"/>
    <w:rsid w:val="00CC779F"/>
    <w:pPr>
      <w:widowControl w:val="0"/>
    </w:pPr>
    <w:rPr>
      <w:lang w:val="en-US"/>
    </w:rPr>
  </w:style>
  <w:style w:type="paragraph" w:customStyle="1" w:styleId="aff1">
    <w:name w:val="Ñòèëü"/>
    <w:rsid w:val="00CC779F"/>
    <w:pPr>
      <w:widowControl w:val="0"/>
    </w:pPr>
    <w:rPr>
      <w:spacing w:val="-1"/>
      <w:kern w:val="3276"/>
      <w:position w:val="-1"/>
      <w:sz w:val="24"/>
      <w:lang w:val="en-US"/>
    </w:rPr>
  </w:style>
  <w:style w:type="paragraph" w:customStyle="1" w:styleId="25">
    <w:name w:val="Îñíîâíîé òåêñò ñ îòñòóïîì 2"/>
    <w:basedOn w:val="afd"/>
    <w:rsid w:val="00CC779F"/>
    <w:pPr>
      <w:ind w:left="720"/>
      <w:jc w:val="both"/>
    </w:pPr>
    <w:rPr>
      <w:color w:val="000000"/>
      <w:sz w:val="24"/>
      <w:szCs w:val="20"/>
      <w:lang w:val="en-US"/>
    </w:rPr>
  </w:style>
  <w:style w:type="paragraph" w:customStyle="1" w:styleId="BodyText21">
    <w:name w:val="Body Text 21"/>
    <w:basedOn w:val="a"/>
    <w:rsid w:val="00CC779F"/>
    <w:pPr>
      <w:widowControl w:val="0"/>
      <w:jc w:val="both"/>
    </w:pPr>
    <w:rPr>
      <w:color w:val="000000"/>
      <w:szCs w:val="20"/>
    </w:rPr>
  </w:style>
  <w:style w:type="paragraph" w:customStyle="1" w:styleId="35">
    <w:name w:val="çàãîëîâîê 3"/>
    <w:basedOn w:val="aff1"/>
    <w:next w:val="aff1"/>
    <w:rsid w:val="00CC779F"/>
    <w:pPr>
      <w:keepNext/>
      <w:spacing w:before="80" w:after="120" w:line="-276" w:lineRule="auto"/>
      <w:ind w:right="-149"/>
      <w:jc w:val="center"/>
    </w:pPr>
    <w:rPr>
      <w:b/>
      <w:caps/>
      <w:spacing w:val="0"/>
      <w:kern w:val="0"/>
      <w:position w:val="0"/>
      <w:lang w:val="ru-RU"/>
    </w:rPr>
  </w:style>
  <w:style w:type="paragraph" w:customStyle="1" w:styleId="aff2">
    <w:name w:val="Заголовок статьи"/>
    <w:basedOn w:val="a"/>
    <w:next w:val="a"/>
    <w:rsid w:val="00CC779F"/>
    <w:pPr>
      <w:widowControl w:val="0"/>
      <w:autoSpaceDE w:val="0"/>
      <w:autoSpaceDN w:val="0"/>
      <w:adjustRightInd w:val="0"/>
      <w:ind w:left="1612" w:hanging="892"/>
      <w:jc w:val="both"/>
    </w:pPr>
    <w:rPr>
      <w:rFonts w:ascii="Arial" w:hAnsi="Arial"/>
      <w:sz w:val="20"/>
      <w:szCs w:val="20"/>
    </w:rPr>
  </w:style>
  <w:style w:type="paragraph" w:customStyle="1" w:styleId="aff3">
    <w:name w:val="ОСНОВНОЙ !!!"/>
    <w:basedOn w:val="af6"/>
    <w:rsid w:val="00CC779F"/>
    <w:pPr>
      <w:widowControl/>
      <w:spacing w:before="120"/>
      <w:ind w:firstLine="902"/>
    </w:pPr>
    <w:rPr>
      <w:rFonts w:ascii="Arial" w:hAnsi="Arial"/>
      <w:szCs w:val="24"/>
      <w:lang w:eastAsia="ar-SA"/>
    </w:rPr>
  </w:style>
  <w:style w:type="paragraph" w:customStyle="1" w:styleId="aff4">
    <w:name w:val="Стиль ОСНОВНОЙ !!! + Красный"/>
    <w:basedOn w:val="a"/>
    <w:rsid w:val="00CC779F"/>
    <w:pPr>
      <w:spacing w:before="120"/>
      <w:ind w:firstLine="902"/>
      <w:jc w:val="both"/>
    </w:pPr>
    <w:rPr>
      <w:rFonts w:ascii="Arial" w:hAnsi="Arial"/>
      <w:lang w:eastAsia="ar-SA"/>
    </w:rPr>
  </w:style>
  <w:style w:type="paragraph" w:customStyle="1" w:styleId="312">
    <w:name w:val="Стиль Заголовок 3 + 12 пт"/>
    <w:basedOn w:val="3"/>
    <w:rsid w:val="00CC779F"/>
    <w:pPr>
      <w:tabs>
        <w:tab w:val="clear" w:pos="851"/>
        <w:tab w:val="left" w:pos="3402"/>
        <w:tab w:val="left" w:pos="4891"/>
      </w:tabs>
      <w:spacing w:before="240"/>
      <w:jc w:val="left"/>
    </w:pPr>
    <w:rPr>
      <w:i/>
      <w:color w:val="0000FF"/>
      <w:sz w:val="24"/>
      <w:szCs w:val="26"/>
      <w:lang w:eastAsia="ar-SA"/>
    </w:rPr>
  </w:style>
  <w:style w:type="paragraph" w:customStyle="1" w:styleId="ConsPlusNormal">
    <w:name w:val="ConsPlusNormal"/>
    <w:rsid w:val="00CC779F"/>
    <w:pPr>
      <w:autoSpaceDE w:val="0"/>
      <w:autoSpaceDN w:val="0"/>
      <w:adjustRightInd w:val="0"/>
      <w:ind w:firstLine="720"/>
    </w:pPr>
    <w:rPr>
      <w:rFonts w:ascii="Arial" w:hAnsi="Arial" w:cs="Arial"/>
    </w:rPr>
  </w:style>
  <w:style w:type="paragraph" w:customStyle="1" w:styleId="13">
    <w:name w:val="текст 1"/>
    <w:basedOn w:val="a"/>
    <w:next w:val="a"/>
    <w:rsid w:val="00CC779F"/>
    <w:pPr>
      <w:ind w:firstLine="540"/>
      <w:jc w:val="both"/>
    </w:pPr>
    <w:rPr>
      <w:sz w:val="20"/>
    </w:rPr>
  </w:style>
  <w:style w:type="paragraph" w:customStyle="1" w:styleId="ConsCell">
    <w:name w:val="ConsCell"/>
    <w:rsid w:val="00CC779F"/>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C779F"/>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CC779F"/>
  </w:style>
  <w:style w:type="paragraph" w:customStyle="1" w:styleId="ConsPlusNonformat">
    <w:name w:val="ConsPlusNonformat"/>
    <w:rsid w:val="00CC779F"/>
    <w:pPr>
      <w:autoSpaceDE w:val="0"/>
      <w:autoSpaceDN w:val="0"/>
      <w:adjustRightInd w:val="0"/>
    </w:pPr>
    <w:rPr>
      <w:rFonts w:ascii="Courier New" w:hAnsi="Courier New" w:cs="Courier New"/>
    </w:rPr>
  </w:style>
  <w:style w:type="paragraph" w:customStyle="1" w:styleId="ConsPlusTitle">
    <w:name w:val="ConsPlusTitle"/>
    <w:rsid w:val="00CC779F"/>
    <w:pPr>
      <w:autoSpaceDE w:val="0"/>
      <w:autoSpaceDN w:val="0"/>
      <w:adjustRightInd w:val="0"/>
    </w:pPr>
    <w:rPr>
      <w:rFonts w:ascii="Arial" w:hAnsi="Arial" w:cs="Arial"/>
      <w:b/>
      <w:bCs/>
    </w:rPr>
  </w:style>
  <w:style w:type="paragraph" w:customStyle="1" w:styleId="S">
    <w:name w:val="S_Титульный"/>
    <w:basedOn w:val="a"/>
    <w:rsid w:val="00CC779F"/>
    <w:pPr>
      <w:spacing w:line="360" w:lineRule="auto"/>
      <w:ind w:left="3060"/>
      <w:jc w:val="right"/>
    </w:pPr>
    <w:rPr>
      <w:b/>
      <w:caps/>
    </w:rPr>
  </w:style>
  <w:style w:type="paragraph" w:customStyle="1" w:styleId="aff5">
    <w:name w:val="Таблица"/>
    <w:basedOn w:val="a"/>
    <w:rsid w:val="00CC779F"/>
    <w:pPr>
      <w:jc w:val="both"/>
    </w:pPr>
  </w:style>
  <w:style w:type="character" w:styleId="aff6">
    <w:name w:val="footnote reference"/>
    <w:basedOn w:val="a0"/>
    <w:rsid w:val="00CC779F"/>
    <w:rPr>
      <w:rFonts w:cs="Times New Roman"/>
      <w:vertAlign w:val="superscript"/>
    </w:rPr>
  </w:style>
  <w:style w:type="character" w:customStyle="1" w:styleId="aff7">
    <w:name w:val="Цветовое выделение"/>
    <w:rsid w:val="00CC779F"/>
    <w:rPr>
      <w:b/>
      <w:color w:val="000080"/>
      <w:sz w:val="20"/>
    </w:rPr>
  </w:style>
  <w:style w:type="character" w:customStyle="1" w:styleId="aff8">
    <w:name w:val="Гипертекстовая ссылка"/>
    <w:basedOn w:val="aff7"/>
    <w:rsid w:val="00CC779F"/>
    <w:rPr>
      <w:rFonts w:cs="Times New Roman"/>
      <w:bCs/>
      <w:color w:val="008000"/>
      <w:szCs w:val="20"/>
      <w:u w:val="single"/>
    </w:rPr>
  </w:style>
  <w:style w:type="character" w:customStyle="1" w:styleId="14">
    <w:name w:val="Заголовок 1 Знак Знак"/>
    <w:basedOn w:val="a0"/>
    <w:rsid w:val="00CC779F"/>
    <w:rPr>
      <w:rFonts w:cs="Times New Roman"/>
      <w:b/>
      <w:bCs/>
      <w:sz w:val="28"/>
      <w:szCs w:val="28"/>
      <w:lang w:val="ru-RU" w:eastAsia="ru-RU" w:bidi="ar-SA"/>
    </w:rPr>
  </w:style>
  <w:style w:type="table" w:styleId="aff9">
    <w:name w:val="Table Grid"/>
    <w:basedOn w:val="a1"/>
    <w:rsid w:val="00CC7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fd"/>
    <w:link w:val="27"/>
    <w:rsid w:val="00CC779F"/>
    <w:pPr>
      <w:ind w:firstLine="567"/>
      <w:jc w:val="both"/>
    </w:pPr>
    <w:rPr>
      <w:color w:val="000000"/>
      <w:sz w:val="24"/>
      <w:szCs w:val="24"/>
    </w:rPr>
  </w:style>
  <w:style w:type="character" w:customStyle="1" w:styleId="27">
    <w:name w:val="Основной текст 2 Знак"/>
    <w:basedOn w:val="a0"/>
    <w:link w:val="26"/>
    <w:locked/>
    <w:rsid w:val="00EB685E"/>
    <w:rPr>
      <w:rFonts w:cs="Times New Roman"/>
      <w:sz w:val="24"/>
      <w:szCs w:val="24"/>
    </w:rPr>
  </w:style>
  <w:style w:type="paragraph" w:customStyle="1" w:styleId="Heading">
    <w:name w:val="Heading"/>
    <w:rsid w:val="00B04CFB"/>
    <w:pPr>
      <w:autoSpaceDE w:val="0"/>
      <w:autoSpaceDN w:val="0"/>
      <w:adjustRightInd w:val="0"/>
    </w:pPr>
    <w:rPr>
      <w:rFonts w:ascii="Arial" w:hAnsi="Arial" w:cs="Arial"/>
      <w:b/>
      <w:bCs/>
      <w:sz w:val="22"/>
      <w:szCs w:val="22"/>
    </w:rPr>
  </w:style>
  <w:style w:type="paragraph" w:styleId="affa">
    <w:name w:val="TOC Heading"/>
    <w:basedOn w:val="1"/>
    <w:next w:val="a"/>
    <w:uiPriority w:val="39"/>
    <w:unhideWhenUsed/>
    <w:qFormat/>
    <w:rsid w:val="00DE435A"/>
    <w:pPr>
      <w:keepLines/>
      <w:spacing w:before="480" w:after="0" w:line="276" w:lineRule="auto"/>
      <w:outlineLvl w:val="9"/>
    </w:pPr>
    <w:rPr>
      <w:rFonts w:ascii="Cambria" w:hAnsi="Cambria" w:cs="Times New Roman"/>
      <w:color w:val="365F91"/>
      <w:kern w:val="0"/>
      <w:sz w:val="28"/>
      <w:szCs w:val="28"/>
      <w:lang w:eastAsia="en-US"/>
    </w:rPr>
  </w:style>
  <w:style w:type="character" w:styleId="affb">
    <w:name w:val="Emphasis"/>
    <w:basedOn w:val="a0"/>
    <w:qFormat/>
    <w:rsid w:val="00372DD8"/>
    <w:rPr>
      <w:rFonts w:cs="Times New Roman"/>
      <w:i/>
      <w:iCs/>
    </w:rPr>
  </w:style>
  <w:style w:type="paragraph" w:styleId="affc">
    <w:name w:val="No Spacing"/>
    <w:link w:val="affd"/>
    <w:uiPriority w:val="1"/>
    <w:qFormat/>
    <w:rsid w:val="00B33779"/>
    <w:rPr>
      <w:rFonts w:ascii="Calibri" w:hAnsi="Calibri"/>
      <w:sz w:val="22"/>
      <w:szCs w:val="22"/>
      <w:lang w:eastAsia="en-US"/>
    </w:rPr>
  </w:style>
  <w:style w:type="character" w:customStyle="1" w:styleId="affd">
    <w:name w:val="Без интервала Знак"/>
    <w:basedOn w:val="a0"/>
    <w:link w:val="affc"/>
    <w:uiPriority w:val="1"/>
    <w:locked/>
    <w:rsid w:val="00B33779"/>
    <w:rPr>
      <w:rFonts w:ascii="Calibri" w:hAnsi="Calibri"/>
      <w:sz w:val="22"/>
      <w:szCs w:val="22"/>
      <w:lang w:val="ru-RU" w:eastAsia="en-US" w:bidi="ar-SA"/>
    </w:rPr>
  </w:style>
  <w:style w:type="paragraph" w:customStyle="1" w:styleId="StampNormal">
    <w:name w:val="Stamp_Normal"/>
    <w:rsid w:val="008F582C"/>
    <w:rPr>
      <w:i/>
      <w:noProof/>
      <w:lang w:val="en-US" w:eastAsia="en-US"/>
    </w:rPr>
  </w:style>
  <w:style w:type="paragraph" w:customStyle="1" w:styleId="StampName">
    <w:name w:val="Stamp_Name"/>
    <w:rsid w:val="008F582C"/>
    <w:pPr>
      <w:jc w:val="center"/>
    </w:pPr>
    <w:rPr>
      <w:rFonts w:ascii="Futuris" w:hAnsi="Futuris"/>
      <w:i/>
      <w:noProof/>
      <w:sz w:val="24"/>
      <w:lang w:val="en-US" w:eastAsia="en-US"/>
    </w:rPr>
  </w:style>
  <w:style w:type="paragraph" w:styleId="affe">
    <w:name w:val="List Paragraph"/>
    <w:basedOn w:val="a"/>
    <w:uiPriority w:val="34"/>
    <w:qFormat/>
    <w:rsid w:val="006D7431"/>
    <w:pPr>
      <w:widowControl w:val="0"/>
      <w:suppressAutoHyphens/>
      <w:ind w:left="720"/>
      <w:contextualSpacing/>
    </w:pPr>
    <w:rPr>
      <w:rFonts w:ascii="Arial" w:hAnsi="Arial"/>
    </w:rPr>
  </w:style>
  <w:style w:type="paragraph" w:customStyle="1" w:styleId="afff">
    <w:name w:val="Содержимое таблицы"/>
    <w:basedOn w:val="a"/>
    <w:rsid w:val="006D7431"/>
    <w:pPr>
      <w:widowControl w:val="0"/>
      <w:suppressLineNumbers/>
      <w:suppressAutoHyphens/>
    </w:pPr>
    <w:rPr>
      <w:rFonts w:ascii="Arial" w:hAnsi="Arial"/>
      <w:lang w:eastAsia="en-US"/>
    </w:rPr>
  </w:style>
  <w:style w:type="paragraph" w:styleId="HTML">
    <w:name w:val="HTML Preformatted"/>
    <w:basedOn w:val="a"/>
    <w:link w:val="HTML0"/>
    <w:uiPriority w:val="99"/>
    <w:rsid w:val="006D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6D7431"/>
    <w:rPr>
      <w:rFonts w:ascii="Courier New" w:hAnsi="Courier New" w:cs="Times New Roman"/>
    </w:rPr>
  </w:style>
  <w:style w:type="paragraph" w:styleId="afff0">
    <w:name w:val="Subtitle"/>
    <w:basedOn w:val="a"/>
    <w:next w:val="a"/>
    <w:link w:val="afff1"/>
    <w:uiPriority w:val="11"/>
    <w:qFormat/>
    <w:rsid w:val="006D7431"/>
    <w:pPr>
      <w:numPr>
        <w:ilvl w:val="1"/>
      </w:numPr>
      <w:spacing w:after="200" w:line="276" w:lineRule="auto"/>
    </w:pPr>
    <w:rPr>
      <w:rFonts w:ascii="Cambria" w:hAnsi="Cambria"/>
      <w:i/>
      <w:iCs/>
      <w:color w:val="4F81BD"/>
      <w:spacing w:val="15"/>
      <w:lang w:eastAsia="en-US"/>
    </w:rPr>
  </w:style>
  <w:style w:type="character" w:customStyle="1" w:styleId="afff1">
    <w:name w:val="Подзаголовок Знак"/>
    <w:basedOn w:val="a0"/>
    <w:link w:val="afff0"/>
    <w:uiPriority w:val="11"/>
    <w:locked/>
    <w:rsid w:val="006D7431"/>
    <w:rPr>
      <w:rFonts w:ascii="Cambria" w:hAnsi="Cambria" w:cs="Times New Roman"/>
      <w:i/>
      <w:iCs/>
      <w:color w:val="4F81BD"/>
      <w:spacing w:val="15"/>
      <w:sz w:val="24"/>
      <w:szCs w:val="24"/>
      <w:lang w:eastAsia="en-US"/>
    </w:rPr>
  </w:style>
  <w:style w:type="character" w:styleId="afff2">
    <w:name w:val="Intense Emphasis"/>
    <w:basedOn w:val="a0"/>
    <w:uiPriority w:val="21"/>
    <w:qFormat/>
    <w:rsid w:val="006D7431"/>
    <w:rPr>
      <w:rFonts w:cs="Times New Roman"/>
      <w:b/>
      <w:i/>
      <w:color w:val="4F81BD"/>
    </w:rPr>
  </w:style>
  <w:style w:type="paragraph" w:styleId="28">
    <w:name w:val="Quote"/>
    <w:basedOn w:val="a"/>
    <w:next w:val="a"/>
    <w:link w:val="29"/>
    <w:uiPriority w:val="29"/>
    <w:qFormat/>
    <w:rsid w:val="006D7431"/>
    <w:pPr>
      <w:spacing w:after="200" w:line="276" w:lineRule="auto"/>
    </w:pPr>
    <w:rPr>
      <w:rFonts w:ascii="Calibri" w:hAnsi="Calibri"/>
      <w:i/>
      <w:iCs/>
      <w:color w:val="000000"/>
      <w:sz w:val="22"/>
      <w:szCs w:val="22"/>
      <w:lang w:eastAsia="en-US"/>
    </w:rPr>
  </w:style>
  <w:style w:type="character" w:customStyle="1" w:styleId="29">
    <w:name w:val="Цитата 2 Знак"/>
    <w:basedOn w:val="a0"/>
    <w:link w:val="28"/>
    <w:uiPriority w:val="29"/>
    <w:locked/>
    <w:rsid w:val="006D7431"/>
    <w:rPr>
      <w:rFonts w:ascii="Calibri" w:hAnsi="Calibri" w:cs="Times New Roman"/>
      <w:i/>
      <w:iCs/>
      <w:color w:val="000000"/>
      <w:sz w:val="22"/>
      <w:szCs w:val="22"/>
      <w:lang w:eastAsia="en-US"/>
    </w:rPr>
  </w:style>
  <w:style w:type="paragraph" w:customStyle="1" w:styleId="afff3">
    <w:name w:val="Знак"/>
    <w:basedOn w:val="a"/>
    <w:rsid w:val="006D7431"/>
    <w:pPr>
      <w:spacing w:before="100" w:beforeAutospacing="1" w:after="100" w:afterAutospacing="1"/>
    </w:pPr>
    <w:rPr>
      <w:rFonts w:ascii="Tahoma" w:hAnsi="Tahoma"/>
      <w:sz w:val="20"/>
      <w:szCs w:val="20"/>
      <w:lang w:val="en-US" w:eastAsia="en-US"/>
    </w:rPr>
  </w:style>
  <w:style w:type="paragraph" w:customStyle="1" w:styleId="ConsPlusCell">
    <w:name w:val="ConsPlusCell"/>
    <w:rsid w:val="006D7431"/>
    <w:pPr>
      <w:widowControl w:val="0"/>
      <w:autoSpaceDE w:val="0"/>
      <w:autoSpaceDN w:val="0"/>
      <w:adjustRightInd w:val="0"/>
    </w:pPr>
    <w:rPr>
      <w:rFonts w:ascii="Arial" w:hAnsi="Arial" w:cs="Arial"/>
    </w:rPr>
  </w:style>
  <w:style w:type="paragraph" w:customStyle="1" w:styleId="ConsPlusDocList">
    <w:name w:val="ConsPlusDocList"/>
    <w:rsid w:val="006D7431"/>
    <w:pPr>
      <w:widowControl w:val="0"/>
      <w:autoSpaceDE w:val="0"/>
      <w:autoSpaceDN w:val="0"/>
      <w:adjustRightInd w:val="0"/>
    </w:pPr>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rsid w:val="006D7431"/>
    <w:rPr>
      <w:rFonts w:ascii="Verdana" w:hAnsi="Verdana" w:cs="Verdana"/>
      <w:sz w:val="20"/>
      <w:szCs w:val="20"/>
      <w:lang w:val="en-US" w:eastAsia="en-US"/>
    </w:rPr>
  </w:style>
  <w:style w:type="paragraph" w:styleId="afff4">
    <w:name w:val="Document Map"/>
    <w:basedOn w:val="a"/>
    <w:link w:val="afff5"/>
    <w:uiPriority w:val="99"/>
    <w:rsid w:val="006D7431"/>
    <w:pPr>
      <w:widowControl w:val="0"/>
      <w:shd w:val="clear" w:color="auto" w:fill="000080"/>
      <w:suppressAutoHyphens/>
    </w:pPr>
    <w:rPr>
      <w:rFonts w:ascii="Tahoma" w:hAnsi="Tahoma"/>
      <w:sz w:val="20"/>
      <w:szCs w:val="20"/>
    </w:rPr>
  </w:style>
  <w:style w:type="character" w:customStyle="1" w:styleId="afff5">
    <w:name w:val="Схема документа Знак"/>
    <w:basedOn w:val="a0"/>
    <w:link w:val="afff4"/>
    <w:uiPriority w:val="99"/>
    <w:locked/>
    <w:rsid w:val="006D7431"/>
    <w:rPr>
      <w:rFonts w:ascii="Tahoma" w:hAnsi="Tahoma" w:cs="Times New Roman"/>
      <w:shd w:val="clear" w:color="auto" w:fill="000080"/>
    </w:rPr>
  </w:style>
  <w:style w:type="paragraph" w:customStyle="1" w:styleId="2a">
    <w:name w:val="Знак2"/>
    <w:basedOn w:val="a"/>
    <w:rsid w:val="006D7431"/>
    <w:pPr>
      <w:tabs>
        <w:tab w:val="num" w:pos="432"/>
      </w:tabs>
      <w:spacing w:before="120" w:after="160"/>
      <w:ind w:left="432" w:hanging="432"/>
      <w:jc w:val="both"/>
    </w:pPr>
    <w:rPr>
      <w:b/>
      <w:caps/>
      <w:sz w:val="32"/>
      <w:szCs w:val="32"/>
      <w:lang w:val="en-US" w:eastAsia="en-US"/>
    </w:rPr>
  </w:style>
  <w:style w:type="paragraph" w:customStyle="1" w:styleId="15">
    <w:name w:val="Знак Знак Знак1 Знак Знак Знак Знак Знак Знак Знак"/>
    <w:basedOn w:val="a"/>
    <w:rsid w:val="006D7431"/>
    <w:pPr>
      <w:spacing w:before="100" w:beforeAutospacing="1" w:after="100" w:afterAutospacing="1"/>
    </w:pPr>
    <w:rPr>
      <w:rFonts w:ascii="Tahoma" w:hAnsi="Tahoma"/>
      <w:sz w:val="20"/>
      <w:szCs w:val="20"/>
      <w:lang w:val="en-US" w:eastAsia="en-US"/>
    </w:rPr>
  </w:style>
  <w:style w:type="paragraph" w:customStyle="1" w:styleId="120">
    <w:name w:val="Знак Знак Знак1 Знак Знак Знак Знак Знак Знак Знак2"/>
    <w:basedOn w:val="a"/>
    <w:rsid w:val="006D7431"/>
    <w:pPr>
      <w:spacing w:before="100" w:beforeAutospacing="1" w:after="100" w:afterAutospacing="1"/>
    </w:pPr>
    <w:rPr>
      <w:rFonts w:ascii="Tahoma" w:hAnsi="Tahoma" w:cs="Tahoma"/>
      <w:sz w:val="20"/>
      <w:szCs w:val="20"/>
      <w:lang w:val="en-US" w:eastAsia="en-US"/>
    </w:rPr>
  </w:style>
  <w:style w:type="paragraph" w:customStyle="1" w:styleId="afff6">
    <w:name w:val="Пункты"/>
    <w:basedOn w:val="a"/>
    <w:rsid w:val="006D7431"/>
    <w:pPr>
      <w:widowControl w:val="0"/>
      <w:shd w:val="clear" w:color="auto" w:fill="FFFFFF"/>
      <w:suppressAutoHyphens/>
      <w:spacing w:line="276" w:lineRule="exact"/>
      <w:ind w:hanging="227"/>
    </w:pPr>
    <w:rPr>
      <w:kern w:val="1"/>
      <w:sz w:val="26"/>
      <w:szCs w:val="26"/>
    </w:rPr>
  </w:style>
  <w:style w:type="character" w:customStyle="1" w:styleId="2b">
    <w:name w:val="Подпункты2 Знак Знак Знак"/>
    <w:rsid w:val="006D7431"/>
    <w:rPr>
      <w:rFonts w:ascii="Times New Roman" w:hAnsi="Times New Roman"/>
      <w:kern w:val="1"/>
      <w:sz w:val="26"/>
    </w:rPr>
  </w:style>
  <w:style w:type="paragraph" w:customStyle="1" w:styleId="afff7">
    <w:name w:val="Подпункты маркированные"/>
    <w:basedOn w:val="a"/>
    <w:rsid w:val="006D7431"/>
    <w:pPr>
      <w:widowControl w:val="0"/>
      <w:tabs>
        <w:tab w:val="left" w:pos="2415"/>
      </w:tabs>
      <w:suppressAutoHyphens/>
      <w:jc w:val="both"/>
    </w:pPr>
    <w:rPr>
      <w:kern w:val="1"/>
      <w:sz w:val="26"/>
      <w:szCs w:val="26"/>
    </w:rPr>
  </w:style>
  <w:style w:type="paragraph" w:customStyle="1" w:styleId="afff8">
    <w:name w:val="Подпункты Знак"/>
    <w:basedOn w:val="a"/>
    <w:autoRedefine/>
    <w:rsid w:val="006D7431"/>
    <w:pPr>
      <w:widowControl w:val="0"/>
      <w:suppressAutoHyphens/>
      <w:ind w:firstLine="720"/>
      <w:jc w:val="both"/>
    </w:pPr>
    <w:rPr>
      <w:kern w:val="1"/>
      <w:sz w:val="28"/>
      <w:szCs w:val="28"/>
    </w:rPr>
  </w:style>
  <w:style w:type="paragraph" w:styleId="afff9">
    <w:name w:val="Intense Quote"/>
    <w:basedOn w:val="a"/>
    <w:next w:val="a"/>
    <w:link w:val="afffa"/>
    <w:uiPriority w:val="30"/>
    <w:qFormat/>
    <w:rsid w:val="006D7431"/>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a">
    <w:name w:val="Выделенная цитата Знак"/>
    <w:basedOn w:val="a0"/>
    <w:link w:val="afff9"/>
    <w:uiPriority w:val="30"/>
    <w:locked/>
    <w:rsid w:val="006D7431"/>
    <w:rPr>
      <w:rFonts w:ascii="Calibri" w:hAnsi="Calibri" w:cs="Times New Roman"/>
      <w:b/>
      <w:bCs/>
      <w:i/>
      <w:iCs/>
      <w:color w:val="4F81BD"/>
      <w:sz w:val="22"/>
      <w:szCs w:val="22"/>
      <w:lang w:eastAsia="en-US"/>
    </w:rPr>
  </w:style>
  <w:style w:type="paragraph" w:customStyle="1" w:styleId="16">
    <w:name w:val="Знак1"/>
    <w:basedOn w:val="a"/>
    <w:rsid w:val="006D7431"/>
    <w:pPr>
      <w:tabs>
        <w:tab w:val="num" w:pos="432"/>
      </w:tabs>
      <w:spacing w:before="120" w:after="160"/>
      <w:ind w:left="432" w:hanging="432"/>
      <w:jc w:val="both"/>
    </w:pPr>
    <w:rPr>
      <w:b/>
      <w:caps/>
      <w:sz w:val="32"/>
      <w:szCs w:val="32"/>
      <w:lang w:val="en-US" w:eastAsia="en-US"/>
    </w:rPr>
  </w:style>
  <w:style w:type="paragraph" w:customStyle="1" w:styleId="113">
    <w:name w:val="Знак Знак Знак1 Знак Знак Знак Знак Знак Знак Знак1"/>
    <w:basedOn w:val="a"/>
    <w:rsid w:val="006D7431"/>
    <w:pPr>
      <w:spacing w:before="100" w:beforeAutospacing="1" w:after="100" w:afterAutospacing="1"/>
    </w:pPr>
    <w:rPr>
      <w:rFonts w:ascii="Tahoma" w:hAnsi="Tahoma" w:cs="Tahoma"/>
      <w:sz w:val="20"/>
      <w:szCs w:val="20"/>
      <w:lang w:val="en-US" w:eastAsia="en-US"/>
    </w:rPr>
  </w:style>
  <w:style w:type="character" w:styleId="afffb">
    <w:name w:val="Strong"/>
    <w:basedOn w:val="a0"/>
    <w:uiPriority w:val="22"/>
    <w:qFormat/>
    <w:rsid w:val="00304C64"/>
    <w:rPr>
      <w:rFonts w:cs="Times New Roman"/>
      <w:b/>
      <w:bCs/>
    </w:rPr>
  </w:style>
  <w:style w:type="paragraph" w:styleId="41">
    <w:name w:val="toc 4"/>
    <w:basedOn w:val="a"/>
    <w:next w:val="a"/>
    <w:autoRedefine/>
    <w:uiPriority w:val="39"/>
    <w:unhideWhenUsed/>
    <w:rsid w:val="00304C64"/>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304C64"/>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04C64"/>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04C64"/>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04C64"/>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04C64"/>
    <w:pPr>
      <w:spacing w:after="100" w:line="276" w:lineRule="auto"/>
      <w:ind w:left="1760"/>
    </w:pPr>
    <w:rPr>
      <w:rFonts w:ascii="Calibri" w:hAnsi="Calibri"/>
      <w:sz w:val="22"/>
      <w:szCs w:val="22"/>
    </w:rPr>
  </w:style>
  <w:style w:type="paragraph" w:customStyle="1" w:styleId="310">
    <w:name w:val="Основной текст с отступом 31"/>
    <w:basedOn w:val="a"/>
    <w:rsid w:val="007B22E2"/>
    <w:pPr>
      <w:tabs>
        <w:tab w:val="left" w:pos="709"/>
      </w:tabs>
      <w:ind w:firstLine="709"/>
      <w:jc w:val="both"/>
    </w:pPr>
    <w:rPr>
      <w:rFonts w:ascii="TimesET" w:eastAsia="TimesET" w:hAnsi="TimesET"/>
      <w:szCs w:val="20"/>
    </w:rPr>
  </w:style>
  <w:style w:type="paragraph" w:customStyle="1" w:styleId="17">
    <w:name w:val="Основной текст1"/>
    <w:basedOn w:val="a"/>
    <w:rsid w:val="007B22E2"/>
    <w:pPr>
      <w:widowControl w:val="0"/>
      <w:ind w:firstLine="709"/>
      <w:jc w:val="both"/>
    </w:pPr>
    <w:rPr>
      <w:szCs w:val="20"/>
    </w:rPr>
  </w:style>
  <w:style w:type="character" w:customStyle="1" w:styleId="18">
    <w:name w:val="Текст сноски Знак1"/>
    <w:uiPriority w:val="99"/>
    <w:semiHidden/>
    <w:rsid w:val="007B22E2"/>
    <w:rPr>
      <w:sz w:val="20"/>
      <w:szCs w:val="20"/>
    </w:rPr>
  </w:style>
  <w:style w:type="character" w:customStyle="1" w:styleId="19">
    <w:name w:val="Основной текст Знак1"/>
    <w:basedOn w:val="a0"/>
    <w:uiPriority w:val="99"/>
    <w:semiHidden/>
    <w:rsid w:val="007B22E2"/>
  </w:style>
  <w:style w:type="character" w:customStyle="1" w:styleId="1a">
    <w:name w:val="Текст Знак1"/>
    <w:uiPriority w:val="99"/>
    <w:semiHidden/>
    <w:rsid w:val="007B22E2"/>
    <w:rPr>
      <w:rFonts w:ascii="Consolas" w:hAnsi="Consolas" w:cs="Consolas"/>
      <w:sz w:val="21"/>
      <w:szCs w:val="21"/>
    </w:rPr>
  </w:style>
  <w:style w:type="paragraph" w:customStyle="1" w:styleId="311">
    <w:name w:val="Основной текст с отступом 31"/>
    <w:basedOn w:val="a"/>
    <w:rsid w:val="007B22E2"/>
    <w:pPr>
      <w:tabs>
        <w:tab w:val="left" w:pos="709"/>
      </w:tabs>
      <w:ind w:firstLine="709"/>
      <w:jc w:val="both"/>
    </w:pPr>
    <w:rPr>
      <w:rFonts w:ascii="TimesET" w:eastAsia="TimesET" w:hAnsi="TimesET"/>
      <w:szCs w:val="20"/>
    </w:rPr>
  </w:style>
  <w:style w:type="paragraph" w:customStyle="1" w:styleId="1b">
    <w:name w:val="Основной текст1"/>
    <w:basedOn w:val="a"/>
    <w:rsid w:val="007B22E2"/>
    <w:pPr>
      <w:widowControl w:val="0"/>
      <w:ind w:firstLine="709"/>
      <w:jc w:val="both"/>
    </w:pPr>
    <w:rPr>
      <w:szCs w:val="20"/>
    </w:rPr>
  </w:style>
  <w:style w:type="paragraph" w:customStyle="1" w:styleId="afffc">
    <w:name w:val="Нормальный (таблица)"/>
    <w:basedOn w:val="a"/>
    <w:next w:val="a"/>
    <w:uiPriority w:val="99"/>
    <w:rsid w:val="007B22E2"/>
    <w:pPr>
      <w:widowControl w:val="0"/>
      <w:autoSpaceDE w:val="0"/>
      <w:autoSpaceDN w:val="0"/>
      <w:adjustRightInd w:val="0"/>
      <w:jc w:val="both"/>
    </w:pPr>
  </w:style>
  <w:style w:type="character" w:customStyle="1" w:styleId="afffd">
    <w:name w:val="Найденные слова"/>
    <w:uiPriority w:val="99"/>
    <w:rsid w:val="007B22E2"/>
    <w:rPr>
      <w:rFonts w:cs="Times New Roman"/>
      <w:b/>
      <w:bCs/>
      <w:color w:val="FFFFFF"/>
      <w:sz w:val="20"/>
      <w:szCs w:val="20"/>
      <w:shd w:val="clear" w:color="auto" w:fill="FF0000"/>
    </w:rPr>
  </w:style>
  <w:style w:type="paragraph" w:customStyle="1" w:styleId="210">
    <w:name w:val="Основной текст 21"/>
    <w:basedOn w:val="a"/>
    <w:rsid w:val="007B22E2"/>
    <w:pPr>
      <w:suppressAutoHyphens/>
      <w:autoSpaceDE w:val="0"/>
      <w:jc w:val="both"/>
    </w:pPr>
    <w:rPr>
      <w:b/>
      <w:lang w:eastAsia="zh-CN"/>
    </w:rPr>
  </w:style>
  <w:style w:type="paragraph" w:customStyle="1" w:styleId="1c">
    <w:name w:val="Название объекта1"/>
    <w:basedOn w:val="a"/>
    <w:next w:val="a"/>
    <w:rsid w:val="007B22E2"/>
    <w:pPr>
      <w:suppressAutoHyphens/>
      <w:autoSpaceDE w:val="0"/>
      <w:ind w:left="567"/>
    </w:pPr>
    <w:rPr>
      <w:b/>
      <w:bCs/>
      <w:lang w:eastAsia="zh-CN"/>
    </w:rPr>
  </w:style>
  <w:style w:type="paragraph" w:customStyle="1" w:styleId="Style4">
    <w:name w:val="Style4"/>
    <w:basedOn w:val="a"/>
    <w:rsid w:val="007B22E2"/>
    <w:pPr>
      <w:widowControl w:val="0"/>
      <w:autoSpaceDE w:val="0"/>
      <w:autoSpaceDN w:val="0"/>
      <w:adjustRightInd w:val="0"/>
      <w:spacing w:line="318" w:lineRule="exact"/>
      <w:ind w:firstLine="706"/>
      <w:jc w:val="both"/>
    </w:pPr>
  </w:style>
  <w:style w:type="character" w:customStyle="1" w:styleId="FontStyle38">
    <w:name w:val="Font Style38"/>
    <w:basedOn w:val="a0"/>
    <w:rsid w:val="007B22E2"/>
    <w:rPr>
      <w:rFonts w:ascii="Times New Roman" w:hAnsi="Times New Roman" w:cs="Times New Roman"/>
      <w:sz w:val="26"/>
      <w:szCs w:val="26"/>
    </w:rPr>
  </w:style>
  <w:style w:type="character" w:customStyle="1" w:styleId="FontStyle32">
    <w:name w:val="Font Style32"/>
    <w:basedOn w:val="a0"/>
    <w:rsid w:val="007B22E2"/>
    <w:rPr>
      <w:rFonts w:ascii="Times New Roman" w:hAnsi="Times New Roman" w:cs="Times New Roman"/>
      <w:sz w:val="26"/>
      <w:szCs w:val="26"/>
    </w:rPr>
  </w:style>
  <w:style w:type="character" w:customStyle="1" w:styleId="1d">
    <w:name w:val="Основной шрифт абзаца1"/>
    <w:rsid w:val="00EA1748"/>
  </w:style>
  <w:style w:type="character" w:customStyle="1" w:styleId="afffe">
    <w:name w:val="текст Знак"/>
    <w:link w:val="affff"/>
    <w:locked/>
    <w:rsid w:val="00EA1748"/>
  </w:style>
  <w:style w:type="paragraph" w:customStyle="1" w:styleId="affff">
    <w:name w:val="текст"/>
    <w:basedOn w:val="a"/>
    <w:link w:val="afffe"/>
    <w:qFormat/>
    <w:rsid w:val="00EA1748"/>
    <w:pPr>
      <w:ind w:firstLine="709"/>
      <w:jc w:val="both"/>
    </w:pPr>
    <w:rPr>
      <w:sz w:val="20"/>
      <w:szCs w:val="20"/>
    </w:rPr>
  </w:style>
  <w:style w:type="paragraph" w:customStyle="1" w:styleId="s1">
    <w:name w:val="s_1"/>
    <w:basedOn w:val="a"/>
    <w:rsid w:val="00714B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8936542">
      <w:bodyDiv w:val="1"/>
      <w:marLeft w:val="0"/>
      <w:marRight w:val="0"/>
      <w:marTop w:val="0"/>
      <w:marBottom w:val="0"/>
      <w:divBdr>
        <w:top w:val="none" w:sz="0" w:space="0" w:color="auto"/>
        <w:left w:val="none" w:sz="0" w:space="0" w:color="auto"/>
        <w:bottom w:val="none" w:sz="0" w:space="0" w:color="auto"/>
        <w:right w:val="none" w:sz="0" w:space="0" w:color="auto"/>
      </w:divBdr>
    </w:div>
    <w:div w:id="536115345">
      <w:marLeft w:val="0"/>
      <w:marRight w:val="0"/>
      <w:marTop w:val="0"/>
      <w:marBottom w:val="0"/>
      <w:divBdr>
        <w:top w:val="none" w:sz="0" w:space="0" w:color="auto"/>
        <w:left w:val="none" w:sz="0" w:space="0" w:color="auto"/>
        <w:bottom w:val="none" w:sz="0" w:space="0" w:color="auto"/>
        <w:right w:val="none" w:sz="0" w:space="0" w:color="auto"/>
      </w:divBdr>
    </w:div>
    <w:div w:id="536115346">
      <w:marLeft w:val="0"/>
      <w:marRight w:val="0"/>
      <w:marTop w:val="0"/>
      <w:marBottom w:val="0"/>
      <w:divBdr>
        <w:top w:val="none" w:sz="0" w:space="0" w:color="auto"/>
        <w:left w:val="none" w:sz="0" w:space="0" w:color="auto"/>
        <w:bottom w:val="none" w:sz="0" w:space="0" w:color="auto"/>
        <w:right w:val="none" w:sz="0" w:space="0" w:color="auto"/>
      </w:divBdr>
    </w:div>
    <w:div w:id="536115347">
      <w:marLeft w:val="0"/>
      <w:marRight w:val="0"/>
      <w:marTop w:val="0"/>
      <w:marBottom w:val="0"/>
      <w:divBdr>
        <w:top w:val="none" w:sz="0" w:space="0" w:color="auto"/>
        <w:left w:val="none" w:sz="0" w:space="0" w:color="auto"/>
        <w:bottom w:val="none" w:sz="0" w:space="0" w:color="auto"/>
        <w:right w:val="none" w:sz="0" w:space="0" w:color="auto"/>
      </w:divBdr>
    </w:div>
    <w:div w:id="536115348">
      <w:marLeft w:val="0"/>
      <w:marRight w:val="0"/>
      <w:marTop w:val="0"/>
      <w:marBottom w:val="0"/>
      <w:divBdr>
        <w:top w:val="none" w:sz="0" w:space="0" w:color="auto"/>
        <w:left w:val="none" w:sz="0" w:space="0" w:color="auto"/>
        <w:bottom w:val="none" w:sz="0" w:space="0" w:color="auto"/>
        <w:right w:val="none" w:sz="0" w:space="0" w:color="auto"/>
      </w:divBdr>
    </w:div>
    <w:div w:id="536115349">
      <w:marLeft w:val="0"/>
      <w:marRight w:val="0"/>
      <w:marTop w:val="0"/>
      <w:marBottom w:val="0"/>
      <w:divBdr>
        <w:top w:val="none" w:sz="0" w:space="0" w:color="auto"/>
        <w:left w:val="none" w:sz="0" w:space="0" w:color="auto"/>
        <w:bottom w:val="none" w:sz="0" w:space="0" w:color="auto"/>
        <w:right w:val="none" w:sz="0" w:space="0" w:color="auto"/>
      </w:divBdr>
    </w:div>
    <w:div w:id="536115350">
      <w:marLeft w:val="0"/>
      <w:marRight w:val="0"/>
      <w:marTop w:val="0"/>
      <w:marBottom w:val="0"/>
      <w:divBdr>
        <w:top w:val="none" w:sz="0" w:space="0" w:color="auto"/>
        <w:left w:val="none" w:sz="0" w:space="0" w:color="auto"/>
        <w:bottom w:val="none" w:sz="0" w:space="0" w:color="auto"/>
        <w:right w:val="none" w:sz="0" w:space="0" w:color="auto"/>
      </w:divBdr>
    </w:div>
    <w:div w:id="536115351">
      <w:marLeft w:val="0"/>
      <w:marRight w:val="0"/>
      <w:marTop w:val="0"/>
      <w:marBottom w:val="0"/>
      <w:divBdr>
        <w:top w:val="none" w:sz="0" w:space="0" w:color="auto"/>
        <w:left w:val="none" w:sz="0" w:space="0" w:color="auto"/>
        <w:bottom w:val="none" w:sz="0" w:space="0" w:color="auto"/>
        <w:right w:val="none" w:sz="0" w:space="0" w:color="auto"/>
      </w:divBdr>
    </w:div>
    <w:div w:id="536115352">
      <w:marLeft w:val="0"/>
      <w:marRight w:val="0"/>
      <w:marTop w:val="0"/>
      <w:marBottom w:val="0"/>
      <w:divBdr>
        <w:top w:val="none" w:sz="0" w:space="0" w:color="auto"/>
        <w:left w:val="none" w:sz="0" w:space="0" w:color="auto"/>
        <w:bottom w:val="none" w:sz="0" w:space="0" w:color="auto"/>
        <w:right w:val="none" w:sz="0" w:space="0" w:color="auto"/>
      </w:divBdr>
    </w:div>
    <w:div w:id="536115353">
      <w:marLeft w:val="0"/>
      <w:marRight w:val="0"/>
      <w:marTop w:val="0"/>
      <w:marBottom w:val="0"/>
      <w:divBdr>
        <w:top w:val="none" w:sz="0" w:space="0" w:color="auto"/>
        <w:left w:val="none" w:sz="0" w:space="0" w:color="auto"/>
        <w:bottom w:val="none" w:sz="0" w:space="0" w:color="auto"/>
        <w:right w:val="none" w:sz="0" w:space="0" w:color="auto"/>
      </w:divBdr>
    </w:div>
    <w:div w:id="536115354">
      <w:marLeft w:val="0"/>
      <w:marRight w:val="0"/>
      <w:marTop w:val="0"/>
      <w:marBottom w:val="0"/>
      <w:divBdr>
        <w:top w:val="none" w:sz="0" w:space="0" w:color="auto"/>
        <w:left w:val="none" w:sz="0" w:space="0" w:color="auto"/>
        <w:bottom w:val="none" w:sz="0" w:space="0" w:color="auto"/>
        <w:right w:val="none" w:sz="0" w:space="0" w:color="auto"/>
      </w:divBdr>
    </w:div>
    <w:div w:id="536115355">
      <w:marLeft w:val="0"/>
      <w:marRight w:val="0"/>
      <w:marTop w:val="0"/>
      <w:marBottom w:val="0"/>
      <w:divBdr>
        <w:top w:val="none" w:sz="0" w:space="0" w:color="auto"/>
        <w:left w:val="none" w:sz="0" w:space="0" w:color="auto"/>
        <w:bottom w:val="none" w:sz="0" w:space="0" w:color="auto"/>
        <w:right w:val="none" w:sz="0" w:space="0" w:color="auto"/>
      </w:divBdr>
    </w:div>
    <w:div w:id="536115356">
      <w:marLeft w:val="0"/>
      <w:marRight w:val="0"/>
      <w:marTop w:val="0"/>
      <w:marBottom w:val="0"/>
      <w:divBdr>
        <w:top w:val="none" w:sz="0" w:space="0" w:color="auto"/>
        <w:left w:val="none" w:sz="0" w:space="0" w:color="auto"/>
        <w:bottom w:val="none" w:sz="0" w:space="0" w:color="auto"/>
        <w:right w:val="none" w:sz="0" w:space="0" w:color="auto"/>
      </w:divBdr>
    </w:div>
    <w:div w:id="536115357">
      <w:marLeft w:val="0"/>
      <w:marRight w:val="0"/>
      <w:marTop w:val="0"/>
      <w:marBottom w:val="0"/>
      <w:divBdr>
        <w:top w:val="none" w:sz="0" w:space="0" w:color="auto"/>
        <w:left w:val="none" w:sz="0" w:space="0" w:color="auto"/>
        <w:bottom w:val="none" w:sz="0" w:space="0" w:color="auto"/>
        <w:right w:val="none" w:sz="0" w:space="0" w:color="auto"/>
      </w:divBdr>
    </w:div>
    <w:div w:id="536115358">
      <w:marLeft w:val="0"/>
      <w:marRight w:val="0"/>
      <w:marTop w:val="0"/>
      <w:marBottom w:val="0"/>
      <w:divBdr>
        <w:top w:val="none" w:sz="0" w:space="0" w:color="auto"/>
        <w:left w:val="none" w:sz="0" w:space="0" w:color="auto"/>
        <w:bottom w:val="none" w:sz="0" w:space="0" w:color="auto"/>
        <w:right w:val="none" w:sz="0" w:space="0" w:color="auto"/>
      </w:divBdr>
    </w:div>
    <w:div w:id="536115359">
      <w:marLeft w:val="0"/>
      <w:marRight w:val="0"/>
      <w:marTop w:val="0"/>
      <w:marBottom w:val="0"/>
      <w:divBdr>
        <w:top w:val="none" w:sz="0" w:space="0" w:color="auto"/>
        <w:left w:val="none" w:sz="0" w:space="0" w:color="auto"/>
        <w:bottom w:val="none" w:sz="0" w:space="0" w:color="auto"/>
        <w:right w:val="none" w:sz="0" w:space="0" w:color="auto"/>
      </w:divBdr>
    </w:div>
    <w:div w:id="536115360">
      <w:marLeft w:val="0"/>
      <w:marRight w:val="0"/>
      <w:marTop w:val="0"/>
      <w:marBottom w:val="0"/>
      <w:divBdr>
        <w:top w:val="none" w:sz="0" w:space="0" w:color="auto"/>
        <w:left w:val="none" w:sz="0" w:space="0" w:color="auto"/>
        <w:bottom w:val="none" w:sz="0" w:space="0" w:color="auto"/>
        <w:right w:val="none" w:sz="0" w:space="0" w:color="auto"/>
      </w:divBdr>
    </w:div>
    <w:div w:id="536115361">
      <w:marLeft w:val="0"/>
      <w:marRight w:val="0"/>
      <w:marTop w:val="0"/>
      <w:marBottom w:val="0"/>
      <w:divBdr>
        <w:top w:val="none" w:sz="0" w:space="0" w:color="auto"/>
        <w:left w:val="none" w:sz="0" w:space="0" w:color="auto"/>
        <w:bottom w:val="none" w:sz="0" w:space="0" w:color="auto"/>
        <w:right w:val="none" w:sz="0" w:space="0" w:color="auto"/>
      </w:divBdr>
    </w:div>
    <w:div w:id="536115362">
      <w:marLeft w:val="0"/>
      <w:marRight w:val="0"/>
      <w:marTop w:val="0"/>
      <w:marBottom w:val="0"/>
      <w:divBdr>
        <w:top w:val="none" w:sz="0" w:space="0" w:color="auto"/>
        <w:left w:val="none" w:sz="0" w:space="0" w:color="auto"/>
        <w:bottom w:val="none" w:sz="0" w:space="0" w:color="auto"/>
        <w:right w:val="none" w:sz="0" w:space="0" w:color="auto"/>
      </w:divBdr>
    </w:div>
    <w:div w:id="536115363">
      <w:marLeft w:val="0"/>
      <w:marRight w:val="0"/>
      <w:marTop w:val="0"/>
      <w:marBottom w:val="0"/>
      <w:divBdr>
        <w:top w:val="none" w:sz="0" w:space="0" w:color="auto"/>
        <w:left w:val="none" w:sz="0" w:space="0" w:color="auto"/>
        <w:bottom w:val="none" w:sz="0" w:space="0" w:color="auto"/>
        <w:right w:val="none" w:sz="0" w:space="0" w:color="auto"/>
      </w:divBdr>
    </w:div>
    <w:div w:id="536115364">
      <w:marLeft w:val="0"/>
      <w:marRight w:val="0"/>
      <w:marTop w:val="0"/>
      <w:marBottom w:val="0"/>
      <w:divBdr>
        <w:top w:val="none" w:sz="0" w:space="0" w:color="auto"/>
        <w:left w:val="none" w:sz="0" w:space="0" w:color="auto"/>
        <w:bottom w:val="none" w:sz="0" w:space="0" w:color="auto"/>
        <w:right w:val="none" w:sz="0" w:space="0" w:color="auto"/>
      </w:divBdr>
    </w:div>
    <w:div w:id="536115365">
      <w:marLeft w:val="0"/>
      <w:marRight w:val="0"/>
      <w:marTop w:val="0"/>
      <w:marBottom w:val="0"/>
      <w:divBdr>
        <w:top w:val="none" w:sz="0" w:space="0" w:color="auto"/>
        <w:left w:val="none" w:sz="0" w:space="0" w:color="auto"/>
        <w:bottom w:val="none" w:sz="0" w:space="0" w:color="auto"/>
        <w:right w:val="none" w:sz="0" w:space="0" w:color="auto"/>
      </w:divBdr>
    </w:div>
    <w:div w:id="536115366">
      <w:marLeft w:val="0"/>
      <w:marRight w:val="0"/>
      <w:marTop w:val="0"/>
      <w:marBottom w:val="0"/>
      <w:divBdr>
        <w:top w:val="none" w:sz="0" w:space="0" w:color="auto"/>
        <w:left w:val="none" w:sz="0" w:space="0" w:color="auto"/>
        <w:bottom w:val="none" w:sz="0" w:space="0" w:color="auto"/>
        <w:right w:val="none" w:sz="0" w:space="0" w:color="auto"/>
      </w:divBdr>
    </w:div>
    <w:div w:id="536115367">
      <w:marLeft w:val="0"/>
      <w:marRight w:val="0"/>
      <w:marTop w:val="0"/>
      <w:marBottom w:val="0"/>
      <w:divBdr>
        <w:top w:val="none" w:sz="0" w:space="0" w:color="auto"/>
        <w:left w:val="none" w:sz="0" w:space="0" w:color="auto"/>
        <w:bottom w:val="none" w:sz="0" w:space="0" w:color="auto"/>
        <w:right w:val="none" w:sz="0" w:space="0" w:color="auto"/>
      </w:divBdr>
    </w:div>
    <w:div w:id="536115368">
      <w:marLeft w:val="0"/>
      <w:marRight w:val="0"/>
      <w:marTop w:val="0"/>
      <w:marBottom w:val="0"/>
      <w:divBdr>
        <w:top w:val="none" w:sz="0" w:space="0" w:color="auto"/>
        <w:left w:val="none" w:sz="0" w:space="0" w:color="auto"/>
        <w:bottom w:val="none" w:sz="0" w:space="0" w:color="auto"/>
        <w:right w:val="none" w:sz="0" w:space="0" w:color="auto"/>
      </w:divBdr>
    </w:div>
    <w:div w:id="536115369">
      <w:marLeft w:val="0"/>
      <w:marRight w:val="0"/>
      <w:marTop w:val="0"/>
      <w:marBottom w:val="0"/>
      <w:divBdr>
        <w:top w:val="none" w:sz="0" w:space="0" w:color="auto"/>
        <w:left w:val="none" w:sz="0" w:space="0" w:color="auto"/>
        <w:bottom w:val="none" w:sz="0" w:space="0" w:color="auto"/>
        <w:right w:val="none" w:sz="0" w:space="0" w:color="auto"/>
      </w:divBdr>
    </w:div>
    <w:div w:id="536115370">
      <w:marLeft w:val="0"/>
      <w:marRight w:val="0"/>
      <w:marTop w:val="0"/>
      <w:marBottom w:val="0"/>
      <w:divBdr>
        <w:top w:val="none" w:sz="0" w:space="0" w:color="auto"/>
        <w:left w:val="none" w:sz="0" w:space="0" w:color="auto"/>
        <w:bottom w:val="none" w:sz="0" w:space="0" w:color="auto"/>
        <w:right w:val="none" w:sz="0" w:space="0" w:color="auto"/>
      </w:divBdr>
    </w:div>
    <w:div w:id="536115371">
      <w:marLeft w:val="0"/>
      <w:marRight w:val="0"/>
      <w:marTop w:val="0"/>
      <w:marBottom w:val="0"/>
      <w:divBdr>
        <w:top w:val="none" w:sz="0" w:space="0" w:color="auto"/>
        <w:left w:val="none" w:sz="0" w:space="0" w:color="auto"/>
        <w:bottom w:val="none" w:sz="0" w:space="0" w:color="auto"/>
        <w:right w:val="none" w:sz="0" w:space="0" w:color="auto"/>
      </w:divBdr>
    </w:div>
    <w:div w:id="536115372">
      <w:marLeft w:val="0"/>
      <w:marRight w:val="0"/>
      <w:marTop w:val="0"/>
      <w:marBottom w:val="0"/>
      <w:divBdr>
        <w:top w:val="none" w:sz="0" w:space="0" w:color="auto"/>
        <w:left w:val="none" w:sz="0" w:space="0" w:color="auto"/>
        <w:bottom w:val="none" w:sz="0" w:space="0" w:color="auto"/>
        <w:right w:val="none" w:sz="0" w:space="0" w:color="auto"/>
      </w:divBdr>
    </w:div>
    <w:div w:id="536115373">
      <w:marLeft w:val="0"/>
      <w:marRight w:val="0"/>
      <w:marTop w:val="0"/>
      <w:marBottom w:val="0"/>
      <w:divBdr>
        <w:top w:val="none" w:sz="0" w:space="0" w:color="auto"/>
        <w:left w:val="none" w:sz="0" w:space="0" w:color="auto"/>
        <w:bottom w:val="none" w:sz="0" w:space="0" w:color="auto"/>
        <w:right w:val="none" w:sz="0" w:space="0" w:color="auto"/>
      </w:divBdr>
    </w:div>
    <w:div w:id="536115374">
      <w:marLeft w:val="0"/>
      <w:marRight w:val="0"/>
      <w:marTop w:val="0"/>
      <w:marBottom w:val="0"/>
      <w:divBdr>
        <w:top w:val="none" w:sz="0" w:space="0" w:color="auto"/>
        <w:left w:val="none" w:sz="0" w:space="0" w:color="auto"/>
        <w:bottom w:val="none" w:sz="0" w:space="0" w:color="auto"/>
        <w:right w:val="none" w:sz="0" w:space="0" w:color="auto"/>
      </w:divBdr>
    </w:div>
    <w:div w:id="16471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unitcipalmznaya_sobstvennostmz/" TargetMode="External"/><Relationship Id="rId13" Type="http://schemas.openxmlformats.org/officeDocument/2006/relationships/hyperlink" Target="consultantplus://offline/ref=B3DF7AAE29AE5397864BCF082DAB03E6DFBD853BBFFE5070989BDC406FF85B6AFF872627784B4BDE12t8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3DF7AAE29AE5397864BCF082DAB03E6DFBD853BBFFE5070989BDC406FF85B6AFF872627784B4BDE12t8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3DF7AAE29AE5397864BCF082DAB03E6DFBD853BBFFE5070989BDC406FF85B6AFF872627784B4BDE12t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zakoni_v_rossii/" TargetMode="External"/><Relationship Id="rId5" Type="http://schemas.openxmlformats.org/officeDocument/2006/relationships/webSettings" Target="webSettings.xml"/><Relationship Id="rId15" Type="http://schemas.openxmlformats.org/officeDocument/2006/relationships/hyperlink" Target="consultantplus://offline/ref=B3DF7AAE29AE5397864BCF082DAB03E6DFBD853BBFFE5070989BDC406FF85B6AFF872627784B4BDE12t8F" TargetMode="External"/><Relationship Id="rId10" Type="http://schemas.openxmlformats.org/officeDocument/2006/relationships/hyperlink" Target="http://pandia.ru/text/category/munitcipalmznaya_sobstvennostm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andia.ru/text/category/utverzhdeniya_dokumentov/" TargetMode="External"/><Relationship Id="rId14" Type="http://schemas.openxmlformats.org/officeDocument/2006/relationships/hyperlink" Target="consultantplus://offline/ref=B3DF7AAE29AE5397864BCF082DAB03E6DFBD853BBFFE5070989BDC406FF85B6AFF872627784B4BDE12t8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3.bin"/><Relationship Id="rId5" Type="http://schemas.openxmlformats.org/officeDocument/2006/relationships/image" Target="media/image3.wmf"/><Relationship Id="rId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B0161-CFEF-4C9E-B592-9E4B5855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62</Pages>
  <Words>19949</Words>
  <Characters>113712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133395</CharactersWithSpaces>
  <SharedDoc>false</SharedDoc>
  <HLinks>
    <vt:vector size="2190" baseType="variant">
      <vt:variant>
        <vt:i4>7274548</vt:i4>
      </vt:variant>
      <vt:variant>
        <vt:i4>1200</vt:i4>
      </vt:variant>
      <vt:variant>
        <vt:i4>0</vt:i4>
      </vt:variant>
      <vt:variant>
        <vt:i4>5</vt:i4>
      </vt:variant>
      <vt:variant>
        <vt:lpwstr/>
      </vt:variant>
      <vt:variant>
        <vt:lpwstr>Par668</vt:lpwstr>
      </vt:variant>
      <vt:variant>
        <vt:i4>6488116</vt:i4>
      </vt:variant>
      <vt:variant>
        <vt:i4>1197</vt:i4>
      </vt:variant>
      <vt:variant>
        <vt:i4>0</vt:i4>
      </vt:variant>
      <vt:variant>
        <vt:i4>5</vt:i4>
      </vt:variant>
      <vt:variant>
        <vt:lpwstr/>
      </vt:variant>
      <vt:variant>
        <vt:lpwstr>Par664</vt:lpwstr>
      </vt:variant>
      <vt:variant>
        <vt:i4>6357042</vt:i4>
      </vt:variant>
      <vt:variant>
        <vt:i4>1194</vt:i4>
      </vt:variant>
      <vt:variant>
        <vt:i4>0</vt:i4>
      </vt:variant>
      <vt:variant>
        <vt:i4>5</vt:i4>
      </vt:variant>
      <vt:variant>
        <vt:lpwstr/>
      </vt:variant>
      <vt:variant>
        <vt:lpwstr>Par202</vt:lpwstr>
      </vt:variant>
      <vt:variant>
        <vt:i4>6815803</vt:i4>
      </vt:variant>
      <vt:variant>
        <vt:i4>1191</vt:i4>
      </vt:variant>
      <vt:variant>
        <vt:i4>0</vt:i4>
      </vt:variant>
      <vt:variant>
        <vt:i4>5</vt:i4>
      </vt:variant>
      <vt:variant>
        <vt:lpwstr/>
      </vt:variant>
      <vt:variant>
        <vt:lpwstr>Par198</vt:lpwstr>
      </vt:variant>
      <vt:variant>
        <vt:i4>6553648</vt:i4>
      </vt:variant>
      <vt:variant>
        <vt:i4>1188</vt:i4>
      </vt:variant>
      <vt:variant>
        <vt:i4>0</vt:i4>
      </vt:variant>
      <vt:variant>
        <vt:i4>5</vt:i4>
      </vt:variant>
      <vt:variant>
        <vt:lpwstr/>
      </vt:variant>
      <vt:variant>
        <vt:lpwstr>Par124</vt:lpwstr>
      </vt:variant>
      <vt:variant>
        <vt:i4>5505026</vt:i4>
      </vt:variant>
      <vt:variant>
        <vt:i4>1185</vt:i4>
      </vt:variant>
      <vt:variant>
        <vt:i4>0</vt:i4>
      </vt:variant>
      <vt:variant>
        <vt:i4>5</vt:i4>
      </vt:variant>
      <vt:variant>
        <vt:lpwstr/>
      </vt:variant>
      <vt:variant>
        <vt:lpwstr>Par51</vt:lpwstr>
      </vt:variant>
      <vt:variant>
        <vt:i4>7274548</vt:i4>
      </vt:variant>
      <vt:variant>
        <vt:i4>1182</vt:i4>
      </vt:variant>
      <vt:variant>
        <vt:i4>0</vt:i4>
      </vt:variant>
      <vt:variant>
        <vt:i4>5</vt:i4>
      </vt:variant>
      <vt:variant>
        <vt:lpwstr/>
      </vt:variant>
      <vt:variant>
        <vt:lpwstr>Par668</vt:lpwstr>
      </vt:variant>
      <vt:variant>
        <vt:i4>6488116</vt:i4>
      </vt:variant>
      <vt:variant>
        <vt:i4>1179</vt:i4>
      </vt:variant>
      <vt:variant>
        <vt:i4>0</vt:i4>
      </vt:variant>
      <vt:variant>
        <vt:i4>5</vt:i4>
      </vt:variant>
      <vt:variant>
        <vt:lpwstr/>
      </vt:variant>
      <vt:variant>
        <vt:lpwstr>Par664</vt:lpwstr>
      </vt:variant>
      <vt:variant>
        <vt:i4>6357042</vt:i4>
      </vt:variant>
      <vt:variant>
        <vt:i4>1176</vt:i4>
      </vt:variant>
      <vt:variant>
        <vt:i4>0</vt:i4>
      </vt:variant>
      <vt:variant>
        <vt:i4>5</vt:i4>
      </vt:variant>
      <vt:variant>
        <vt:lpwstr/>
      </vt:variant>
      <vt:variant>
        <vt:lpwstr>Par202</vt:lpwstr>
      </vt:variant>
      <vt:variant>
        <vt:i4>6815803</vt:i4>
      </vt:variant>
      <vt:variant>
        <vt:i4>1173</vt:i4>
      </vt:variant>
      <vt:variant>
        <vt:i4>0</vt:i4>
      </vt:variant>
      <vt:variant>
        <vt:i4>5</vt:i4>
      </vt:variant>
      <vt:variant>
        <vt:lpwstr/>
      </vt:variant>
      <vt:variant>
        <vt:lpwstr>Par198</vt:lpwstr>
      </vt:variant>
      <vt:variant>
        <vt:i4>7274548</vt:i4>
      </vt:variant>
      <vt:variant>
        <vt:i4>1170</vt:i4>
      </vt:variant>
      <vt:variant>
        <vt:i4>0</vt:i4>
      </vt:variant>
      <vt:variant>
        <vt:i4>5</vt:i4>
      </vt:variant>
      <vt:variant>
        <vt:lpwstr/>
      </vt:variant>
      <vt:variant>
        <vt:lpwstr>Par668</vt:lpwstr>
      </vt:variant>
      <vt:variant>
        <vt:i4>6488116</vt:i4>
      </vt:variant>
      <vt:variant>
        <vt:i4>1167</vt:i4>
      </vt:variant>
      <vt:variant>
        <vt:i4>0</vt:i4>
      </vt:variant>
      <vt:variant>
        <vt:i4>5</vt:i4>
      </vt:variant>
      <vt:variant>
        <vt:lpwstr/>
      </vt:variant>
      <vt:variant>
        <vt:lpwstr>Par664</vt:lpwstr>
      </vt:variant>
      <vt:variant>
        <vt:i4>6357042</vt:i4>
      </vt:variant>
      <vt:variant>
        <vt:i4>1164</vt:i4>
      </vt:variant>
      <vt:variant>
        <vt:i4>0</vt:i4>
      </vt:variant>
      <vt:variant>
        <vt:i4>5</vt:i4>
      </vt:variant>
      <vt:variant>
        <vt:lpwstr/>
      </vt:variant>
      <vt:variant>
        <vt:lpwstr>Par202</vt:lpwstr>
      </vt:variant>
      <vt:variant>
        <vt:i4>6815803</vt:i4>
      </vt:variant>
      <vt:variant>
        <vt:i4>1161</vt:i4>
      </vt:variant>
      <vt:variant>
        <vt:i4>0</vt:i4>
      </vt:variant>
      <vt:variant>
        <vt:i4>5</vt:i4>
      </vt:variant>
      <vt:variant>
        <vt:lpwstr/>
      </vt:variant>
      <vt:variant>
        <vt:lpwstr>Par198</vt:lpwstr>
      </vt:variant>
      <vt:variant>
        <vt:i4>7274548</vt:i4>
      </vt:variant>
      <vt:variant>
        <vt:i4>1158</vt:i4>
      </vt:variant>
      <vt:variant>
        <vt:i4>0</vt:i4>
      </vt:variant>
      <vt:variant>
        <vt:i4>5</vt:i4>
      </vt:variant>
      <vt:variant>
        <vt:lpwstr/>
      </vt:variant>
      <vt:variant>
        <vt:lpwstr>Par668</vt:lpwstr>
      </vt:variant>
      <vt:variant>
        <vt:i4>6488116</vt:i4>
      </vt:variant>
      <vt:variant>
        <vt:i4>1155</vt:i4>
      </vt:variant>
      <vt:variant>
        <vt:i4>0</vt:i4>
      </vt:variant>
      <vt:variant>
        <vt:i4>5</vt:i4>
      </vt:variant>
      <vt:variant>
        <vt:lpwstr/>
      </vt:variant>
      <vt:variant>
        <vt:lpwstr>Par664</vt:lpwstr>
      </vt:variant>
      <vt:variant>
        <vt:i4>6357042</vt:i4>
      </vt:variant>
      <vt:variant>
        <vt:i4>1152</vt:i4>
      </vt:variant>
      <vt:variant>
        <vt:i4>0</vt:i4>
      </vt:variant>
      <vt:variant>
        <vt:i4>5</vt:i4>
      </vt:variant>
      <vt:variant>
        <vt:lpwstr/>
      </vt:variant>
      <vt:variant>
        <vt:lpwstr>Par202</vt:lpwstr>
      </vt:variant>
      <vt:variant>
        <vt:i4>6815803</vt:i4>
      </vt:variant>
      <vt:variant>
        <vt:i4>1149</vt:i4>
      </vt:variant>
      <vt:variant>
        <vt:i4>0</vt:i4>
      </vt:variant>
      <vt:variant>
        <vt:i4>5</vt:i4>
      </vt:variant>
      <vt:variant>
        <vt:lpwstr/>
      </vt:variant>
      <vt:variant>
        <vt:lpwstr>Par198</vt:lpwstr>
      </vt:variant>
      <vt:variant>
        <vt:i4>6619194</vt:i4>
      </vt:variant>
      <vt:variant>
        <vt:i4>1146</vt:i4>
      </vt:variant>
      <vt:variant>
        <vt:i4>0</vt:i4>
      </vt:variant>
      <vt:variant>
        <vt:i4>5</vt:i4>
      </vt:variant>
      <vt:variant>
        <vt:lpwstr/>
      </vt:variant>
      <vt:variant>
        <vt:lpwstr>Par286</vt:lpwstr>
      </vt:variant>
      <vt:variant>
        <vt:i4>6357050</vt:i4>
      </vt:variant>
      <vt:variant>
        <vt:i4>1143</vt:i4>
      </vt:variant>
      <vt:variant>
        <vt:i4>0</vt:i4>
      </vt:variant>
      <vt:variant>
        <vt:i4>5</vt:i4>
      </vt:variant>
      <vt:variant>
        <vt:lpwstr/>
      </vt:variant>
      <vt:variant>
        <vt:lpwstr>Par282</vt:lpwstr>
      </vt:variant>
      <vt:variant>
        <vt:i4>7274548</vt:i4>
      </vt:variant>
      <vt:variant>
        <vt:i4>1140</vt:i4>
      </vt:variant>
      <vt:variant>
        <vt:i4>0</vt:i4>
      </vt:variant>
      <vt:variant>
        <vt:i4>5</vt:i4>
      </vt:variant>
      <vt:variant>
        <vt:lpwstr/>
      </vt:variant>
      <vt:variant>
        <vt:lpwstr>Par668</vt:lpwstr>
      </vt:variant>
      <vt:variant>
        <vt:i4>6488116</vt:i4>
      </vt:variant>
      <vt:variant>
        <vt:i4>1137</vt:i4>
      </vt:variant>
      <vt:variant>
        <vt:i4>0</vt:i4>
      </vt:variant>
      <vt:variant>
        <vt:i4>5</vt:i4>
      </vt:variant>
      <vt:variant>
        <vt:lpwstr/>
      </vt:variant>
      <vt:variant>
        <vt:lpwstr>Par664</vt:lpwstr>
      </vt:variant>
      <vt:variant>
        <vt:i4>6357042</vt:i4>
      </vt:variant>
      <vt:variant>
        <vt:i4>1134</vt:i4>
      </vt:variant>
      <vt:variant>
        <vt:i4>0</vt:i4>
      </vt:variant>
      <vt:variant>
        <vt:i4>5</vt:i4>
      </vt:variant>
      <vt:variant>
        <vt:lpwstr/>
      </vt:variant>
      <vt:variant>
        <vt:lpwstr>Par202</vt:lpwstr>
      </vt:variant>
      <vt:variant>
        <vt:i4>6815803</vt:i4>
      </vt:variant>
      <vt:variant>
        <vt:i4>1131</vt:i4>
      </vt:variant>
      <vt:variant>
        <vt:i4>0</vt:i4>
      </vt:variant>
      <vt:variant>
        <vt:i4>5</vt:i4>
      </vt:variant>
      <vt:variant>
        <vt:lpwstr/>
      </vt:variant>
      <vt:variant>
        <vt:lpwstr>Par198</vt:lpwstr>
      </vt:variant>
      <vt:variant>
        <vt:i4>6750258</vt:i4>
      </vt:variant>
      <vt:variant>
        <vt:i4>1128</vt:i4>
      </vt:variant>
      <vt:variant>
        <vt:i4>0</vt:i4>
      </vt:variant>
      <vt:variant>
        <vt:i4>5</vt:i4>
      </vt:variant>
      <vt:variant>
        <vt:lpwstr/>
      </vt:variant>
      <vt:variant>
        <vt:lpwstr>Par402</vt:lpwstr>
      </vt:variant>
      <vt:variant>
        <vt:i4>6422587</vt:i4>
      </vt:variant>
      <vt:variant>
        <vt:i4>1125</vt:i4>
      </vt:variant>
      <vt:variant>
        <vt:i4>0</vt:i4>
      </vt:variant>
      <vt:variant>
        <vt:i4>5</vt:i4>
      </vt:variant>
      <vt:variant>
        <vt:lpwstr/>
      </vt:variant>
      <vt:variant>
        <vt:lpwstr>Par390</vt:lpwstr>
      </vt:variant>
      <vt:variant>
        <vt:i4>6357041</vt:i4>
      </vt:variant>
      <vt:variant>
        <vt:i4>1122</vt:i4>
      </vt:variant>
      <vt:variant>
        <vt:i4>0</vt:i4>
      </vt:variant>
      <vt:variant>
        <vt:i4>5</vt:i4>
      </vt:variant>
      <vt:variant>
        <vt:lpwstr/>
      </vt:variant>
      <vt:variant>
        <vt:lpwstr>Par333</vt:lpwstr>
      </vt:variant>
      <vt:variant>
        <vt:i4>6291515</vt:i4>
      </vt:variant>
      <vt:variant>
        <vt:i4>1119</vt:i4>
      </vt:variant>
      <vt:variant>
        <vt:i4>0</vt:i4>
      </vt:variant>
      <vt:variant>
        <vt:i4>5</vt:i4>
      </vt:variant>
      <vt:variant>
        <vt:lpwstr/>
      </vt:variant>
      <vt:variant>
        <vt:lpwstr>Par190</vt:lpwstr>
      </vt:variant>
      <vt:variant>
        <vt:i4>6488116</vt:i4>
      </vt:variant>
      <vt:variant>
        <vt:i4>1116</vt:i4>
      </vt:variant>
      <vt:variant>
        <vt:i4>0</vt:i4>
      </vt:variant>
      <vt:variant>
        <vt:i4>5</vt:i4>
      </vt:variant>
      <vt:variant>
        <vt:lpwstr/>
      </vt:variant>
      <vt:variant>
        <vt:lpwstr>Par567</vt:lpwstr>
      </vt:variant>
      <vt:variant>
        <vt:i4>7143479</vt:i4>
      </vt:variant>
      <vt:variant>
        <vt:i4>1113</vt:i4>
      </vt:variant>
      <vt:variant>
        <vt:i4>0</vt:i4>
      </vt:variant>
      <vt:variant>
        <vt:i4>5</vt:i4>
      </vt:variant>
      <vt:variant>
        <vt:lpwstr/>
      </vt:variant>
      <vt:variant>
        <vt:lpwstr>Par559</vt:lpwstr>
      </vt:variant>
      <vt:variant>
        <vt:i4>6488112</vt:i4>
      </vt:variant>
      <vt:variant>
        <vt:i4>1110</vt:i4>
      </vt:variant>
      <vt:variant>
        <vt:i4>0</vt:i4>
      </vt:variant>
      <vt:variant>
        <vt:i4>5</vt:i4>
      </vt:variant>
      <vt:variant>
        <vt:lpwstr/>
      </vt:variant>
      <vt:variant>
        <vt:lpwstr>Par220</vt:lpwstr>
      </vt:variant>
      <vt:variant>
        <vt:i4>6815803</vt:i4>
      </vt:variant>
      <vt:variant>
        <vt:i4>1107</vt:i4>
      </vt:variant>
      <vt:variant>
        <vt:i4>0</vt:i4>
      </vt:variant>
      <vt:variant>
        <vt:i4>5</vt:i4>
      </vt:variant>
      <vt:variant>
        <vt:lpwstr/>
      </vt:variant>
      <vt:variant>
        <vt:lpwstr>Par198</vt:lpwstr>
      </vt:variant>
      <vt:variant>
        <vt:i4>6422587</vt:i4>
      </vt:variant>
      <vt:variant>
        <vt:i4>1104</vt:i4>
      </vt:variant>
      <vt:variant>
        <vt:i4>0</vt:i4>
      </vt:variant>
      <vt:variant>
        <vt:i4>5</vt:i4>
      </vt:variant>
      <vt:variant>
        <vt:lpwstr/>
      </vt:variant>
      <vt:variant>
        <vt:lpwstr>Par192</vt:lpwstr>
      </vt:variant>
      <vt:variant>
        <vt:i4>7274548</vt:i4>
      </vt:variant>
      <vt:variant>
        <vt:i4>1101</vt:i4>
      </vt:variant>
      <vt:variant>
        <vt:i4>0</vt:i4>
      </vt:variant>
      <vt:variant>
        <vt:i4>5</vt:i4>
      </vt:variant>
      <vt:variant>
        <vt:lpwstr/>
      </vt:variant>
      <vt:variant>
        <vt:lpwstr>Par668</vt:lpwstr>
      </vt:variant>
      <vt:variant>
        <vt:i4>6488116</vt:i4>
      </vt:variant>
      <vt:variant>
        <vt:i4>1098</vt:i4>
      </vt:variant>
      <vt:variant>
        <vt:i4>0</vt:i4>
      </vt:variant>
      <vt:variant>
        <vt:i4>5</vt:i4>
      </vt:variant>
      <vt:variant>
        <vt:lpwstr/>
      </vt:variant>
      <vt:variant>
        <vt:lpwstr>Par664</vt:lpwstr>
      </vt:variant>
      <vt:variant>
        <vt:i4>6357042</vt:i4>
      </vt:variant>
      <vt:variant>
        <vt:i4>1095</vt:i4>
      </vt:variant>
      <vt:variant>
        <vt:i4>0</vt:i4>
      </vt:variant>
      <vt:variant>
        <vt:i4>5</vt:i4>
      </vt:variant>
      <vt:variant>
        <vt:lpwstr/>
      </vt:variant>
      <vt:variant>
        <vt:lpwstr>Par202</vt:lpwstr>
      </vt:variant>
      <vt:variant>
        <vt:i4>6815803</vt:i4>
      </vt:variant>
      <vt:variant>
        <vt:i4>1092</vt:i4>
      </vt:variant>
      <vt:variant>
        <vt:i4>0</vt:i4>
      </vt:variant>
      <vt:variant>
        <vt:i4>5</vt:i4>
      </vt:variant>
      <vt:variant>
        <vt:lpwstr/>
      </vt:variant>
      <vt:variant>
        <vt:lpwstr>Par198</vt:lpwstr>
      </vt:variant>
      <vt:variant>
        <vt:i4>6750258</vt:i4>
      </vt:variant>
      <vt:variant>
        <vt:i4>1089</vt:i4>
      </vt:variant>
      <vt:variant>
        <vt:i4>0</vt:i4>
      </vt:variant>
      <vt:variant>
        <vt:i4>5</vt:i4>
      </vt:variant>
      <vt:variant>
        <vt:lpwstr/>
      </vt:variant>
      <vt:variant>
        <vt:lpwstr>Par402</vt:lpwstr>
      </vt:variant>
      <vt:variant>
        <vt:i4>6422587</vt:i4>
      </vt:variant>
      <vt:variant>
        <vt:i4>1086</vt:i4>
      </vt:variant>
      <vt:variant>
        <vt:i4>0</vt:i4>
      </vt:variant>
      <vt:variant>
        <vt:i4>5</vt:i4>
      </vt:variant>
      <vt:variant>
        <vt:lpwstr/>
      </vt:variant>
      <vt:variant>
        <vt:lpwstr>Par390</vt:lpwstr>
      </vt:variant>
      <vt:variant>
        <vt:i4>6357041</vt:i4>
      </vt:variant>
      <vt:variant>
        <vt:i4>1083</vt:i4>
      </vt:variant>
      <vt:variant>
        <vt:i4>0</vt:i4>
      </vt:variant>
      <vt:variant>
        <vt:i4>5</vt:i4>
      </vt:variant>
      <vt:variant>
        <vt:lpwstr/>
      </vt:variant>
      <vt:variant>
        <vt:lpwstr>Par333</vt:lpwstr>
      </vt:variant>
      <vt:variant>
        <vt:i4>6291515</vt:i4>
      </vt:variant>
      <vt:variant>
        <vt:i4>1080</vt:i4>
      </vt:variant>
      <vt:variant>
        <vt:i4>0</vt:i4>
      </vt:variant>
      <vt:variant>
        <vt:i4>5</vt:i4>
      </vt:variant>
      <vt:variant>
        <vt:lpwstr/>
      </vt:variant>
      <vt:variant>
        <vt:lpwstr>Par190</vt:lpwstr>
      </vt:variant>
      <vt:variant>
        <vt:i4>6488116</vt:i4>
      </vt:variant>
      <vt:variant>
        <vt:i4>1077</vt:i4>
      </vt:variant>
      <vt:variant>
        <vt:i4>0</vt:i4>
      </vt:variant>
      <vt:variant>
        <vt:i4>5</vt:i4>
      </vt:variant>
      <vt:variant>
        <vt:lpwstr/>
      </vt:variant>
      <vt:variant>
        <vt:lpwstr>Par567</vt:lpwstr>
      </vt:variant>
      <vt:variant>
        <vt:i4>7143479</vt:i4>
      </vt:variant>
      <vt:variant>
        <vt:i4>1074</vt:i4>
      </vt:variant>
      <vt:variant>
        <vt:i4>0</vt:i4>
      </vt:variant>
      <vt:variant>
        <vt:i4>5</vt:i4>
      </vt:variant>
      <vt:variant>
        <vt:lpwstr/>
      </vt:variant>
      <vt:variant>
        <vt:lpwstr>Par559</vt:lpwstr>
      </vt:variant>
      <vt:variant>
        <vt:i4>6488112</vt:i4>
      </vt:variant>
      <vt:variant>
        <vt:i4>1071</vt:i4>
      </vt:variant>
      <vt:variant>
        <vt:i4>0</vt:i4>
      </vt:variant>
      <vt:variant>
        <vt:i4>5</vt:i4>
      </vt:variant>
      <vt:variant>
        <vt:lpwstr/>
      </vt:variant>
      <vt:variant>
        <vt:lpwstr>Par220</vt:lpwstr>
      </vt:variant>
      <vt:variant>
        <vt:i4>6815803</vt:i4>
      </vt:variant>
      <vt:variant>
        <vt:i4>1068</vt:i4>
      </vt:variant>
      <vt:variant>
        <vt:i4>0</vt:i4>
      </vt:variant>
      <vt:variant>
        <vt:i4>5</vt:i4>
      </vt:variant>
      <vt:variant>
        <vt:lpwstr/>
      </vt:variant>
      <vt:variant>
        <vt:lpwstr>Par198</vt:lpwstr>
      </vt:variant>
      <vt:variant>
        <vt:i4>7274548</vt:i4>
      </vt:variant>
      <vt:variant>
        <vt:i4>1065</vt:i4>
      </vt:variant>
      <vt:variant>
        <vt:i4>0</vt:i4>
      </vt:variant>
      <vt:variant>
        <vt:i4>5</vt:i4>
      </vt:variant>
      <vt:variant>
        <vt:lpwstr/>
      </vt:variant>
      <vt:variant>
        <vt:lpwstr>Par668</vt:lpwstr>
      </vt:variant>
      <vt:variant>
        <vt:i4>6488116</vt:i4>
      </vt:variant>
      <vt:variant>
        <vt:i4>1062</vt:i4>
      </vt:variant>
      <vt:variant>
        <vt:i4>0</vt:i4>
      </vt:variant>
      <vt:variant>
        <vt:i4>5</vt:i4>
      </vt:variant>
      <vt:variant>
        <vt:lpwstr/>
      </vt:variant>
      <vt:variant>
        <vt:lpwstr>Par664</vt:lpwstr>
      </vt:variant>
      <vt:variant>
        <vt:i4>6357042</vt:i4>
      </vt:variant>
      <vt:variant>
        <vt:i4>1059</vt:i4>
      </vt:variant>
      <vt:variant>
        <vt:i4>0</vt:i4>
      </vt:variant>
      <vt:variant>
        <vt:i4>5</vt:i4>
      </vt:variant>
      <vt:variant>
        <vt:lpwstr/>
      </vt:variant>
      <vt:variant>
        <vt:lpwstr>Par202</vt:lpwstr>
      </vt:variant>
      <vt:variant>
        <vt:i4>6815803</vt:i4>
      </vt:variant>
      <vt:variant>
        <vt:i4>1056</vt:i4>
      </vt:variant>
      <vt:variant>
        <vt:i4>0</vt:i4>
      </vt:variant>
      <vt:variant>
        <vt:i4>5</vt:i4>
      </vt:variant>
      <vt:variant>
        <vt:lpwstr/>
      </vt:variant>
      <vt:variant>
        <vt:lpwstr>Par198</vt:lpwstr>
      </vt:variant>
      <vt:variant>
        <vt:i4>6750258</vt:i4>
      </vt:variant>
      <vt:variant>
        <vt:i4>1053</vt:i4>
      </vt:variant>
      <vt:variant>
        <vt:i4>0</vt:i4>
      </vt:variant>
      <vt:variant>
        <vt:i4>5</vt:i4>
      </vt:variant>
      <vt:variant>
        <vt:lpwstr/>
      </vt:variant>
      <vt:variant>
        <vt:lpwstr>Par402</vt:lpwstr>
      </vt:variant>
      <vt:variant>
        <vt:i4>6422587</vt:i4>
      </vt:variant>
      <vt:variant>
        <vt:i4>1050</vt:i4>
      </vt:variant>
      <vt:variant>
        <vt:i4>0</vt:i4>
      </vt:variant>
      <vt:variant>
        <vt:i4>5</vt:i4>
      </vt:variant>
      <vt:variant>
        <vt:lpwstr/>
      </vt:variant>
      <vt:variant>
        <vt:lpwstr>Par390</vt:lpwstr>
      </vt:variant>
      <vt:variant>
        <vt:i4>6357041</vt:i4>
      </vt:variant>
      <vt:variant>
        <vt:i4>1047</vt:i4>
      </vt:variant>
      <vt:variant>
        <vt:i4>0</vt:i4>
      </vt:variant>
      <vt:variant>
        <vt:i4>5</vt:i4>
      </vt:variant>
      <vt:variant>
        <vt:lpwstr/>
      </vt:variant>
      <vt:variant>
        <vt:lpwstr>Par333</vt:lpwstr>
      </vt:variant>
      <vt:variant>
        <vt:i4>6291515</vt:i4>
      </vt:variant>
      <vt:variant>
        <vt:i4>1044</vt:i4>
      </vt:variant>
      <vt:variant>
        <vt:i4>0</vt:i4>
      </vt:variant>
      <vt:variant>
        <vt:i4>5</vt:i4>
      </vt:variant>
      <vt:variant>
        <vt:lpwstr/>
      </vt:variant>
      <vt:variant>
        <vt:lpwstr>Par190</vt:lpwstr>
      </vt:variant>
      <vt:variant>
        <vt:i4>6488116</vt:i4>
      </vt:variant>
      <vt:variant>
        <vt:i4>1041</vt:i4>
      </vt:variant>
      <vt:variant>
        <vt:i4>0</vt:i4>
      </vt:variant>
      <vt:variant>
        <vt:i4>5</vt:i4>
      </vt:variant>
      <vt:variant>
        <vt:lpwstr/>
      </vt:variant>
      <vt:variant>
        <vt:lpwstr>Par567</vt:lpwstr>
      </vt:variant>
      <vt:variant>
        <vt:i4>7143479</vt:i4>
      </vt:variant>
      <vt:variant>
        <vt:i4>1038</vt:i4>
      </vt:variant>
      <vt:variant>
        <vt:i4>0</vt:i4>
      </vt:variant>
      <vt:variant>
        <vt:i4>5</vt:i4>
      </vt:variant>
      <vt:variant>
        <vt:lpwstr/>
      </vt:variant>
      <vt:variant>
        <vt:lpwstr>Par559</vt:lpwstr>
      </vt:variant>
      <vt:variant>
        <vt:i4>6488112</vt:i4>
      </vt:variant>
      <vt:variant>
        <vt:i4>1035</vt:i4>
      </vt:variant>
      <vt:variant>
        <vt:i4>0</vt:i4>
      </vt:variant>
      <vt:variant>
        <vt:i4>5</vt:i4>
      </vt:variant>
      <vt:variant>
        <vt:lpwstr/>
      </vt:variant>
      <vt:variant>
        <vt:lpwstr>Par220</vt:lpwstr>
      </vt:variant>
      <vt:variant>
        <vt:i4>6815803</vt:i4>
      </vt:variant>
      <vt:variant>
        <vt:i4>1032</vt:i4>
      </vt:variant>
      <vt:variant>
        <vt:i4>0</vt:i4>
      </vt:variant>
      <vt:variant>
        <vt:i4>5</vt:i4>
      </vt:variant>
      <vt:variant>
        <vt:lpwstr/>
      </vt:variant>
      <vt:variant>
        <vt:lpwstr>Par198</vt:lpwstr>
      </vt:variant>
      <vt:variant>
        <vt:i4>6422587</vt:i4>
      </vt:variant>
      <vt:variant>
        <vt:i4>1029</vt:i4>
      </vt:variant>
      <vt:variant>
        <vt:i4>0</vt:i4>
      </vt:variant>
      <vt:variant>
        <vt:i4>5</vt:i4>
      </vt:variant>
      <vt:variant>
        <vt:lpwstr/>
      </vt:variant>
      <vt:variant>
        <vt:lpwstr>Par192</vt:lpwstr>
      </vt:variant>
      <vt:variant>
        <vt:i4>7274548</vt:i4>
      </vt:variant>
      <vt:variant>
        <vt:i4>1026</vt:i4>
      </vt:variant>
      <vt:variant>
        <vt:i4>0</vt:i4>
      </vt:variant>
      <vt:variant>
        <vt:i4>5</vt:i4>
      </vt:variant>
      <vt:variant>
        <vt:lpwstr/>
      </vt:variant>
      <vt:variant>
        <vt:lpwstr>Par668</vt:lpwstr>
      </vt:variant>
      <vt:variant>
        <vt:i4>6488116</vt:i4>
      </vt:variant>
      <vt:variant>
        <vt:i4>1023</vt:i4>
      </vt:variant>
      <vt:variant>
        <vt:i4>0</vt:i4>
      </vt:variant>
      <vt:variant>
        <vt:i4>5</vt:i4>
      </vt:variant>
      <vt:variant>
        <vt:lpwstr/>
      </vt:variant>
      <vt:variant>
        <vt:lpwstr>Par664</vt:lpwstr>
      </vt:variant>
      <vt:variant>
        <vt:i4>6357042</vt:i4>
      </vt:variant>
      <vt:variant>
        <vt:i4>1020</vt:i4>
      </vt:variant>
      <vt:variant>
        <vt:i4>0</vt:i4>
      </vt:variant>
      <vt:variant>
        <vt:i4>5</vt:i4>
      </vt:variant>
      <vt:variant>
        <vt:lpwstr/>
      </vt:variant>
      <vt:variant>
        <vt:lpwstr>Par202</vt:lpwstr>
      </vt:variant>
      <vt:variant>
        <vt:i4>6815803</vt:i4>
      </vt:variant>
      <vt:variant>
        <vt:i4>1017</vt:i4>
      </vt:variant>
      <vt:variant>
        <vt:i4>0</vt:i4>
      </vt:variant>
      <vt:variant>
        <vt:i4>5</vt:i4>
      </vt:variant>
      <vt:variant>
        <vt:lpwstr/>
      </vt:variant>
      <vt:variant>
        <vt:lpwstr>Par198</vt:lpwstr>
      </vt:variant>
      <vt:variant>
        <vt:i4>6750258</vt:i4>
      </vt:variant>
      <vt:variant>
        <vt:i4>1014</vt:i4>
      </vt:variant>
      <vt:variant>
        <vt:i4>0</vt:i4>
      </vt:variant>
      <vt:variant>
        <vt:i4>5</vt:i4>
      </vt:variant>
      <vt:variant>
        <vt:lpwstr/>
      </vt:variant>
      <vt:variant>
        <vt:lpwstr>Par402</vt:lpwstr>
      </vt:variant>
      <vt:variant>
        <vt:i4>6422587</vt:i4>
      </vt:variant>
      <vt:variant>
        <vt:i4>1011</vt:i4>
      </vt:variant>
      <vt:variant>
        <vt:i4>0</vt:i4>
      </vt:variant>
      <vt:variant>
        <vt:i4>5</vt:i4>
      </vt:variant>
      <vt:variant>
        <vt:lpwstr/>
      </vt:variant>
      <vt:variant>
        <vt:lpwstr>Par390</vt:lpwstr>
      </vt:variant>
      <vt:variant>
        <vt:i4>6357041</vt:i4>
      </vt:variant>
      <vt:variant>
        <vt:i4>1008</vt:i4>
      </vt:variant>
      <vt:variant>
        <vt:i4>0</vt:i4>
      </vt:variant>
      <vt:variant>
        <vt:i4>5</vt:i4>
      </vt:variant>
      <vt:variant>
        <vt:lpwstr/>
      </vt:variant>
      <vt:variant>
        <vt:lpwstr>Par333</vt:lpwstr>
      </vt:variant>
      <vt:variant>
        <vt:i4>6291515</vt:i4>
      </vt:variant>
      <vt:variant>
        <vt:i4>1005</vt:i4>
      </vt:variant>
      <vt:variant>
        <vt:i4>0</vt:i4>
      </vt:variant>
      <vt:variant>
        <vt:i4>5</vt:i4>
      </vt:variant>
      <vt:variant>
        <vt:lpwstr/>
      </vt:variant>
      <vt:variant>
        <vt:lpwstr>Par190</vt:lpwstr>
      </vt:variant>
      <vt:variant>
        <vt:i4>6488116</vt:i4>
      </vt:variant>
      <vt:variant>
        <vt:i4>1002</vt:i4>
      </vt:variant>
      <vt:variant>
        <vt:i4>0</vt:i4>
      </vt:variant>
      <vt:variant>
        <vt:i4>5</vt:i4>
      </vt:variant>
      <vt:variant>
        <vt:lpwstr/>
      </vt:variant>
      <vt:variant>
        <vt:lpwstr>Par567</vt:lpwstr>
      </vt:variant>
      <vt:variant>
        <vt:i4>7143479</vt:i4>
      </vt:variant>
      <vt:variant>
        <vt:i4>999</vt:i4>
      </vt:variant>
      <vt:variant>
        <vt:i4>0</vt:i4>
      </vt:variant>
      <vt:variant>
        <vt:i4>5</vt:i4>
      </vt:variant>
      <vt:variant>
        <vt:lpwstr/>
      </vt:variant>
      <vt:variant>
        <vt:lpwstr>Par559</vt:lpwstr>
      </vt:variant>
      <vt:variant>
        <vt:i4>6488112</vt:i4>
      </vt:variant>
      <vt:variant>
        <vt:i4>996</vt:i4>
      </vt:variant>
      <vt:variant>
        <vt:i4>0</vt:i4>
      </vt:variant>
      <vt:variant>
        <vt:i4>5</vt:i4>
      </vt:variant>
      <vt:variant>
        <vt:lpwstr/>
      </vt:variant>
      <vt:variant>
        <vt:lpwstr>Par220</vt:lpwstr>
      </vt:variant>
      <vt:variant>
        <vt:i4>6815803</vt:i4>
      </vt:variant>
      <vt:variant>
        <vt:i4>993</vt:i4>
      </vt:variant>
      <vt:variant>
        <vt:i4>0</vt:i4>
      </vt:variant>
      <vt:variant>
        <vt:i4>5</vt:i4>
      </vt:variant>
      <vt:variant>
        <vt:lpwstr/>
      </vt:variant>
      <vt:variant>
        <vt:lpwstr>Par198</vt:lpwstr>
      </vt:variant>
      <vt:variant>
        <vt:i4>6422587</vt:i4>
      </vt:variant>
      <vt:variant>
        <vt:i4>990</vt:i4>
      </vt:variant>
      <vt:variant>
        <vt:i4>0</vt:i4>
      </vt:variant>
      <vt:variant>
        <vt:i4>5</vt:i4>
      </vt:variant>
      <vt:variant>
        <vt:lpwstr/>
      </vt:variant>
      <vt:variant>
        <vt:lpwstr>Par192</vt:lpwstr>
      </vt:variant>
      <vt:variant>
        <vt:i4>7274548</vt:i4>
      </vt:variant>
      <vt:variant>
        <vt:i4>987</vt:i4>
      </vt:variant>
      <vt:variant>
        <vt:i4>0</vt:i4>
      </vt:variant>
      <vt:variant>
        <vt:i4>5</vt:i4>
      </vt:variant>
      <vt:variant>
        <vt:lpwstr/>
      </vt:variant>
      <vt:variant>
        <vt:lpwstr>Par668</vt:lpwstr>
      </vt:variant>
      <vt:variant>
        <vt:i4>6488116</vt:i4>
      </vt:variant>
      <vt:variant>
        <vt:i4>984</vt:i4>
      </vt:variant>
      <vt:variant>
        <vt:i4>0</vt:i4>
      </vt:variant>
      <vt:variant>
        <vt:i4>5</vt:i4>
      </vt:variant>
      <vt:variant>
        <vt:lpwstr/>
      </vt:variant>
      <vt:variant>
        <vt:lpwstr>Par664</vt:lpwstr>
      </vt:variant>
      <vt:variant>
        <vt:i4>6357042</vt:i4>
      </vt:variant>
      <vt:variant>
        <vt:i4>981</vt:i4>
      </vt:variant>
      <vt:variant>
        <vt:i4>0</vt:i4>
      </vt:variant>
      <vt:variant>
        <vt:i4>5</vt:i4>
      </vt:variant>
      <vt:variant>
        <vt:lpwstr/>
      </vt:variant>
      <vt:variant>
        <vt:lpwstr>Par202</vt:lpwstr>
      </vt:variant>
      <vt:variant>
        <vt:i4>6815803</vt:i4>
      </vt:variant>
      <vt:variant>
        <vt:i4>978</vt:i4>
      </vt:variant>
      <vt:variant>
        <vt:i4>0</vt:i4>
      </vt:variant>
      <vt:variant>
        <vt:i4>5</vt:i4>
      </vt:variant>
      <vt:variant>
        <vt:lpwstr/>
      </vt:variant>
      <vt:variant>
        <vt:lpwstr>Par198</vt:lpwstr>
      </vt:variant>
      <vt:variant>
        <vt:i4>6750256</vt:i4>
      </vt:variant>
      <vt:variant>
        <vt:i4>975</vt:i4>
      </vt:variant>
      <vt:variant>
        <vt:i4>0</vt:i4>
      </vt:variant>
      <vt:variant>
        <vt:i4>5</vt:i4>
      </vt:variant>
      <vt:variant>
        <vt:lpwstr/>
      </vt:variant>
      <vt:variant>
        <vt:lpwstr>Par224</vt:lpwstr>
      </vt:variant>
      <vt:variant>
        <vt:i4>6422579</vt:i4>
      </vt:variant>
      <vt:variant>
        <vt:i4>972</vt:i4>
      </vt:variant>
      <vt:variant>
        <vt:i4>0</vt:i4>
      </vt:variant>
      <vt:variant>
        <vt:i4>5</vt:i4>
      </vt:variant>
      <vt:variant>
        <vt:lpwstr/>
      </vt:variant>
      <vt:variant>
        <vt:lpwstr>Par211</vt:lpwstr>
      </vt:variant>
      <vt:variant>
        <vt:i4>6357046</vt:i4>
      </vt:variant>
      <vt:variant>
        <vt:i4>969</vt:i4>
      </vt:variant>
      <vt:variant>
        <vt:i4>0</vt:i4>
      </vt:variant>
      <vt:variant>
        <vt:i4>5</vt:i4>
      </vt:variant>
      <vt:variant>
        <vt:lpwstr/>
      </vt:variant>
      <vt:variant>
        <vt:lpwstr>Par444</vt:lpwstr>
      </vt:variant>
      <vt:variant>
        <vt:i4>6619184</vt:i4>
      </vt:variant>
      <vt:variant>
        <vt:i4>966</vt:i4>
      </vt:variant>
      <vt:variant>
        <vt:i4>0</vt:i4>
      </vt:variant>
      <vt:variant>
        <vt:i4>5</vt:i4>
      </vt:variant>
      <vt:variant>
        <vt:lpwstr/>
      </vt:variant>
      <vt:variant>
        <vt:lpwstr>Par420</vt:lpwstr>
      </vt:variant>
      <vt:variant>
        <vt:i4>6946869</vt:i4>
      </vt:variant>
      <vt:variant>
        <vt:i4>963</vt:i4>
      </vt:variant>
      <vt:variant>
        <vt:i4>0</vt:i4>
      </vt:variant>
      <vt:variant>
        <vt:i4>5</vt:i4>
      </vt:variant>
      <vt:variant>
        <vt:lpwstr/>
      </vt:variant>
      <vt:variant>
        <vt:lpwstr>Par378</vt:lpwstr>
      </vt:variant>
      <vt:variant>
        <vt:i4>6422581</vt:i4>
      </vt:variant>
      <vt:variant>
        <vt:i4>960</vt:i4>
      </vt:variant>
      <vt:variant>
        <vt:i4>0</vt:i4>
      </vt:variant>
      <vt:variant>
        <vt:i4>5</vt:i4>
      </vt:variant>
      <vt:variant>
        <vt:lpwstr/>
      </vt:variant>
      <vt:variant>
        <vt:lpwstr>Par370</vt:lpwstr>
      </vt:variant>
      <vt:variant>
        <vt:i4>6750261</vt:i4>
      </vt:variant>
      <vt:variant>
        <vt:i4>957</vt:i4>
      </vt:variant>
      <vt:variant>
        <vt:i4>0</vt:i4>
      </vt:variant>
      <vt:variant>
        <vt:i4>5</vt:i4>
      </vt:variant>
      <vt:variant>
        <vt:lpwstr/>
      </vt:variant>
      <vt:variant>
        <vt:lpwstr>Par274</vt:lpwstr>
      </vt:variant>
      <vt:variant>
        <vt:i4>6619188</vt:i4>
      </vt:variant>
      <vt:variant>
        <vt:i4>954</vt:i4>
      </vt:variant>
      <vt:variant>
        <vt:i4>0</vt:i4>
      </vt:variant>
      <vt:variant>
        <vt:i4>5</vt:i4>
      </vt:variant>
      <vt:variant>
        <vt:lpwstr/>
      </vt:variant>
      <vt:variant>
        <vt:lpwstr>Par266</vt:lpwstr>
      </vt:variant>
      <vt:variant>
        <vt:i4>7274548</vt:i4>
      </vt:variant>
      <vt:variant>
        <vt:i4>951</vt:i4>
      </vt:variant>
      <vt:variant>
        <vt:i4>0</vt:i4>
      </vt:variant>
      <vt:variant>
        <vt:i4>5</vt:i4>
      </vt:variant>
      <vt:variant>
        <vt:lpwstr/>
      </vt:variant>
      <vt:variant>
        <vt:lpwstr>Par668</vt:lpwstr>
      </vt:variant>
      <vt:variant>
        <vt:i4>6488116</vt:i4>
      </vt:variant>
      <vt:variant>
        <vt:i4>948</vt:i4>
      </vt:variant>
      <vt:variant>
        <vt:i4>0</vt:i4>
      </vt:variant>
      <vt:variant>
        <vt:i4>5</vt:i4>
      </vt:variant>
      <vt:variant>
        <vt:lpwstr/>
      </vt:variant>
      <vt:variant>
        <vt:lpwstr>Par664</vt:lpwstr>
      </vt:variant>
      <vt:variant>
        <vt:i4>6357042</vt:i4>
      </vt:variant>
      <vt:variant>
        <vt:i4>945</vt:i4>
      </vt:variant>
      <vt:variant>
        <vt:i4>0</vt:i4>
      </vt:variant>
      <vt:variant>
        <vt:i4>5</vt:i4>
      </vt:variant>
      <vt:variant>
        <vt:lpwstr/>
      </vt:variant>
      <vt:variant>
        <vt:lpwstr>Par202</vt:lpwstr>
      </vt:variant>
      <vt:variant>
        <vt:i4>6815803</vt:i4>
      </vt:variant>
      <vt:variant>
        <vt:i4>942</vt:i4>
      </vt:variant>
      <vt:variant>
        <vt:i4>0</vt:i4>
      </vt:variant>
      <vt:variant>
        <vt:i4>5</vt:i4>
      </vt:variant>
      <vt:variant>
        <vt:lpwstr/>
      </vt:variant>
      <vt:variant>
        <vt:lpwstr>Par198</vt:lpwstr>
      </vt:variant>
      <vt:variant>
        <vt:i4>6750256</vt:i4>
      </vt:variant>
      <vt:variant>
        <vt:i4>939</vt:i4>
      </vt:variant>
      <vt:variant>
        <vt:i4>0</vt:i4>
      </vt:variant>
      <vt:variant>
        <vt:i4>5</vt:i4>
      </vt:variant>
      <vt:variant>
        <vt:lpwstr/>
      </vt:variant>
      <vt:variant>
        <vt:lpwstr>Par224</vt:lpwstr>
      </vt:variant>
      <vt:variant>
        <vt:i4>6422579</vt:i4>
      </vt:variant>
      <vt:variant>
        <vt:i4>936</vt:i4>
      </vt:variant>
      <vt:variant>
        <vt:i4>0</vt:i4>
      </vt:variant>
      <vt:variant>
        <vt:i4>5</vt:i4>
      </vt:variant>
      <vt:variant>
        <vt:lpwstr/>
      </vt:variant>
      <vt:variant>
        <vt:lpwstr>Par211</vt:lpwstr>
      </vt:variant>
      <vt:variant>
        <vt:i4>6619194</vt:i4>
      </vt:variant>
      <vt:variant>
        <vt:i4>933</vt:i4>
      </vt:variant>
      <vt:variant>
        <vt:i4>0</vt:i4>
      </vt:variant>
      <vt:variant>
        <vt:i4>5</vt:i4>
      </vt:variant>
      <vt:variant>
        <vt:lpwstr/>
      </vt:variant>
      <vt:variant>
        <vt:lpwstr>Par286</vt:lpwstr>
      </vt:variant>
      <vt:variant>
        <vt:i4>6357050</vt:i4>
      </vt:variant>
      <vt:variant>
        <vt:i4>930</vt:i4>
      </vt:variant>
      <vt:variant>
        <vt:i4>0</vt:i4>
      </vt:variant>
      <vt:variant>
        <vt:i4>5</vt:i4>
      </vt:variant>
      <vt:variant>
        <vt:lpwstr/>
      </vt:variant>
      <vt:variant>
        <vt:lpwstr>Par282</vt:lpwstr>
      </vt:variant>
      <vt:variant>
        <vt:i4>6750261</vt:i4>
      </vt:variant>
      <vt:variant>
        <vt:i4>927</vt:i4>
      </vt:variant>
      <vt:variant>
        <vt:i4>0</vt:i4>
      </vt:variant>
      <vt:variant>
        <vt:i4>5</vt:i4>
      </vt:variant>
      <vt:variant>
        <vt:lpwstr/>
      </vt:variant>
      <vt:variant>
        <vt:lpwstr>Par274</vt:lpwstr>
      </vt:variant>
      <vt:variant>
        <vt:i4>6619188</vt:i4>
      </vt:variant>
      <vt:variant>
        <vt:i4>924</vt:i4>
      </vt:variant>
      <vt:variant>
        <vt:i4>0</vt:i4>
      </vt:variant>
      <vt:variant>
        <vt:i4>5</vt:i4>
      </vt:variant>
      <vt:variant>
        <vt:lpwstr/>
      </vt:variant>
      <vt:variant>
        <vt:lpwstr>Par266</vt:lpwstr>
      </vt:variant>
      <vt:variant>
        <vt:i4>7274548</vt:i4>
      </vt:variant>
      <vt:variant>
        <vt:i4>921</vt:i4>
      </vt:variant>
      <vt:variant>
        <vt:i4>0</vt:i4>
      </vt:variant>
      <vt:variant>
        <vt:i4>5</vt:i4>
      </vt:variant>
      <vt:variant>
        <vt:lpwstr/>
      </vt:variant>
      <vt:variant>
        <vt:lpwstr>Par668</vt:lpwstr>
      </vt:variant>
      <vt:variant>
        <vt:i4>6488116</vt:i4>
      </vt:variant>
      <vt:variant>
        <vt:i4>918</vt:i4>
      </vt:variant>
      <vt:variant>
        <vt:i4>0</vt:i4>
      </vt:variant>
      <vt:variant>
        <vt:i4>5</vt:i4>
      </vt:variant>
      <vt:variant>
        <vt:lpwstr/>
      </vt:variant>
      <vt:variant>
        <vt:lpwstr>Par664</vt:lpwstr>
      </vt:variant>
      <vt:variant>
        <vt:i4>6357042</vt:i4>
      </vt:variant>
      <vt:variant>
        <vt:i4>915</vt:i4>
      </vt:variant>
      <vt:variant>
        <vt:i4>0</vt:i4>
      </vt:variant>
      <vt:variant>
        <vt:i4>5</vt:i4>
      </vt:variant>
      <vt:variant>
        <vt:lpwstr/>
      </vt:variant>
      <vt:variant>
        <vt:lpwstr>Par202</vt:lpwstr>
      </vt:variant>
      <vt:variant>
        <vt:i4>6815803</vt:i4>
      </vt:variant>
      <vt:variant>
        <vt:i4>912</vt:i4>
      </vt:variant>
      <vt:variant>
        <vt:i4>0</vt:i4>
      </vt:variant>
      <vt:variant>
        <vt:i4>5</vt:i4>
      </vt:variant>
      <vt:variant>
        <vt:lpwstr/>
      </vt:variant>
      <vt:variant>
        <vt:lpwstr>Par198</vt:lpwstr>
      </vt:variant>
      <vt:variant>
        <vt:i4>6750256</vt:i4>
      </vt:variant>
      <vt:variant>
        <vt:i4>909</vt:i4>
      </vt:variant>
      <vt:variant>
        <vt:i4>0</vt:i4>
      </vt:variant>
      <vt:variant>
        <vt:i4>5</vt:i4>
      </vt:variant>
      <vt:variant>
        <vt:lpwstr/>
      </vt:variant>
      <vt:variant>
        <vt:lpwstr>Par224</vt:lpwstr>
      </vt:variant>
      <vt:variant>
        <vt:i4>6422579</vt:i4>
      </vt:variant>
      <vt:variant>
        <vt:i4>906</vt:i4>
      </vt:variant>
      <vt:variant>
        <vt:i4>0</vt:i4>
      </vt:variant>
      <vt:variant>
        <vt:i4>5</vt:i4>
      </vt:variant>
      <vt:variant>
        <vt:lpwstr/>
      </vt:variant>
      <vt:variant>
        <vt:lpwstr>Par211</vt:lpwstr>
      </vt:variant>
      <vt:variant>
        <vt:i4>6357046</vt:i4>
      </vt:variant>
      <vt:variant>
        <vt:i4>903</vt:i4>
      </vt:variant>
      <vt:variant>
        <vt:i4>0</vt:i4>
      </vt:variant>
      <vt:variant>
        <vt:i4>5</vt:i4>
      </vt:variant>
      <vt:variant>
        <vt:lpwstr/>
      </vt:variant>
      <vt:variant>
        <vt:lpwstr>Par444</vt:lpwstr>
      </vt:variant>
      <vt:variant>
        <vt:i4>6619184</vt:i4>
      </vt:variant>
      <vt:variant>
        <vt:i4>900</vt:i4>
      </vt:variant>
      <vt:variant>
        <vt:i4>0</vt:i4>
      </vt:variant>
      <vt:variant>
        <vt:i4>5</vt:i4>
      </vt:variant>
      <vt:variant>
        <vt:lpwstr/>
      </vt:variant>
      <vt:variant>
        <vt:lpwstr>Par420</vt:lpwstr>
      </vt:variant>
      <vt:variant>
        <vt:i4>7274548</vt:i4>
      </vt:variant>
      <vt:variant>
        <vt:i4>897</vt:i4>
      </vt:variant>
      <vt:variant>
        <vt:i4>0</vt:i4>
      </vt:variant>
      <vt:variant>
        <vt:i4>5</vt:i4>
      </vt:variant>
      <vt:variant>
        <vt:lpwstr/>
      </vt:variant>
      <vt:variant>
        <vt:lpwstr>Par668</vt:lpwstr>
      </vt:variant>
      <vt:variant>
        <vt:i4>6488116</vt:i4>
      </vt:variant>
      <vt:variant>
        <vt:i4>894</vt:i4>
      </vt:variant>
      <vt:variant>
        <vt:i4>0</vt:i4>
      </vt:variant>
      <vt:variant>
        <vt:i4>5</vt:i4>
      </vt:variant>
      <vt:variant>
        <vt:lpwstr/>
      </vt:variant>
      <vt:variant>
        <vt:lpwstr>Par664</vt:lpwstr>
      </vt:variant>
      <vt:variant>
        <vt:i4>6357042</vt:i4>
      </vt:variant>
      <vt:variant>
        <vt:i4>891</vt:i4>
      </vt:variant>
      <vt:variant>
        <vt:i4>0</vt:i4>
      </vt:variant>
      <vt:variant>
        <vt:i4>5</vt:i4>
      </vt:variant>
      <vt:variant>
        <vt:lpwstr/>
      </vt:variant>
      <vt:variant>
        <vt:lpwstr>Par202</vt:lpwstr>
      </vt:variant>
      <vt:variant>
        <vt:i4>6815803</vt:i4>
      </vt:variant>
      <vt:variant>
        <vt:i4>888</vt:i4>
      </vt:variant>
      <vt:variant>
        <vt:i4>0</vt:i4>
      </vt:variant>
      <vt:variant>
        <vt:i4>5</vt:i4>
      </vt:variant>
      <vt:variant>
        <vt:lpwstr/>
      </vt:variant>
      <vt:variant>
        <vt:lpwstr>Par198</vt:lpwstr>
      </vt:variant>
      <vt:variant>
        <vt:i4>6750256</vt:i4>
      </vt:variant>
      <vt:variant>
        <vt:i4>885</vt:i4>
      </vt:variant>
      <vt:variant>
        <vt:i4>0</vt:i4>
      </vt:variant>
      <vt:variant>
        <vt:i4>5</vt:i4>
      </vt:variant>
      <vt:variant>
        <vt:lpwstr/>
      </vt:variant>
      <vt:variant>
        <vt:lpwstr>Par224</vt:lpwstr>
      </vt:variant>
      <vt:variant>
        <vt:i4>6422579</vt:i4>
      </vt:variant>
      <vt:variant>
        <vt:i4>882</vt:i4>
      </vt:variant>
      <vt:variant>
        <vt:i4>0</vt:i4>
      </vt:variant>
      <vt:variant>
        <vt:i4>5</vt:i4>
      </vt:variant>
      <vt:variant>
        <vt:lpwstr/>
      </vt:variant>
      <vt:variant>
        <vt:lpwstr>Par211</vt:lpwstr>
      </vt:variant>
      <vt:variant>
        <vt:i4>7012401</vt:i4>
      </vt:variant>
      <vt:variant>
        <vt:i4>879</vt:i4>
      </vt:variant>
      <vt:variant>
        <vt:i4>0</vt:i4>
      </vt:variant>
      <vt:variant>
        <vt:i4>5</vt:i4>
      </vt:variant>
      <vt:variant>
        <vt:lpwstr/>
      </vt:variant>
      <vt:variant>
        <vt:lpwstr>Par238</vt:lpwstr>
      </vt:variant>
      <vt:variant>
        <vt:i4>6750257</vt:i4>
      </vt:variant>
      <vt:variant>
        <vt:i4>876</vt:i4>
      </vt:variant>
      <vt:variant>
        <vt:i4>0</vt:i4>
      </vt:variant>
      <vt:variant>
        <vt:i4>5</vt:i4>
      </vt:variant>
      <vt:variant>
        <vt:lpwstr/>
      </vt:variant>
      <vt:variant>
        <vt:lpwstr>Par234</vt:lpwstr>
      </vt:variant>
      <vt:variant>
        <vt:i4>7274548</vt:i4>
      </vt:variant>
      <vt:variant>
        <vt:i4>873</vt:i4>
      </vt:variant>
      <vt:variant>
        <vt:i4>0</vt:i4>
      </vt:variant>
      <vt:variant>
        <vt:i4>5</vt:i4>
      </vt:variant>
      <vt:variant>
        <vt:lpwstr/>
      </vt:variant>
      <vt:variant>
        <vt:lpwstr>Par668</vt:lpwstr>
      </vt:variant>
      <vt:variant>
        <vt:i4>6488116</vt:i4>
      </vt:variant>
      <vt:variant>
        <vt:i4>870</vt:i4>
      </vt:variant>
      <vt:variant>
        <vt:i4>0</vt:i4>
      </vt:variant>
      <vt:variant>
        <vt:i4>5</vt:i4>
      </vt:variant>
      <vt:variant>
        <vt:lpwstr/>
      </vt:variant>
      <vt:variant>
        <vt:lpwstr>Par664</vt:lpwstr>
      </vt:variant>
      <vt:variant>
        <vt:i4>6357042</vt:i4>
      </vt:variant>
      <vt:variant>
        <vt:i4>867</vt:i4>
      </vt:variant>
      <vt:variant>
        <vt:i4>0</vt:i4>
      </vt:variant>
      <vt:variant>
        <vt:i4>5</vt:i4>
      </vt:variant>
      <vt:variant>
        <vt:lpwstr/>
      </vt:variant>
      <vt:variant>
        <vt:lpwstr>Par202</vt:lpwstr>
      </vt:variant>
      <vt:variant>
        <vt:i4>6815803</vt:i4>
      </vt:variant>
      <vt:variant>
        <vt:i4>864</vt:i4>
      </vt:variant>
      <vt:variant>
        <vt:i4>0</vt:i4>
      </vt:variant>
      <vt:variant>
        <vt:i4>5</vt:i4>
      </vt:variant>
      <vt:variant>
        <vt:lpwstr/>
      </vt:variant>
      <vt:variant>
        <vt:lpwstr>Par198</vt:lpwstr>
      </vt:variant>
      <vt:variant>
        <vt:i4>6750256</vt:i4>
      </vt:variant>
      <vt:variant>
        <vt:i4>861</vt:i4>
      </vt:variant>
      <vt:variant>
        <vt:i4>0</vt:i4>
      </vt:variant>
      <vt:variant>
        <vt:i4>5</vt:i4>
      </vt:variant>
      <vt:variant>
        <vt:lpwstr/>
      </vt:variant>
      <vt:variant>
        <vt:lpwstr>Par224</vt:lpwstr>
      </vt:variant>
      <vt:variant>
        <vt:i4>6422579</vt:i4>
      </vt:variant>
      <vt:variant>
        <vt:i4>858</vt:i4>
      </vt:variant>
      <vt:variant>
        <vt:i4>0</vt:i4>
      </vt:variant>
      <vt:variant>
        <vt:i4>5</vt:i4>
      </vt:variant>
      <vt:variant>
        <vt:lpwstr/>
      </vt:variant>
      <vt:variant>
        <vt:lpwstr>Par211</vt:lpwstr>
      </vt:variant>
      <vt:variant>
        <vt:i4>7274548</vt:i4>
      </vt:variant>
      <vt:variant>
        <vt:i4>855</vt:i4>
      </vt:variant>
      <vt:variant>
        <vt:i4>0</vt:i4>
      </vt:variant>
      <vt:variant>
        <vt:i4>5</vt:i4>
      </vt:variant>
      <vt:variant>
        <vt:lpwstr/>
      </vt:variant>
      <vt:variant>
        <vt:lpwstr>Par668</vt:lpwstr>
      </vt:variant>
      <vt:variant>
        <vt:i4>6488116</vt:i4>
      </vt:variant>
      <vt:variant>
        <vt:i4>852</vt:i4>
      </vt:variant>
      <vt:variant>
        <vt:i4>0</vt:i4>
      </vt:variant>
      <vt:variant>
        <vt:i4>5</vt:i4>
      </vt:variant>
      <vt:variant>
        <vt:lpwstr/>
      </vt:variant>
      <vt:variant>
        <vt:lpwstr>Par664</vt:lpwstr>
      </vt:variant>
      <vt:variant>
        <vt:i4>6357042</vt:i4>
      </vt:variant>
      <vt:variant>
        <vt:i4>849</vt:i4>
      </vt:variant>
      <vt:variant>
        <vt:i4>0</vt:i4>
      </vt:variant>
      <vt:variant>
        <vt:i4>5</vt:i4>
      </vt:variant>
      <vt:variant>
        <vt:lpwstr/>
      </vt:variant>
      <vt:variant>
        <vt:lpwstr>Par202</vt:lpwstr>
      </vt:variant>
      <vt:variant>
        <vt:i4>6815803</vt:i4>
      </vt:variant>
      <vt:variant>
        <vt:i4>846</vt:i4>
      </vt:variant>
      <vt:variant>
        <vt:i4>0</vt:i4>
      </vt:variant>
      <vt:variant>
        <vt:i4>5</vt:i4>
      </vt:variant>
      <vt:variant>
        <vt:lpwstr/>
      </vt:variant>
      <vt:variant>
        <vt:lpwstr>Par198</vt:lpwstr>
      </vt:variant>
      <vt:variant>
        <vt:i4>6750256</vt:i4>
      </vt:variant>
      <vt:variant>
        <vt:i4>843</vt:i4>
      </vt:variant>
      <vt:variant>
        <vt:i4>0</vt:i4>
      </vt:variant>
      <vt:variant>
        <vt:i4>5</vt:i4>
      </vt:variant>
      <vt:variant>
        <vt:lpwstr/>
      </vt:variant>
      <vt:variant>
        <vt:lpwstr>Par224</vt:lpwstr>
      </vt:variant>
      <vt:variant>
        <vt:i4>6422579</vt:i4>
      </vt:variant>
      <vt:variant>
        <vt:i4>840</vt:i4>
      </vt:variant>
      <vt:variant>
        <vt:i4>0</vt:i4>
      </vt:variant>
      <vt:variant>
        <vt:i4>5</vt:i4>
      </vt:variant>
      <vt:variant>
        <vt:lpwstr/>
      </vt:variant>
      <vt:variant>
        <vt:lpwstr>Par211</vt:lpwstr>
      </vt:variant>
      <vt:variant>
        <vt:i4>7274548</vt:i4>
      </vt:variant>
      <vt:variant>
        <vt:i4>837</vt:i4>
      </vt:variant>
      <vt:variant>
        <vt:i4>0</vt:i4>
      </vt:variant>
      <vt:variant>
        <vt:i4>5</vt:i4>
      </vt:variant>
      <vt:variant>
        <vt:lpwstr/>
      </vt:variant>
      <vt:variant>
        <vt:lpwstr>Par668</vt:lpwstr>
      </vt:variant>
      <vt:variant>
        <vt:i4>6488116</vt:i4>
      </vt:variant>
      <vt:variant>
        <vt:i4>834</vt:i4>
      </vt:variant>
      <vt:variant>
        <vt:i4>0</vt:i4>
      </vt:variant>
      <vt:variant>
        <vt:i4>5</vt:i4>
      </vt:variant>
      <vt:variant>
        <vt:lpwstr/>
      </vt:variant>
      <vt:variant>
        <vt:lpwstr>Par664</vt:lpwstr>
      </vt:variant>
      <vt:variant>
        <vt:i4>6357042</vt:i4>
      </vt:variant>
      <vt:variant>
        <vt:i4>831</vt:i4>
      </vt:variant>
      <vt:variant>
        <vt:i4>0</vt:i4>
      </vt:variant>
      <vt:variant>
        <vt:i4>5</vt:i4>
      </vt:variant>
      <vt:variant>
        <vt:lpwstr/>
      </vt:variant>
      <vt:variant>
        <vt:lpwstr>Par202</vt:lpwstr>
      </vt:variant>
      <vt:variant>
        <vt:i4>6815803</vt:i4>
      </vt:variant>
      <vt:variant>
        <vt:i4>828</vt:i4>
      </vt:variant>
      <vt:variant>
        <vt:i4>0</vt:i4>
      </vt:variant>
      <vt:variant>
        <vt:i4>5</vt:i4>
      </vt:variant>
      <vt:variant>
        <vt:lpwstr/>
      </vt:variant>
      <vt:variant>
        <vt:lpwstr>Par198</vt:lpwstr>
      </vt:variant>
      <vt:variant>
        <vt:i4>6488116</vt:i4>
      </vt:variant>
      <vt:variant>
        <vt:i4>825</vt:i4>
      </vt:variant>
      <vt:variant>
        <vt:i4>0</vt:i4>
      </vt:variant>
      <vt:variant>
        <vt:i4>5</vt:i4>
      </vt:variant>
      <vt:variant>
        <vt:lpwstr/>
      </vt:variant>
      <vt:variant>
        <vt:lpwstr>Par567</vt:lpwstr>
      </vt:variant>
      <vt:variant>
        <vt:i4>7143479</vt:i4>
      </vt:variant>
      <vt:variant>
        <vt:i4>822</vt:i4>
      </vt:variant>
      <vt:variant>
        <vt:i4>0</vt:i4>
      </vt:variant>
      <vt:variant>
        <vt:i4>5</vt:i4>
      </vt:variant>
      <vt:variant>
        <vt:lpwstr/>
      </vt:variant>
      <vt:variant>
        <vt:lpwstr>Par559</vt:lpwstr>
      </vt:variant>
      <vt:variant>
        <vt:i4>6488112</vt:i4>
      </vt:variant>
      <vt:variant>
        <vt:i4>819</vt:i4>
      </vt:variant>
      <vt:variant>
        <vt:i4>0</vt:i4>
      </vt:variant>
      <vt:variant>
        <vt:i4>5</vt:i4>
      </vt:variant>
      <vt:variant>
        <vt:lpwstr/>
      </vt:variant>
      <vt:variant>
        <vt:lpwstr>Par220</vt:lpwstr>
      </vt:variant>
      <vt:variant>
        <vt:i4>6815803</vt:i4>
      </vt:variant>
      <vt:variant>
        <vt:i4>816</vt:i4>
      </vt:variant>
      <vt:variant>
        <vt:i4>0</vt:i4>
      </vt:variant>
      <vt:variant>
        <vt:i4>5</vt:i4>
      </vt:variant>
      <vt:variant>
        <vt:lpwstr/>
      </vt:variant>
      <vt:variant>
        <vt:lpwstr>Par198</vt:lpwstr>
      </vt:variant>
      <vt:variant>
        <vt:i4>7143472</vt:i4>
      </vt:variant>
      <vt:variant>
        <vt:i4>813</vt:i4>
      </vt:variant>
      <vt:variant>
        <vt:i4>0</vt:i4>
      </vt:variant>
      <vt:variant>
        <vt:i4>5</vt:i4>
      </vt:variant>
      <vt:variant>
        <vt:lpwstr/>
      </vt:variant>
      <vt:variant>
        <vt:lpwstr>Par428</vt:lpwstr>
      </vt:variant>
      <vt:variant>
        <vt:i4>6357040</vt:i4>
      </vt:variant>
      <vt:variant>
        <vt:i4>810</vt:i4>
      </vt:variant>
      <vt:variant>
        <vt:i4>0</vt:i4>
      </vt:variant>
      <vt:variant>
        <vt:i4>5</vt:i4>
      </vt:variant>
      <vt:variant>
        <vt:lpwstr/>
      </vt:variant>
      <vt:variant>
        <vt:lpwstr>Par424</vt:lpwstr>
      </vt:variant>
      <vt:variant>
        <vt:i4>6553655</vt:i4>
      </vt:variant>
      <vt:variant>
        <vt:i4>807</vt:i4>
      </vt:variant>
      <vt:variant>
        <vt:i4>0</vt:i4>
      </vt:variant>
      <vt:variant>
        <vt:i4>5</vt:i4>
      </vt:variant>
      <vt:variant>
        <vt:lpwstr/>
      </vt:variant>
      <vt:variant>
        <vt:lpwstr>Par356</vt:lpwstr>
      </vt:variant>
      <vt:variant>
        <vt:i4>7012406</vt:i4>
      </vt:variant>
      <vt:variant>
        <vt:i4>804</vt:i4>
      </vt:variant>
      <vt:variant>
        <vt:i4>0</vt:i4>
      </vt:variant>
      <vt:variant>
        <vt:i4>5</vt:i4>
      </vt:variant>
      <vt:variant>
        <vt:lpwstr/>
      </vt:variant>
      <vt:variant>
        <vt:lpwstr>Par349</vt:lpwstr>
      </vt:variant>
      <vt:variant>
        <vt:i4>6684726</vt:i4>
      </vt:variant>
      <vt:variant>
        <vt:i4>801</vt:i4>
      </vt:variant>
      <vt:variant>
        <vt:i4>0</vt:i4>
      </vt:variant>
      <vt:variant>
        <vt:i4>5</vt:i4>
      </vt:variant>
      <vt:variant>
        <vt:lpwstr/>
      </vt:variant>
      <vt:variant>
        <vt:lpwstr>Par344</vt:lpwstr>
      </vt:variant>
      <vt:variant>
        <vt:i4>6750257</vt:i4>
      </vt:variant>
      <vt:variant>
        <vt:i4>798</vt:i4>
      </vt:variant>
      <vt:variant>
        <vt:i4>0</vt:i4>
      </vt:variant>
      <vt:variant>
        <vt:i4>5</vt:i4>
      </vt:variant>
      <vt:variant>
        <vt:lpwstr/>
      </vt:variant>
      <vt:variant>
        <vt:lpwstr>Par335</vt:lpwstr>
      </vt:variant>
      <vt:variant>
        <vt:i4>6422576</vt:i4>
      </vt:variant>
      <vt:variant>
        <vt:i4>795</vt:i4>
      </vt:variant>
      <vt:variant>
        <vt:i4>0</vt:i4>
      </vt:variant>
      <vt:variant>
        <vt:i4>5</vt:i4>
      </vt:variant>
      <vt:variant>
        <vt:lpwstr/>
      </vt:variant>
      <vt:variant>
        <vt:lpwstr>Par320</vt:lpwstr>
      </vt:variant>
      <vt:variant>
        <vt:i4>6619189</vt:i4>
      </vt:variant>
      <vt:variant>
        <vt:i4>792</vt:i4>
      </vt:variant>
      <vt:variant>
        <vt:i4>0</vt:i4>
      </vt:variant>
      <vt:variant>
        <vt:i4>5</vt:i4>
      </vt:variant>
      <vt:variant>
        <vt:lpwstr/>
      </vt:variant>
      <vt:variant>
        <vt:lpwstr>Par276</vt:lpwstr>
      </vt:variant>
      <vt:variant>
        <vt:i4>6488116</vt:i4>
      </vt:variant>
      <vt:variant>
        <vt:i4>789</vt:i4>
      </vt:variant>
      <vt:variant>
        <vt:i4>0</vt:i4>
      </vt:variant>
      <vt:variant>
        <vt:i4>5</vt:i4>
      </vt:variant>
      <vt:variant>
        <vt:lpwstr/>
      </vt:variant>
      <vt:variant>
        <vt:lpwstr>Par260</vt:lpwstr>
      </vt:variant>
      <vt:variant>
        <vt:i4>6357047</vt:i4>
      </vt:variant>
      <vt:variant>
        <vt:i4>786</vt:i4>
      </vt:variant>
      <vt:variant>
        <vt:i4>0</vt:i4>
      </vt:variant>
      <vt:variant>
        <vt:i4>5</vt:i4>
      </vt:variant>
      <vt:variant>
        <vt:lpwstr/>
      </vt:variant>
      <vt:variant>
        <vt:lpwstr>Par252</vt:lpwstr>
      </vt:variant>
      <vt:variant>
        <vt:i4>6750257</vt:i4>
      </vt:variant>
      <vt:variant>
        <vt:i4>783</vt:i4>
      </vt:variant>
      <vt:variant>
        <vt:i4>0</vt:i4>
      </vt:variant>
      <vt:variant>
        <vt:i4>5</vt:i4>
      </vt:variant>
      <vt:variant>
        <vt:lpwstr/>
      </vt:variant>
      <vt:variant>
        <vt:lpwstr>Par234</vt:lpwstr>
      </vt:variant>
      <vt:variant>
        <vt:i4>6488113</vt:i4>
      </vt:variant>
      <vt:variant>
        <vt:i4>780</vt:i4>
      </vt:variant>
      <vt:variant>
        <vt:i4>0</vt:i4>
      </vt:variant>
      <vt:variant>
        <vt:i4>5</vt:i4>
      </vt:variant>
      <vt:variant>
        <vt:lpwstr/>
      </vt:variant>
      <vt:variant>
        <vt:lpwstr>Par230</vt:lpwstr>
      </vt:variant>
      <vt:variant>
        <vt:i4>6619184</vt:i4>
      </vt:variant>
      <vt:variant>
        <vt:i4>777</vt:i4>
      </vt:variant>
      <vt:variant>
        <vt:i4>0</vt:i4>
      </vt:variant>
      <vt:variant>
        <vt:i4>5</vt:i4>
      </vt:variant>
      <vt:variant>
        <vt:lpwstr/>
      </vt:variant>
      <vt:variant>
        <vt:lpwstr>Par226</vt:lpwstr>
      </vt:variant>
      <vt:variant>
        <vt:i4>6750258</vt:i4>
      </vt:variant>
      <vt:variant>
        <vt:i4>774</vt:i4>
      </vt:variant>
      <vt:variant>
        <vt:i4>0</vt:i4>
      </vt:variant>
      <vt:variant>
        <vt:i4>5</vt:i4>
      </vt:variant>
      <vt:variant>
        <vt:lpwstr/>
      </vt:variant>
      <vt:variant>
        <vt:lpwstr>Par204</vt:lpwstr>
      </vt:variant>
      <vt:variant>
        <vt:i4>6422587</vt:i4>
      </vt:variant>
      <vt:variant>
        <vt:i4>771</vt:i4>
      </vt:variant>
      <vt:variant>
        <vt:i4>0</vt:i4>
      </vt:variant>
      <vt:variant>
        <vt:i4>5</vt:i4>
      </vt:variant>
      <vt:variant>
        <vt:lpwstr/>
      </vt:variant>
      <vt:variant>
        <vt:lpwstr>Par192</vt:lpwstr>
      </vt:variant>
      <vt:variant>
        <vt:i4>6291510</vt:i4>
      </vt:variant>
      <vt:variant>
        <vt:i4>768</vt:i4>
      </vt:variant>
      <vt:variant>
        <vt:i4>0</vt:i4>
      </vt:variant>
      <vt:variant>
        <vt:i4>5</vt:i4>
      </vt:variant>
      <vt:variant>
        <vt:lpwstr/>
      </vt:variant>
      <vt:variant>
        <vt:lpwstr>Par140</vt:lpwstr>
      </vt:variant>
      <vt:variant>
        <vt:i4>6750258</vt:i4>
      </vt:variant>
      <vt:variant>
        <vt:i4>765</vt:i4>
      </vt:variant>
      <vt:variant>
        <vt:i4>0</vt:i4>
      </vt:variant>
      <vt:variant>
        <vt:i4>5</vt:i4>
      </vt:variant>
      <vt:variant>
        <vt:lpwstr/>
      </vt:variant>
      <vt:variant>
        <vt:lpwstr>Par402</vt:lpwstr>
      </vt:variant>
      <vt:variant>
        <vt:i4>6422587</vt:i4>
      </vt:variant>
      <vt:variant>
        <vt:i4>762</vt:i4>
      </vt:variant>
      <vt:variant>
        <vt:i4>0</vt:i4>
      </vt:variant>
      <vt:variant>
        <vt:i4>5</vt:i4>
      </vt:variant>
      <vt:variant>
        <vt:lpwstr/>
      </vt:variant>
      <vt:variant>
        <vt:lpwstr>Par390</vt:lpwstr>
      </vt:variant>
      <vt:variant>
        <vt:i4>6357041</vt:i4>
      </vt:variant>
      <vt:variant>
        <vt:i4>759</vt:i4>
      </vt:variant>
      <vt:variant>
        <vt:i4>0</vt:i4>
      </vt:variant>
      <vt:variant>
        <vt:i4>5</vt:i4>
      </vt:variant>
      <vt:variant>
        <vt:lpwstr/>
      </vt:variant>
      <vt:variant>
        <vt:lpwstr>Par333</vt:lpwstr>
      </vt:variant>
      <vt:variant>
        <vt:i4>6291515</vt:i4>
      </vt:variant>
      <vt:variant>
        <vt:i4>756</vt:i4>
      </vt:variant>
      <vt:variant>
        <vt:i4>0</vt:i4>
      </vt:variant>
      <vt:variant>
        <vt:i4>5</vt:i4>
      </vt:variant>
      <vt:variant>
        <vt:lpwstr/>
      </vt:variant>
      <vt:variant>
        <vt:lpwstr>Par190</vt:lpwstr>
      </vt:variant>
      <vt:variant>
        <vt:i4>6946869</vt:i4>
      </vt:variant>
      <vt:variant>
        <vt:i4>753</vt:i4>
      </vt:variant>
      <vt:variant>
        <vt:i4>0</vt:i4>
      </vt:variant>
      <vt:variant>
        <vt:i4>5</vt:i4>
      </vt:variant>
      <vt:variant>
        <vt:lpwstr/>
      </vt:variant>
      <vt:variant>
        <vt:lpwstr>Par378</vt:lpwstr>
      </vt:variant>
      <vt:variant>
        <vt:i4>6422581</vt:i4>
      </vt:variant>
      <vt:variant>
        <vt:i4>750</vt:i4>
      </vt:variant>
      <vt:variant>
        <vt:i4>0</vt:i4>
      </vt:variant>
      <vt:variant>
        <vt:i4>5</vt:i4>
      </vt:variant>
      <vt:variant>
        <vt:lpwstr/>
      </vt:variant>
      <vt:variant>
        <vt:lpwstr>Par370</vt:lpwstr>
      </vt:variant>
      <vt:variant>
        <vt:i4>6684725</vt:i4>
      </vt:variant>
      <vt:variant>
        <vt:i4>747</vt:i4>
      </vt:variant>
      <vt:variant>
        <vt:i4>0</vt:i4>
      </vt:variant>
      <vt:variant>
        <vt:i4>5</vt:i4>
      </vt:variant>
      <vt:variant>
        <vt:lpwstr/>
      </vt:variant>
      <vt:variant>
        <vt:lpwstr>Par374</vt:lpwstr>
      </vt:variant>
      <vt:variant>
        <vt:i4>6684727</vt:i4>
      </vt:variant>
      <vt:variant>
        <vt:i4>744</vt:i4>
      </vt:variant>
      <vt:variant>
        <vt:i4>0</vt:i4>
      </vt:variant>
      <vt:variant>
        <vt:i4>5</vt:i4>
      </vt:variant>
      <vt:variant>
        <vt:lpwstr/>
      </vt:variant>
      <vt:variant>
        <vt:lpwstr>Par354</vt:lpwstr>
      </vt:variant>
      <vt:variant>
        <vt:i4>6684720</vt:i4>
      </vt:variant>
      <vt:variant>
        <vt:i4>741</vt:i4>
      </vt:variant>
      <vt:variant>
        <vt:i4>0</vt:i4>
      </vt:variant>
      <vt:variant>
        <vt:i4>5</vt:i4>
      </vt:variant>
      <vt:variant>
        <vt:lpwstr/>
      </vt:variant>
      <vt:variant>
        <vt:lpwstr>Par324</vt:lpwstr>
      </vt:variant>
      <vt:variant>
        <vt:i4>6422576</vt:i4>
      </vt:variant>
      <vt:variant>
        <vt:i4>738</vt:i4>
      </vt:variant>
      <vt:variant>
        <vt:i4>0</vt:i4>
      </vt:variant>
      <vt:variant>
        <vt:i4>5</vt:i4>
      </vt:variant>
      <vt:variant>
        <vt:lpwstr/>
      </vt:variant>
      <vt:variant>
        <vt:lpwstr>Par320</vt:lpwstr>
      </vt:variant>
      <vt:variant>
        <vt:i4>6684723</vt:i4>
      </vt:variant>
      <vt:variant>
        <vt:i4>735</vt:i4>
      </vt:variant>
      <vt:variant>
        <vt:i4>0</vt:i4>
      </vt:variant>
      <vt:variant>
        <vt:i4>5</vt:i4>
      </vt:variant>
      <vt:variant>
        <vt:lpwstr/>
      </vt:variant>
      <vt:variant>
        <vt:lpwstr>Par314</vt:lpwstr>
      </vt:variant>
      <vt:variant>
        <vt:i4>6553650</vt:i4>
      </vt:variant>
      <vt:variant>
        <vt:i4>732</vt:i4>
      </vt:variant>
      <vt:variant>
        <vt:i4>0</vt:i4>
      </vt:variant>
      <vt:variant>
        <vt:i4>5</vt:i4>
      </vt:variant>
      <vt:variant>
        <vt:lpwstr/>
      </vt:variant>
      <vt:variant>
        <vt:lpwstr>Par306</vt:lpwstr>
      </vt:variant>
      <vt:variant>
        <vt:i4>7012411</vt:i4>
      </vt:variant>
      <vt:variant>
        <vt:i4>729</vt:i4>
      </vt:variant>
      <vt:variant>
        <vt:i4>0</vt:i4>
      </vt:variant>
      <vt:variant>
        <vt:i4>5</vt:i4>
      </vt:variant>
      <vt:variant>
        <vt:lpwstr/>
      </vt:variant>
      <vt:variant>
        <vt:lpwstr>Par298</vt:lpwstr>
      </vt:variant>
      <vt:variant>
        <vt:i4>6750267</vt:i4>
      </vt:variant>
      <vt:variant>
        <vt:i4>726</vt:i4>
      </vt:variant>
      <vt:variant>
        <vt:i4>0</vt:i4>
      </vt:variant>
      <vt:variant>
        <vt:i4>5</vt:i4>
      </vt:variant>
      <vt:variant>
        <vt:lpwstr/>
      </vt:variant>
      <vt:variant>
        <vt:lpwstr>Par294</vt:lpwstr>
      </vt:variant>
      <vt:variant>
        <vt:i4>6750261</vt:i4>
      </vt:variant>
      <vt:variant>
        <vt:i4>723</vt:i4>
      </vt:variant>
      <vt:variant>
        <vt:i4>0</vt:i4>
      </vt:variant>
      <vt:variant>
        <vt:i4>5</vt:i4>
      </vt:variant>
      <vt:variant>
        <vt:lpwstr/>
      </vt:variant>
      <vt:variant>
        <vt:lpwstr>Par274</vt:lpwstr>
      </vt:variant>
      <vt:variant>
        <vt:i4>6619188</vt:i4>
      </vt:variant>
      <vt:variant>
        <vt:i4>720</vt:i4>
      </vt:variant>
      <vt:variant>
        <vt:i4>0</vt:i4>
      </vt:variant>
      <vt:variant>
        <vt:i4>5</vt:i4>
      </vt:variant>
      <vt:variant>
        <vt:lpwstr/>
      </vt:variant>
      <vt:variant>
        <vt:lpwstr>Par266</vt:lpwstr>
      </vt:variant>
      <vt:variant>
        <vt:i4>6750256</vt:i4>
      </vt:variant>
      <vt:variant>
        <vt:i4>717</vt:i4>
      </vt:variant>
      <vt:variant>
        <vt:i4>0</vt:i4>
      </vt:variant>
      <vt:variant>
        <vt:i4>5</vt:i4>
      </vt:variant>
      <vt:variant>
        <vt:lpwstr/>
      </vt:variant>
      <vt:variant>
        <vt:lpwstr>Par224</vt:lpwstr>
      </vt:variant>
      <vt:variant>
        <vt:i4>6422579</vt:i4>
      </vt:variant>
      <vt:variant>
        <vt:i4>714</vt:i4>
      </vt:variant>
      <vt:variant>
        <vt:i4>0</vt:i4>
      </vt:variant>
      <vt:variant>
        <vt:i4>5</vt:i4>
      </vt:variant>
      <vt:variant>
        <vt:lpwstr/>
      </vt:variant>
      <vt:variant>
        <vt:lpwstr>Par211</vt:lpwstr>
      </vt:variant>
      <vt:variant>
        <vt:i4>7274548</vt:i4>
      </vt:variant>
      <vt:variant>
        <vt:i4>711</vt:i4>
      </vt:variant>
      <vt:variant>
        <vt:i4>0</vt:i4>
      </vt:variant>
      <vt:variant>
        <vt:i4>5</vt:i4>
      </vt:variant>
      <vt:variant>
        <vt:lpwstr/>
      </vt:variant>
      <vt:variant>
        <vt:lpwstr>Par668</vt:lpwstr>
      </vt:variant>
      <vt:variant>
        <vt:i4>6488116</vt:i4>
      </vt:variant>
      <vt:variant>
        <vt:i4>708</vt:i4>
      </vt:variant>
      <vt:variant>
        <vt:i4>0</vt:i4>
      </vt:variant>
      <vt:variant>
        <vt:i4>5</vt:i4>
      </vt:variant>
      <vt:variant>
        <vt:lpwstr/>
      </vt:variant>
      <vt:variant>
        <vt:lpwstr>Par664</vt:lpwstr>
      </vt:variant>
      <vt:variant>
        <vt:i4>6357042</vt:i4>
      </vt:variant>
      <vt:variant>
        <vt:i4>705</vt:i4>
      </vt:variant>
      <vt:variant>
        <vt:i4>0</vt:i4>
      </vt:variant>
      <vt:variant>
        <vt:i4>5</vt:i4>
      </vt:variant>
      <vt:variant>
        <vt:lpwstr/>
      </vt:variant>
      <vt:variant>
        <vt:lpwstr>Par202</vt:lpwstr>
      </vt:variant>
      <vt:variant>
        <vt:i4>6815803</vt:i4>
      </vt:variant>
      <vt:variant>
        <vt:i4>702</vt:i4>
      </vt:variant>
      <vt:variant>
        <vt:i4>0</vt:i4>
      </vt:variant>
      <vt:variant>
        <vt:i4>5</vt:i4>
      </vt:variant>
      <vt:variant>
        <vt:lpwstr/>
      </vt:variant>
      <vt:variant>
        <vt:lpwstr>Par198</vt:lpwstr>
      </vt:variant>
      <vt:variant>
        <vt:i4>6488116</vt:i4>
      </vt:variant>
      <vt:variant>
        <vt:i4>699</vt:i4>
      </vt:variant>
      <vt:variant>
        <vt:i4>0</vt:i4>
      </vt:variant>
      <vt:variant>
        <vt:i4>5</vt:i4>
      </vt:variant>
      <vt:variant>
        <vt:lpwstr/>
      </vt:variant>
      <vt:variant>
        <vt:lpwstr>Par567</vt:lpwstr>
      </vt:variant>
      <vt:variant>
        <vt:i4>7143479</vt:i4>
      </vt:variant>
      <vt:variant>
        <vt:i4>696</vt:i4>
      </vt:variant>
      <vt:variant>
        <vt:i4>0</vt:i4>
      </vt:variant>
      <vt:variant>
        <vt:i4>5</vt:i4>
      </vt:variant>
      <vt:variant>
        <vt:lpwstr/>
      </vt:variant>
      <vt:variant>
        <vt:lpwstr>Par559</vt:lpwstr>
      </vt:variant>
      <vt:variant>
        <vt:i4>6488112</vt:i4>
      </vt:variant>
      <vt:variant>
        <vt:i4>693</vt:i4>
      </vt:variant>
      <vt:variant>
        <vt:i4>0</vt:i4>
      </vt:variant>
      <vt:variant>
        <vt:i4>5</vt:i4>
      </vt:variant>
      <vt:variant>
        <vt:lpwstr/>
      </vt:variant>
      <vt:variant>
        <vt:lpwstr>Par220</vt:lpwstr>
      </vt:variant>
      <vt:variant>
        <vt:i4>6815803</vt:i4>
      </vt:variant>
      <vt:variant>
        <vt:i4>690</vt:i4>
      </vt:variant>
      <vt:variant>
        <vt:i4>0</vt:i4>
      </vt:variant>
      <vt:variant>
        <vt:i4>5</vt:i4>
      </vt:variant>
      <vt:variant>
        <vt:lpwstr/>
      </vt:variant>
      <vt:variant>
        <vt:lpwstr>Par198</vt:lpwstr>
      </vt:variant>
      <vt:variant>
        <vt:i4>7143472</vt:i4>
      </vt:variant>
      <vt:variant>
        <vt:i4>687</vt:i4>
      </vt:variant>
      <vt:variant>
        <vt:i4>0</vt:i4>
      </vt:variant>
      <vt:variant>
        <vt:i4>5</vt:i4>
      </vt:variant>
      <vt:variant>
        <vt:lpwstr/>
      </vt:variant>
      <vt:variant>
        <vt:lpwstr>Par428</vt:lpwstr>
      </vt:variant>
      <vt:variant>
        <vt:i4>6357040</vt:i4>
      </vt:variant>
      <vt:variant>
        <vt:i4>684</vt:i4>
      </vt:variant>
      <vt:variant>
        <vt:i4>0</vt:i4>
      </vt:variant>
      <vt:variant>
        <vt:i4>5</vt:i4>
      </vt:variant>
      <vt:variant>
        <vt:lpwstr/>
      </vt:variant>
      <vt:variant>
        <vt:lpwstr>Par424</vt:lpwstr>
      </vt:variant>
      <vt:variant>
        <vt:i4>6553655</vt:i4>
      </vt:variant>
      <vt:variant>
        <vt:i4>681</vt:i4>
      </vt:variant>
      <vt:variant>
        <vt:i4>0</vt:i4>
      </vt:variant>
      <vt:variant>
        <vt:i4>5</vt:i4>
      </vt:variant>
      <vt:variant>
        <vt:lpwstr/>
      </vt:variant>
      <vt:variant>
        <vt:lpwstr>Par356</vt:lpwstr>
      </vt:variant>
      <vt:variant>
        <vt:i4>7012406</vt:i4>
      </vt:variant>
      <vt:variant>
        <vt:i4>678</vt:i4>
      </vt:variant>
      <vt:variant>
        <vt:i4>0</vt:i4>
      </vt:variant>
      <vt:variant>
        <vt:i4>5</vt:i4>
      </vt:variant>
      <vt:variant>
        <vt:lpwstr/>
      </vt:variant>
      <vt:variant>
        <vt:lpwstr>Par349</vt:lpwstr>
      </vt:variant>
      <vt:variant>
        <vt:i4>6684726</vt:i4>
      </vt:variant>
      <vt:variant>
        <vt:i4>675</vt:i4>
      </vt:variant>
      <vt:variant>
        <vt:i4>0</vt:i4>
      </vt:variant>
      <vt:variant>
        <vt:i4>5</vt:i4>
      </vt:variant>
      <vt:variant>
        <vt:lpwstr/>
      </vt:variant>
      <vt:variant>
        <vt:lpwstr>Par344</vt:lpwstr>
      </vt:variant>
      <vt:variant>
        <vt:i4>6750257</vt:i4>
      </vt:variant>
      <vt:variant>
        <vt:i4>672</vt:i4>
      </vt:variant>
      <vt:variant>
        <vt:i4>0</vt:i4>
      </vt:variant>
      <vt:variant>
        <vt:i4>5</vt:i4>
      </vt:variant>
      <vt:variant>
        <vt:lpwstr/>
      </vt:variant>
      <vt:variant>
        <vt:lpwstr>Par335</vt:lpwstr>
      </vt:variant>
      <vt:variant>
        <vt:i4>6422576</vt:i4>
      </vt:variant>
      <vt:variant>
        <vt:i4>669</vt:i4>
      </vt:variant>
      <vt:variant>
        <vt:i4>0</vt:i4>
      </vt:variant>
      <vt:variant>
        <vt:i4>5</vt:i4>
      </vt:variant>
      <vt:variant>
        <vt:lpwstr/>
      </vt:variant>
      <vt:variant>
        <vt:lpwstr>Par320</vt:lpwstr>
      </vt:variant>
      <vt:variant>
        <vt:i4>6619189</vt:i4>
      </vt:variant>
      <vt:variant>
        <vt:i4>666</vt:i4>
      </vt:variant>
      <vt:variant>
        <vt:i4>0</vt:i4>
      </vt:variant>
      <vt:variant>
        <vt:i4>5</vt:i4>
      </vt:variant>
      <vt:variant>
        <vt:lpwstr/>
      </vt:variant>
      <vt:variant>
        <vt:lpwstr>Par276</vt:lpwstr>
      </vt:variant>
      <vt:variant>
        <vt:i4>6488116</vt:i4>
      </vt:variant>
      <vt:variant>
        <vt:i4>663</vt:i4>
      </vt:variant>
      <vt:variant>
        <vt:i4>0</vt:i4>
      </vt:variant>
      <vt:variant>
        <vt:i4>5</vt:i4>
      </vt:variant>
      <vt:variant>
        <vt:lpwstr/>
      </vt:variant>
      <vt:variant>
        <vt:lpwstr>Par260</vt:lpwstr>
      </vt:variant>
      <vt:variant>
        <vt:i4>6357047</vt:i4>
      </vt:variant>
      <vt:variant>
        <vt:i4>660</vt:i4>
      </vt:variant>
      <vt:variant>
        <vt:i4>0</vt:i4>
      </vt:variant>
      <vt:variant>
        <vt:i4>5</vt:i4>
      </vt:variant>
      <vt:variant>
        <vt:lpwstr/>
      </vt:variant>
      <vt:variant>
        <vt:lpwstr>Par252</vt:lpwstr>
      </vt:variant>
      <vt:variant>
        <vt:i4>6750257</vt:i4>
      </vt:variant>
      <vt:variant>
        <vt:i4>657</vt:i4>
      </vt:variant>
      <vt:variant>
        <vt:i4>0</vt:i4>
      </vt:variant>
      <vt:variant>
        <vt:i4>5</vt:i4>
      </vt:variant>
      <vt:variant>
        <vt:lpwstr/>
      </vt:variant>
      <vt:variant>
        <vt:lpwstr>Par234</vt:lpwstr>
      </vt:variant>
      <vt:variant>
        <vt:i4>6488113</vt:i4>
      </vt:variant>
      <vt:variant>
        <vt:i4>654</vt:i4>
      </vt:variant>
      <vt:variant>
        <vt:i4>0</vt:i4>
      </vt:variant>
      <vt:variant>
        <vt:i4>5</vt:i4>
      </vt:variant>
      <vt:variant>
        <vt:lpwstr/>
      </vt:variant>
      <vt:variant>
        <vt:lpwstr>Par230</vt:lpwstr>
      </vt:variant>
      <vt:variant>
        <vt:i4>6619184</vt:i4>
      </vt:variant>
      <vt:variant>
        <vt:i4>651</vt:i4>
      </vt:variant>
      <vt:variant>
        <vt:i4>0</vt:i4>
      </vt:variant>
      <vt:variant>
        <vt:i4>5</vt:i4>
      </vt:variant>
      <vt:variant>
        <vt:lpwstr/>
      </vt:variant>
      <vt:variant>
        <vt:lpwstr>Par226</vt:lpwstr>
      </vt:variant>
      <vt:variant>
        <vt:i4>6750258</vt:i4>
      </vt:variant>
      <vt:variant>
        <vt:i4>648</vt:i4>
      </vt:variant>
      <vt:variant>
        <vt:i4>0</vt:i4>
      </vt:variant>
      <vt:variant>
        <vt:i4>5</vt:i4>
      </vt:variant>
      <vt:variant>
        <vt:lpwstr/>
      </vt:variant>
      <vt:variant>
        <vt:lpwstr>Par204</vt:lpwstr>
      </vt:variant>
      <vt:variant>
        <vt:i4>6422587</vt:i4>
      </vt:variant>
      <vt:variant>
        <vt:i4>645</vt:i4>
      </vt:variant>
      <vt:variant>
        <vt:i4>0</vt:i4>
      </vt:variant>
      <vt:variant>
        <vt:i4>5</vt:i4>
      </vt:variant>
      <vt:variant>
        <vt:lpwstr/>
      </vt:variant>
      <vt:variant>
        <vt:lpwstr>Par192</vt:lpwstr>
      </vt:variant>
      <vt:variant>
        <vt:i4>6291510</vt:i4>
      </vt:variant>
      <vt:variant>
        <vt:i4>642</vt:i4>
      </vt:variant>
      <vt:variant>
        <vt:i4>0</vt:i4>
      </vt:variant>
      <vt:variant>
        <vt:i4>5</vt:i4>
      </vt:variant>
      <vt:variant>
        <vt:lpwstr/>
      </vt:variant>
      <vt:variant>
        <vt:lpwstr>Par140</vt:lpwstr>
      </vt:variant>
      <vt:variant>
        <vt:i4>6750258</vt:i4>
      </vt:variant>
      <vt:variant>
        <vt:i4>639</vt:i4>
      </vt:variant>
      <vt:variant>
        <vt:i4>0</vt:i4>
      </vt:variant>
      <vt:variant>
        <vt:i4>5</vt:i4>
      </vt:variant>
      <vt:variant>
        <vt:lpwstr/>
      </vt:variant>
      <vt:variant>
        <vt:lpwstr>Par402</vt:lpwstr>
      </vt:variant>
      <vt:variant>
        <vt:i4>6422587</vt:i4>
      </vt:variant>
      <vt:variant>
        <vt:i4>636</vt:i4>
      </vt:variant>
      <vt:variant>
        <vt:i4>0</vt:i4>
      </vt:variant>
      <vt:variant>
        <vt:i4>5</vt:i4>
      </vt:variant>
      <vt:variant>
        <vt:lpwstr/>
      </vt:variant>
      <vt:variant>
        <vt:lpwstr>Par390</vt:lpwstr>
      </vt:variant>
      <vt:variant>
        <vt:i4>6357041</vt:i4>
      </vt:variant>
      <vt:variant>
        <vt:i4>633</vt:i4>
      </vt:variant>
      <vt:variant>
        <vt:i4>0</vt:i4>
      </vt:variant>
      <vt:variant>
        <vt:i4>5</vt:i4>
      </vt:variant>
      <vt:variant>
        <vt:lpwstr/>
      </vt:variant>
      <vt:variant>
        <vt:lpwstr>Par333</vt:lpwstr>
      </vt:variant>
      <vt:variant>
        <vt:i4>6291515</vt:i4>
      </vt:variant>
      <vt:variant>
        <vt:i4>630</vt:i4>
      </vt:variant>
      <vt:variant>
        <vt:i4>0</vt:i4>
      </vt:variant>
      <vt:variant>
        <vt:i4>5</vt:i4>
      </vt:variant>
      <vt:variant>
        <vt:lpwstr/>
      </vt:variant>
      <vt:variant>
        <vt:lpwstr>Par190</vt:lpwstr>
      </vt:variant>
      <vt:variant>
        <vt:i4>6946869</vt:i4>
      </vt:variant>
      <vt:variant>
        <vt:i4>627</vt:i4>
      </vt:variant>
      <vt:variant>
        <vt:i4>0</vt:i4>
      </vt:variant>
      <vt:variant>
        <vt:i4>5</vt:i4>
      </vt:variant>
      <vt:variant>
        <vt:lpwstr/>
      </vt:variant>
      <vt:variant>
        <vt:lpwstr>Par378</vt:lpwstr>
      </vt:variant>
      <vt:variant>
        <vt:i4>6422581</vt:i4>
      </vt:variant>
      <vt:variant>
        <vt:i4>624</vt:i4>
      </vt:variant>
      <vt:variant>
        <vt:i4>0</vt:i4>
      </vt:variant>
      <vt:variant>
        <vt:i4>5</vt:i4>
      </vt:variant>
      <vt:variant>
        <vt:lpwstr/>
      </vt:variant>
      <vt:variant>
        <vt:lpwstr>Par370</vt:lpwstr>
      </vt:variant>
      <vt:variant>
        <vt:i4>6684725</vt:i4>
      </vt:variant>
      <vt:variant>
        <vt:i4>621</vt:i4>
      </vt:variant>
      <vt:variant>
        <vt:i4>0</vt:i4>
      </vt:variant>
      <vt:variant>
        <vt:i4>5</vt:i4>
      </vt:variant>
      <vt:variant>
        <vt:lpwstr/>
      </vt:variant>
      <vt:variant>
        <vt:lpwstr>Par374</vt:lpwstr>
      </vt:variant>
      <vt:variant>
        <vt:i4>6684727</vt:i4>
      </vt:variant>
      <vt:variant>
        <vt:i4>618</vt:i4>
      </vt:variant>
      <vt:variant>
        <vt:i4>0</vt:i4>
      </vt:variant>
      <vt:variant>
        <vt:i4>5</vt:i4>
      </vt:variant>
      <vt:variant>
        <vt:lpwstr/>
      </vt:variant>
      <vt:variant>
        <vt:lpwstr>Par354</vt:lpwstr>
      </vt:variant>
      <vt:variant>
        <vt:i4>6684720</vt:i4>
      </vt:variant>
      <vt:variant>
        <vt:i4>615</vt:i4>
      </vt:variant>
      <vt:variant>
        <vt:i4>0</vt:i4>
      </vt:variant>
      <vt:variant>
        <vt:i4>5</vt:i4>
      </vt:variant>
      <vt:variant>
        <vt:lpwstr/>
      </vt:variant>
      <vt:variant>
        <vt:lpwstr>Par324</vt:lpwstr>
      </vt:variant>
      <vt:variant>
        <vt:i4>6422576</vt:i4>
      </vt:variant>
      <vt:variant>
        <vt:i4>612</vt:i4>
      </vt:variant>
      <vt:variant>
        <vt:i4>0</vt:i4>
      </vt:variant>
      <vt:variant>
        <vt:i4>5</vt:i4>
      </vt:variant>
      <vt:variant>
        <vt:lpwstr/>
      </vt:variant>
      <vt:variant>
        <vt:lpwstr>Par320</vt:lpwstr>
      </vt:variant>
      <vt:variant>
        <vt:i4>6684723</vt:i4>
      </vt:variant>
      <vt:variant>
        <vt:i4>609</vt:i4>
      </vt:variant>
      <vt:variant>
        <vt:i4>0</vt:i4>
      </vt:variant>
      <vt:variant>
        <vt:i4>5</vt:i4>
      </vt:variant>
      <vt:variant>
        <vt:lpwstr/>
      </vt:variant>
      <vt:variant>
        <vt:lpwstr>Par314</vt:lpwstr>
      </vt:variant>
      <vt:variant>
        <vt:i4>6553650</vt:i4>
      </vt:variant>
      <vt:variant>
        <vt:i4>606</vt:i4>
      </vt:variant>
      <vt:variant>
        <vt:i4>0</vt:i4>
      </vt:variant>
      <vt:variant>
        <vt:i4>5</vt:i4>
      </vt:variant>
      <vt:variant>
        <vt:lpwstr/>
      </vt:variant>
      <vt:variant>
        <vt:lpwstr>Par306</vt:lpwstr>
      </vt:variant>
      <vt:variant>
        <vt:i4>7012411</vt:i4>
      </vt:variant>
      <vt:variant>
        <vt:i4>603</vt:i4>
      </vt:variant>
      <vt:variant>
        <vt:i4>0</vt:i4>
      </vt:variant>
      <vt:variant>
        <vt:i4>5</vt:i4>
      </vt:variant>
      <vt:variant>
        <vt:lpwstr/>
      </vt:variant>
      <vt:variant>
        <vt:lpwstr>Par298</vt:lpwstr>
      </vt:variant>
      <vt:variant>
        <vt:i4>6750267</vt:i4>
      </vt:variant>
      <vt:variant>
        <vt:i4>600</vt:i4>
      </vt:variant>
      <vt:variant>
        <vt:i4>0</vt:i4>
      </vt:variant>
      <vt:variant>
        <vt:i4>5</vt:i4>
      </vt:variant>
      <vt:variant>
        <vt:lpwstr/>
      </vt:variant>
      <vt:variant>
        <vt:lpwstr>Par294</vt:lpwstr>
      </vt:variant>
      <vt:variant>
        <vt:i4>6750261</vt:i4>
      </vt:variant>
      <vt:variant>
        <vt:i4>597</vt:i4>
      </vt:variant>
      <vt:variant>
        <vt:i4>0</vt:i4>
      </vt:variant>
      <vt:variant>
        <vt:i4>5</vt:i4>
      </vt:variant>
      <vt:variant>
        <vt:lpwstr/>
      </vt:variant>
      <vt:variant>
        <vt:lpwstr>Par274</vt:lpwstr>
      </vt:variant>
      <vt:variant>
        <vt:i4>6619188</vt:i4>
      </vt:variant>
      <vt:variant>
        <vt:i4>594</vt:i4>
      </vt:variant>
      <vt:variant>
        <vt:i4>0</vt:i4>
      </vt:variant>
      <vt:variant>
        <vt:i4>5</vt:i4>
      </vt:variant>
      <vt:variant>
        <vt:lpwstr/>
      </vt:variant>
      <vt:variant>
        <vt:lpwstr>Par266</vt:lpwstr>
      </vt:variant>
      <vt:variant>
        <vt:i4>6750256</vt:i4>
      </vt:variant>
      <vt:variant>
        <vt:i4>591</vt:i4>
      </vt:variant>
      <vt:variant>
        <vt:i4>0</vt:i4>
      </vt:variant>
      <vt:variant>
        <vt:i4>5</vt:i4>
      </vt:variant>
      <vt:variant>
        <vt:lpwstr/>
      </vt:variant>
      <vt:variant>
        <vt:lpwstr>Par224</vt:lpwstr>
      </vt:variant>
      <vt:variant>
        <vt:i4>6422579</vt:i4>
      </vt:variant>
      <vt:variant>
        <vt:i4>588</vt:i4>
      </vt:variant>
      <vt:variant>
        <vt:i4>0</vt:i4>
      </vt:variant>
      <vt:variant>
        <vt:i4>5</vt:i4>
      </vt:variant>
      <vt:variant>
        <vt:lpwstr/>
      </vt:variant>
      <vt:variant>
        <vt:lpwstr>Par211</vt:lpwstr>
      </vt:variant>
      <vt:variant>
        <vt:i4>3407972</vt:i4>
      </vt:variant>
      <vt:variant>
        <vt:i4>585</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582</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579</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576</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573</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570</vt:i4>
      </vt:variant>
      <vt:variant>
        <vt:i4>0</vt:i4>
      </vt:variant>
      <vt:variant>
        <vt:i4>5</vt:i4>
      </vt:variant>
      <vt:variant>
        <vt:lpwstr/>
      </vt:variant>
      <vt:variant>
        <vt:lpwstr>Par668</vt:lpwstr>
      </vt:variant>
      <vt:variant>
        <vt:i4>6488116</vt:i4>
      </vt:variant>
      <vt:variant>
        <vt:i4>567</vt:i4>
      </vt:variant>
      <vt:variant>
        <vt:i4>0</vt:i4>
      </vt:variant>
      <vt:variant>
        <vt:i4>5</vt:i4>
      </vt:variant>
      <vt:variant>
        <vt:lpwstr/>
      </vt:variant>
      <vt:variant>
        <vt:lpwstr>Par664</vt:lpwstr>
      </vt:variant>
      <vt:variant>
        <vt:i4>6357042</vt:i4>
      </vt:variant>
      <vt:variant>
        <vt:i4>564</vt:i4>
      </vt:variant>
      <vt:variant>
        <vt:i4>0</vt:i4>
      </vt:variant>
      <vt:variant>
        <vt:i4>5</vt:i4>
      </vt:variant>
      <vt:variant>
        <vt:lpwstr/>
      </vt:variant>
      <vt:variant>
        <vt:lpwstr>Par202</vt:lpwstr>
      </vt:variant>
      <vt:variant>
        <vt:i4>6815803</vt:i4>
      </vt:variant>
      <vt:variant>
        <vt:i4>561</vt:i4>
      </vt:variant>
      <vt:variant>
        <vt:i4>0</vt:i4>
      </vt:variant>
      <vt:variant>
        <vt:i4>5</vt:i4>
      </vt:variant>
      <vt:variant>
        <vt:lpwstr/>
      </vt:variant>
      <vt:variant>
        <vt:lpwstr>Par198</vt:lpwstr>
      </vt:variant>
      <vt:variant>
        <vt:i4>6357046</vt:i4>
      </vt:variant>
      <vt:variant>
        <vt:i4>558</vt:i4>
      </vt:variant>
      <vt:variant>
        <vt:i4>0</vt:i4>
      </vt:variant>
      <vt:variant>
        <vt:i4>5</vt:i4>
      </vt:variant>
      <vt:variant>
        <vt:lpwstr/>
      </vt:variant>
      <vt:variant>
        <vt:lpwstr>Par444</vt:lpwstr>
      </vt:variant>
      <vt:variant>
        <vt:i4>6619184</vt:i4>
      </vt:variant>
      <vt:variant>
        <vt:i4>555</vt:i4>
      </vt:variant>
      <vt:variant>
        <vt:i4>0</vt:i4>
      </vt:variant>
      <vt:variant>
        <vt:i4>5</vt:i4>
      </vt:variant>
      <vt:variant>
        <vt:lpwstr/>
      </vt:variant>
      <vt:variant>
        <vt:lpwstr>Par420</vt:lpwstr>
      </vt:variant>
      <vt:variant>
        <vt:i4>6684720</vt:i4>
      </vt:variant>
      <vt:variant>
        <vt:i4>552</vt:i4>
      </vt:variant>
      <vt:variant>
        <vt:i4>0</vt:i4>
      </vt:variant>
      <vt:variant>
        <vt:i4>5</vt:i4>
      </vt:variant>
      <vt:variant>
        <vt:lpwstr/>
      </vt:variant>
      <vt:variant>
        <vt:lpwstr>Par324</vt:lpwstr>
      </vt:variant>
      <vt:variant>
        <vt:i4>6422576</vt:i4>
      </vt:variant>
      <vt:variant>
        <vt:i4>549</vt:i4>
      </vt:variant>
      <vt:variant>
        <vt:i4>0</vt:i4>
      </vt:variant>
      <vt:variant>
        <vt:i4>5</vt:i4>
      </vt:variant>
      <vt:variant>
        <vt:lpwstr/>
      </vt:variant>
      <vt:variant>
        <vt:lpwstr>Par320</vt:lpwstr>
      </vt:variant>
      <vt:variant>
        <vt:i4>6750261</vt:i4>
      </vt:variant>
      <vt:variant>
        <vt:i4>546</vt:i4>
      </vt:variant>
      <vt:variant>
        <vt:i4>0</vt:i4>
      </vt:variant>
      <vt:variant>
        <vt:i4>5</vt:i4>
      </vt:variant>
      <vt:variant>
        <vt:lpwstr/>
      </vt:variant>
      <vt:variant>
        <vt:lpwstr>Par274</vt:lpwstr>
      </vt:variant>
      <vt:variant>
        <vt:i4>6619188</vt:i4>
      </vt:variant>
      <vt:variant>
        <vt:i4>543</vt:i4>
      </vt:variant>
      <vt:variant>
        <vt:i4>0</vt:i4>
      </vt:variant>
      <vt:variant>
        <vt:i4>5</vt:i4>
      </vt:variant>
      <vt:variant>
        <vt:lpwstr/>
      </vt:variant>
      <vt:variant>
        <vt:lpwstr>Par266</vt:lpwstr>
      </vt:variant>
      <vt:variant>
        <vt:i4>6619191</vt:i4>
      </vt:variant>
      <vt:variant>
        <vt:i4>540</vt:i4>
      </vt:variant>
      <vt:variant>
        <vt:i4>0</vt:i4>
      </vt:variant>
      <vt:variant>
        <vt:i4>5</vt:i4>
      </vt:variant>
      <vt:variant>
        <vt:lpwstr/>
      </vt:variant>
      <vt:variant>
        <vt:lpwstr>Par256</vt:lpwstr>
      </vt:variant>
      <vt:variant>
        <vt:i4>6357047</vt:i4>
      </vt:variant>
      <vt:variant>
        <vt:i4>537</vt:i4>
      </vt:variant>
      <vt:variant>
        <vt:i4>0</vt:i4>
      </vt:variant>
      <vt:variant>
        <vt:i4>5</vt:i4>
      </vt:variant>
      <vt:variant>
        <vt:lpwstr/>
      </vt:variant>
      <vt:variant>
        <vt:lpwstr>Par252</vt:lpwstr>
      </vt:variant>
      <vt:variant>
        <vt:i4>7012401</vt:i4>
      </vt:variant>
      <vt:variant>
        <vt:i4>534</vt:i4>
      </vt:variant>
      <vt:variant>
        <vt:i4>0</vt:i4>
      </vt:variant>
      <vt:variant>
        <vt:i4>5</vt:i4>
      </vt:variant>
      <vt:variant>
        <vt:lpwstr/>
      </vt:variant>
      <vt:variant>
        <vt:lpwstr>Par238</vt:lpwstr>
      </vt:variant>
      <vt:variant>
        <vt:i4>6750257</vt:i4>
      </vt:variant>
      <vt:variant>
        <vt:i4>531</vt:i4>
      </vt:variant>
      <vt:variant>
        <vt:i4>0</vt:i4>
      </vt:variant>
      <vt:variant>
        <vt:i4>5</vt:i4>
      </vt:variant>
      <vt:variant>
        <vt:lpwstr/>
      </vt:variant>
      <vt:variant>
        <vt:lpwstr>Par234</vt:lpwstr>
      </vt:variant>
      <vt:variant>
        <vt:i4>6750256</vt:i4>
      </vt:variant>
      <vt:variant>
        <vt:i4>528</vt:i4>
      </vt:variant>
      <vt:variant>
        <vt:i4>0</vt:i4>
      </vt:variant>
      <vt:variant>
        <vt:i4>5</vt:i4>
      </vt:variant>
      <vt:variant>
        <vt:lpwstr/>
      </vt:variant>
      <vt:variant>
        <vt:lpwstr>Par224</vt:lpwstr>
      </vt:variant>
      <vt:variant>
        <vt:i4>6422579</vt:i4>
      </vt:variant>
      <vt:variant>
        <vt:i4>525</vt:i4>
      </vt:variant>
      <vt:variant>
        <vt:i4>0</vt:i4>
      </vt:variant>
      <vt:variant>
        <vt:i4>5</vt:i4>
      </vt:variant>
      <vt:variant>
        <vt:lpwstr/>
      </vt:variant>
      <vt:variant>
        <vt:lpwstr>Par211</vt:lpwstr>
      </vt:variant>
      <vt:variant>
        <vt:i4>7143472</vt:i4>
      </vt:variant>
      <vt:variant>
        <vt:i4>522</vt:i4>
      </vt:variant>
      <vt:variant>
        <vt:i4>0</vt:i4>
      </vt:variant>
      <vt:variant>
        <vt:i4>5</vt:i4>
      </vt:variant>
      <vt:variant>
        <vt:lpwstr/>
      </vt:variant>
      <vt:variant>
        <vt:lpwstr>Par428</vt:lpwstr>
      </vt:variant>
      <vt:variant>
        <vt:i4>6357040</vt:i4>
      </vt:variant>
      <vt:variant>
        <vt:i4>519</vt:i4>
      </vt:variant>
      <vt:variant>
        <vt:i4>0</vt:i4>
      </vt:variant>
      <vt:variant>
        <vt:i4>5</vt:i4>
      </vt:variant>
      <vt:variant>
        <vt:lpwstr/>
      </vt:variant>
      <vt:variant>
        <vt:lpwstr>Par424</vt:lpwstr>
      </vt:variant>
      <vt:variant>
        <vt:i4>6553655</vt:i4>
      </vt:variant>
      <vt:variant>
        <vt:i4>516</vt:i4>
      </vt:variant>
      <vt:variant>
        <vt:i4>0</vt:i4>
      </vt:variant>
      <vt:variant>
        <vt:i4>5</vt:i4>
      </vt:variant>
      <vt:variant>
        <vt:lpwstr/>
      </vt:variant>
      <vt:variant>
        <vt:lpwstr>Par356</vt:lpwstr>
      </vt:variant>
      <vt:variant>
        <vt:i4>7012406</vt:i4>
      </vt:variant>
      <vt:variant>
        <vt:i4>513</vt:i4>
      </vt:variant>
      <vt:variant>
        <vt:i4>0</vt:i4>
      </vt:variant>
      <vt:variant>
        <vt:i4>5</vt:i4>
      </vt:variant>
      <vt:variant>
        <vt:lpwstr/>
      </vt:variant>
      <vt:variant>
        <vt:lpwstr>Par349</vt:lpwstr>
      </vt:variant>
      <vt:variant>
        <vt:i4>6684726</vt:i4>
      </vt:variant>
      <vt:variant>
        <vt:i4>510</vt:i4>
      </vt:variant>
      <vt:variant>
        <vt:i4>0</vt:i4>
      </vt:variant>
      <vt:variant>
        <vt:i4>5</vt:i4>
      </vt:variant>
      <vt:variant>
        <vt:lpwstr/>
      </vt:variant>
      <vt:variant>
        <vt:lpwstr>Par344</vt:lpwstr>
      </vt:variant>
      <vt:variant>
        <vt:i4>6750257</vt:i4>
      </vt:variant>
      <vt:variant>
        <vt:i4>507</vt:i4>
      </vt:variant>
      <vt:variant>
        <vt:i4>0</vt:i4>
      </vt:variant>
      <vt:variant>
        <vt:i4>5</vt:i4>
      </vt:variant>
      <vt:variant>
        <vt:lpwstr/>
      </vt:variant>
      <vt:variant>
        <vt:lpwstr>Par335</vt:lpwstr>
      </vt:variant>
      <vt:variant>
        <vt:i4>6422576</vt:i4>
      </vt:variant>
      <vt:variant>
        <vt:i4>504</vt:i4>
      </vt:variant>
      <vt:variant>
        <vt:i4>0</vt:i4>
      </vt:variant>
      <vt:variant>
        <vt:i4>5</vt:i4>
      </vt:variant>
      <vt:variant>
        <vt:lpwstr/>
      </vt:variant>
      <vt:variant>
        <vt:lpwstr>Par320</vt:lpwstr>
      </vt:variant>
      <vt:variant>
        <vt:i4>6619189</vt:i4>
      </vt:variant>
      <vt:variant>
        <vt:i4>501</vt:i4>
      </vt:variant>
      <vt:variant>
        <vt:i4>0</vt:i4>
      </vt:variant>
      <vt:variant>
        <vt:i4>5</vt:i4>
      </vt:variant>
      <vt:variant>
        <vt:lpwstr/>
      </vt:variant>
      <vt:variant>
        <vt:lpwstr>Par276</vt:lpwstr>
      </vt:variant>
      <vt:variant>
        <vt:i4>6488116</vt:i4>
      </vt:variant>
      <vt:variant>
        <vt:i4>498</vt:i4>
      </vt:variant>
      <vt:variant>
        <vt:i4>0</vt:i4>
      </vt:variant>
      <vt:variant>
        <vt:i4>5</vt:i4>
      </vt:variant>
      <vt:variant>
        <vt:lpwstr/>
      </vt:variant>
      <vt:variant>
        <vt:lpwstr>Par260</vt:lpwstr>
      </vt:variant>
      <vt:variant>
        <vt:i4>6357047</vt:i4>
      </vt:variant>
      <vt:variant>
        <vt:i4>495</vt:i4>
      </vt:variant>
      <vt:variant>
        <vt:i4>0</vt:i4>
      </vt:variant>
      <vt:variant>
        <vt:i4>5</vt:i4>
      </vt:variant>
      <vt:variant>
        <vt:lpwstr/>
      </vt:variant>
      <vt:variant>
        <vt:lpwstr>Par252</vt:lpwstr>
      </vt:variant>
      <vt:variant>
        <vt:i4>6750257</vt:i4>
      </vt:variant>
      <vt:variant>
        <vt:i4>492</vt:i4>
      </vt:variant>
      <vt:variant>
        <vt:i4>0</vt:i4>
      </vt:variant>
      <vt:variant>
        <vt:i4>5</vt:i4>
      </vt:variant>
      <vt:variant>
        <vt:lpwstr/>
      </vt:variant>
      <vt:variant>
        <vt:lpwstr>Par234</vt:lpwstr>
      </vt:variant>
      <vt:variant>
        <vt:i4>6488113</vt:i4>
      </vt:variant>
      <vt:variant>
        <vt:i4>489</vt:i4>
      </vt:variant>
      <vt:variant>
        <vt:i4>0</vt:i4>
      </vt:variant>
      <vt:variant>
        <vt:i4>5</vt:i4>
      </vt:variant>
      <vt:variant>
        <vt:lpwstr/>
      </vt:variant>
      <vt:variant>
        <vt:lpwstr>Par230</vt:lpwstr>
      </vt:variant>
      <vt:variant>
        <vt:i4>6619184</vt:i4>
      </vt:variant>
      <vt:variant>
        <vt:i4>486</vt:i4>
      </vt:variant>
      <vt:variant>
        <vt:i4>0</vt:i4>
      </vt:variant>
      <vt:variant>
        <vt:i4>5</vt:i4>
      </vt:variant>
      <vt:variant>
        <vt:lpwstr/>
      </vt:variant>
      <vt:variant>
        <vt:lpwstr>Par226</vt:lpwstr>
      </vt:variant>
      <vt:variant>
        <vt:i4>6750258</vt:i4>
      </vt:variant>
      <vt:variant>
        <vt:i4>483</vt:i4>
      </vt:variant>
      <vt:variant>
        <vt:i4>0</vt:i4>
      </vt:variant>
      <vt:variant>
        <vt:i4>5</vt:i4>
      </vt:variant>
      <vt:variant>
        <vt:lpwstr/>
      </vt:variant>
      <vt:variant>
        <vt:lpwstr>Par204</vt:lpwstr>
      </vt:variant>
      <vt:variant>
        <vt:i4>6422587</vt:i4>
      </vt:variant>
      <vt:variant>
        <vt:i4>480</vt:i4>
      </vt:variant>
      <vt:variant>
        <vt:i4>0</vt:i4>
      </vt:variant>
      <vt:variant>
        <vt:i4>5</vt:i4>
      </vt:variant>
      <vt:variant>
        <vt:lpwstr/>
      </vt:variant>
      <vt:variant>
        <vt:lpwstr>Par192</vt:lpwstr>
      </vt:variant>
      <vt:variant>
        <vt:i4>6291510</vt:i4>
      </vt:variant>
      <vt:variant>
        <vt:i4>477</vt:i4>
      </vt:variant>
      <vt:variant>
        <vt:i4>0</vt:i4>
      </vt:variant>
      <vt:variant>
        <vt:i4>5</vt:i4>
      </vt:variant>
      <vt:variant>
        <vt:lpwstr/>
      </vt:variant>
      <vt:variant>
        <vt:lpwstr>Par140</vt:lpwstr>
      </vt:variant>
      <vt:variant>
        <vt:i4>3407972</vt:i4>
      </vt:variant>
      <vt:variant>
        <vt:i4>474</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471</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468</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465</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462</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459</vt:i4>
      </vt:variant>
      <vt:variant>
        <vt:i4>0</vt:i4>
      </vt:variant>
      <vt:variant>
        <vt:i4>5</vt:i4>
      </vt:variant>
      <vt:variant>
        <vt:lpwstr/>
      </vt:variant>
      <vt:variant>
        <vt:lpwstr>Par668</vt:lpwstr>
      </vt:variant>
      <vt:variant>
        <vt:i4>6488116</vt:i4>
      </vt:variant>
      <vt:variant>
        <vt:i4>456</vt:i4>
      </vt:variant>
      <vt:variant>
        <vt:i4>0</vt:i4>
      </vt:variant>
      <vt:variant>
        <vt:i4>5</vt:i4>
      </vt:variant>
      <vt:variant>
        <vt:lpwstr/>
      </vt:variant>
      <vt:variant>
        <vt:lpwstr>Par664</vt:lpwstr>
      </vt:variant>
      <vt:variant>
        <vt:i4>6357042</vt:i4>
      </vt:variant>
      <vt:variant>
        <vt:i4>453</vt:i4>
      </vt:variant>
      <vt:variant>
        <vt:i4>0</vt:i4>
      </vt:variant>
      <vt:variant>
        <vt:i4>5</vt:i4>
      </vt:variant>
      <vt:variant>
        <vt:lpwstr/>
      </vt:variant>
      <vt:variant>
        <vt:lpwstr>Par202</vt:lpwstr>
      </vt:variant>
      <vt:variant>
        <vt:i4>6815803</vt:i4>
      </vt:variant>
      <vt:variant>
        <vt:i4>450</vt:i4>
      </vt:variant>
      <vt:variant>
        <vt:i4>0</vt:i4>
      </vt:variant>
      <vt:variant>
        <vt:i4>5</vt:i4>
      </vt:variant>
      <vt:variant>
        <vt:lpwstr/>
      </vt:variant>
      <vt:variant>
        <vt:lpwstr>Par198</vt:lpwstr>
      </vt:variant>
      <vt:variant>
        <vt:i4>6357046</vt:i4>
      </vt:variant>
      <vt:variant>
        <vt:i4>447</vt:i4>
      </vt:variant>
      <vt:variant>
        <vt:i4>0</vt:i4>
      </vt:variant>
      <vt:variant>
        <vt:i4>5</vt:i4>
      </vt:variant>
      <vt:variant>
        <vt:lpwstr/>
      </vt:variant>
      <vt:variant>
        <vt:lpwstr>Par444</vt:lpwstr>
      </vt:variant>
      <vt:variant>
        <vt:i4>6619184</vt:i4>
      </vt:variant>
      <vt:variant>
        <vt:i4>444</vt:i4>
      </vt:variant>
      <vt:variant>
        <vt:i4>0</vt:i4>
      </vt:variant>
      <vt:variant>
        <vt:i4>5</vt:i4>
      </vt:variant>
      <vt:variant>
        <vt:lpwstr/>
      </vt:variant>
      <vt:variant>
        <vt:lpwstr>Par420</vt:lpwstr>
      </vt:variant>
      <vt:variant>
        <vt:i4>6684720</vt:i4>
      </vt:variant>
      <vt:variant>
        <vt:i4>441</vt:i4>
      </vt:variant>
      <vt:variant>
        <vt:i4>0</vt:i4>
      </vt:variant>
      <vt:variant>
        <vt:i4>5</vt:i4>
      </vt:variant>
      <vt:variant>
        <vt:lpwstr/>
      </vt:variant>
      <vt:variant>
        <vt:lpwstr>Par324</vt:lpwstr>
      </vt:variant>
      <vt:variant>
        <vt:i4>6422576</vt:i4>
      </vt:variant>
      <vt:variant>
        <vt:i4>438</vt:i4>
      </vt:variant>
      <vt:variant>
        <vt:i4>0</vt:i4>
      </vt:variant>
      <vt:variant>
        <vt:i4>5</vt:i4>
      </vt:variant>
      <vt:variant>
        <vt:lpwstr/>
      </vt:variant>
      <vt:variant>
        <vt:lpwstr>Par320</vt:lpwstr>
      </vt:variant>
      <vt:variant>
        <vt:i4>6750261</vt:i4>
      </vt:variant>
      <vt:variant>
        <vt:i4>435</vt:i4>
      </vt:variant>
      <vt:variant>
        <vt:i4>0</vt:i4>
      </vt:variant>
      <vt:variant>
        <vt:i4>5</vt:i4>
      </vt:variant>
      <vt:variant>
        <vt:lpwstr/>
      </vt:variant>
      <vt:variant>
        <vt:lpwstr>Par274</vt:lpwstr>
      </vt:variant>
      <vt:variant>
        <vt:i4>6619188</vt:i4>
      </vt:variant>
      <vt:variant>
        <vt:i4>432</vt:i4>
      </vt:variant>
      <vt:variant>
        <vt:i4>0</vt:i4>
      </vt:variant>
      <vt:variant>
        <vt:i4>5</vt:i4>
      </vt:variant>
      <vt:variant>
        <vt:lpwstr/>
      </vt:variant>
      <vt:variant>
        <vt:lpwstr>Par266</vt:lpwstr>
      </vt:variant>
      <vt:variant>
        <vt:i4>6619191</vt:i4>
      </vt:variant>
      <vt:variant>
        <vt:i4>429</vt:i4>
      </vt:variant>
      <vt:variant>
        <vt:i4>0</vt:i4>
      </vt:variant>
      <vt:variant>
        <vt:i4>5</vt:i4>
      </vt:variant>
      <vt:variant>
        <vt:lpwstr/>
      </vt:variant>
      <vt:variant>
        <vt:lpwstr>Par256</vt:lpwstr>
      </vt:variant>
      <vt:variant>
        <vt:i4>6357047</vt:i4>
      </vt:variant>
      <vt:variant>
        <vt:i4>426</vt:i4>
      </vt:variant>
      <vt:variant>
        <vt:i4>0</vt:i4>
      </vt:variant>
      <vt:variant>
        <vt:i4>5</vt:i4>
      </vt:variant>
      <vt:variant>
        <vt:lpwstr/>
      </vt:variant>
      <vt:variant>
        <vt:lpwstr>Par252</vt:lpwstr>
      </vt:variant>
      <vt:variant>
        <vt:i4>7012401</vt:i4>
      </vt:variant>
      <vt:variant>
        <vt:i4>423</vt:i4>
      </vt:variant>
      <vt:variant>
        <vt:i4>0</vt:i4>
      </vt:variant>
      <vt:variant>
        <vt:i4>5</vt:i4>
      </vt:variant>
      <vt:variant>
        <vt:lpwstr/>
      </vt:variant>
      <vt:variant>
        <vt:lpwstr>Par238</vt:lpwstr>
      </vt:variant>
      <vt:variant>
        <vt:i4>6750257</vt:i4>
      </vt:variant>
      <vt:variant>
        <vt:i4>420</vt:i4>
      </vt:variant>
      <vt:variant>
        <vt:i4>0</vt:i4>
      </vt:variant>
      <vt:variant>
        <vt:i4>5</vt:i4>
      </vt:variant>
      <vt:variant>
        <vt:lpwstr/>
      </vt:variant>
      <vt:variant>
        <vt:lpwstr>Par234</vt:lpwstr>
      </vt:variant>
      <vt:variant>
        <vt:i4>6750256</vt:i4>
      </vt:variant>
      <vt:variant>
        <vt:i4>417</vt:i4>
      </vt:variant>
      <vt:variant>
        <vt:i4>0</vt:i4>
      </vt:variant>
      <vt:variant>
        <vt:i4>5</vt:i4>
      </vt:variant>
      <vt:variant>
        <vt:lpwstr/>
      </vt:variant>
      <vt:variant>
        <vt:lpwstr>Par224</vt:lpwstr>
      </vt:variant>
      <vt:variant>
        <vt:i4>6422579</vt:i4>
      </vt:variant>
      <vt:variant>
        <vt:i4>414</vt:i4>
      </vt:variant>
      <vt:variant>
        <vt:i4>0</vt:i4>
      </vt:variant>
      <vt:variant>
        <vt:i4>5</vt:i4>
      </vt:variant>
      <vt:variant>
        <vt:lpwstr/>
      </vt:variant>
      <vt:variant>
        <vt:lpwstr>Par211</vt:lpwstr>
      </vt:variant>
      <vt:variant>
        <vt:i4>7143472</vt:i4>
      </vt:variant>
      <vt:variant>
        <vt:i4>411</vt:i4>
      </vt:variant>
      <vt:variant>
        <vt:i4>0</vt:i4>
      </vt:variant>
      <vt:variant>
        <vt:i4>5</vt:i4>
      </vt:variant>
      <vt:variant>
        <vt:lpwstr/>
      </vt:variant>
      <vt:variant>
        <vt:lpwstr>Par428</vt:lpwstr>
      </vt:variant>
      <vt:variant>
        <vt:i4>6357040</vt:i4>
      </vt:variant>
      <vt:variant>
        <vt:i4>408</vt:i4>
      </vt:variant>
      <vt:variant>
        <vt:i4>0</vt:i4>
      </vt:variant>
      <vt:variant>
        <vt:i4>5</vt:i4>
      </vt:variant>
      <vt:variant>
        <vt:lpwstr/>
      </vt:variant>
      <vt:variant>
        <vt:lpwstr>Par424</vt:lpwstr>
      </vt:variant>
      <vt:variant>
        <vt:i4>6553655</vt:i4>
      </vt:variant>
      <vt:variant>
        <vt:i4>405</vt:i4>
      </vt:variant>
      <vt:variant>
        <vt:i4>0</vt:i4>
      </vt:variant>
      <vt:variant>
        <vt:i4>5</vt:i4>
      </vt:variant>
      <vt:variant>
        <vt:lpwstr/>
      </vt:variant>
      <vt:variant>
        <vt:lpwstr>Par356</vt:lpwstr>
      </vt:variant>
      <vt:variant>
        <vt:i4>7012406</vt:i4>
      </vt:variant>
      <vt:variant>
        <vt:i4>402</vt:i4>
      </vt:variant>
      <vt:variant>
        <vt:i4>0</vt:i4>
      </vt:variant>
      <vt:variant>
        <vt:i4>5</vt:i4>
      </vt:variant>
      <vt:variant>
        <vt:lpwstr/>
      </vt:variant>
      <vt:variant>
        <vt:lpwstr>Par349</vt:lpwstr>
      </vt:variant>
      <vt:variant>
        <vt:i4>6684726</vt:i4>
      </vt:variant>
      <vt:variant>
        <vt:i4>399</vt:i4>
      </vt:variant>
      <vt:variant>
        <vt:i4>0</vt:i4>
      </vt:variant>
      <vt:variant>
        <vt:i4>5</vt:i4>
      </vt:variant>
      <vt:variant>
        <vt:lpwstr/>
      </vt:variant>
      <vt:variant>
        <vt:lpwstr>Par344</vt:lpwstr>
      </vt:variant>
      <vt:variant>
        <vt:i4>6750257</vt:i4>
      </vt:variant>
      <vt:variant>
        <vt:i4>396</vt:i4>
      </vt:variant>
      <vt:variant>
        <vt:i4>0</vt:i4>
      </vt:variant>
      <vt:variant>
        <vt:i4>5</vt:i4>
      </vt:variant>
      <vt:variant>
        <vt:lpwstr/>
      </vt:variant>
      <vt:variant>
        <vt:lpwstr>Par335</vt:lpwstr>
      </vt:variant>
      <vt:variant>
        <vt:i4>6422576</vt:i4>
      </vt:variant>
      <vt:variant>
        <vt:i4>393</vt:i4>
      </vt:variant>
      <vt:variant>
        <vt:i4>0</vt:i4>
      </vt:variant>
      <vt:variant>
        <vt:i4>5</vt:i4>
      </vt:variant>
      <vt:variant>
        <vt:lpwstr/>
      </vt:variant>
      <vt:variant>
        <vt:lpwstr>Par320</vt:lpwstr>
      </vt:variant>
      <vt:variant>
        <vt:i4>6619189</vt:i4>
      </vt:variant>
      <vt:variant>
        <vt:i4>390</vt:i4>
      </vt:variant>
      <vt:variant>
        <vt:i4>0</vt:i4>
      </vt:variant>
      <vt:variant>
        <vt:i4>5</vt:i4>
      </vt:variant>
      <vt:variant>
        <vt:lpwstr/>
      </vt:variant>
      <vt:variant>
        <vt:lpwstr>Par276</vt:lpwstr>
      </vt:variant>
      <vt:variant>
        <vt:i4>6488116</vt:i4>
      </vt:variant>
      <vt:variant>
        <vt:i4>387</vt:i4>
      </vt:variant>
      <vt:variant>
        <vt:i4>0</vt:i4>
      </vt:variant>
      <vt:variant>
        <vt:i4>5</vt:i4>
      </vt:variant>
      <vt:variant>
        <vt:lpwstr/>
      </vt:variant>
      <vt:variant>
        <vt:lpwstr>Par260</vt:lpwstr>
      </vt:variant>
      <vt:variant>
        <vt:i4>6357047</vt:i4>
      </vt:variant>
      <vt:variant>
        <vt:i4>384</vt:i4>
      </vt:variant>
      <vt:variant>
        <vt:i4>0</vt:i4>
      </vt:variant>
      <vt:variant>
        <vt:i4>5</vt:i4>
      </vt:variant>
      <vt:variant>
        <vt:lpwstr/>
      </vt:variant>
      <vt:variant>
        <vt:lpwstr>Par252</vt:lpwstr>
      </vt:variant>
      <vt:variant>
        <vt:i4>6750257</vt:i4>
      </vt:variant>
      <vt:variant>
        <vt:i4>381</vt:i4>
      </vt:variant>
      <vt:variant>
        <vt:i4>0</vt:i4>
      </vt:variant>
      <vt:variant>
        <vt:i4>5</vt:i4>
      </vt:variant>
      <vt:variant>
        <vt:lpwstr/>
      </vt:variant>
      <vt:variant>
        <vt:lpwstr>Par234</vt:lpwstr>
      </vt:variant>
      <vt:variant>
        <vt:i4>6488113</vt:i4>
      </vt:variant>
      <vt:variant>
        <vt:i4>378</vt:i4>
      </vt:variant>
      <vt:variant>
        <vt:i4>0</vt:i4>
      </vt:variant>
      <vt:variant>
        <vt:i4>5</vt:i4>
      </vt:variant>
      <vt:variant>
        <vt:lpwstr/>
      </vt:variant>
      <vt:variant>
        <vt:lpwstr>Par230</vt:lpwstr>
      </vt:variant>
      <vt:variant>
        <vt:i4>6619184</vt:i4>
      </vt:variant>
      <vt:variant>
        <vt:i4>375</vt:i4>
      </vt:variant>
      <vt:variant>
        <vt:i4>0</vt:i4>
      </vt:variant>
      <vt:variant>
        <vt:i4>5</vt:i4>
      </vt:variant>
      <vt:variant>
        <vt:lpwstr/>
      </vt:variant>
      <vt:variant>
        <vt:lpwstr>Par226</vt:lpwstr>
      </vt:variant>
      <vt:variant>
        <vt:i4>6750258</vt:i4>
      </vt:variant>
      <vt:variant>
        <vt:i4>372</vt:i4>
      </vt:variant>
      <vt:variant>
        <vt:i4>0</vt:i4>
      </vt:variant>
      <vt:variant>
        <vt:i4>5</vt:i4>
      </vt:variant>
      <vt:variant>
        <vt:lpwstr/>
      </vt:variant>
      <vt:variant>
        <vt:lpwstr>Par204</vt:lpwstr>
      </vt:variant>
      <vt:variant>
        <vt:i4>6422587</vt:i4>
      </vt:variant>
      <vt:variant>
        <vt:i4>369</vt:i4>
      </vt:variant>
      <vt:variant>
        <vt:i4>0</vt:i4>
      </vt:variant>
      <vt:variant>
        <vt:i4>5</vt:i4>
      </vt:variant>
      <vt:variant>
        <vt:lpwstr/>
      </vt:variant>
      <vt:variant>
        <vt:lpwstr>Par192</vt:lpwstr>
      </vt:variant>
      <vt:variant>
        <vt:i4>6291510</vt:i4>
      </vt:variant>
      <vt:variant>
        <vt:i4>366</vt:i4>
      </vt:variant>
      <vt:variant>
        <vt:i4>0</vt:i4>
      </vt:variant>
      <vt:variant>
        <vt:i4>5</vt:i4>
      </vt:variant>
      <vt:variant>
        <vt:lpwstr/>
      </vt:variant>
      <vt:variant>
        <vt:lpwstr>Par140</vt:lpwstr>
      </vt:variant>
      <vt:variant>
        <vt:i4>3407972</vt:i4>
      </vt:variant>
      <vt:variant>
        <vt:i4>363</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360</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357</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354</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351</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348</vt:i4>
      </vt:variant>
      <vt:variant>
        <vt:i4>0</vt:i4>
      </vt:variant>
      <vt:variant>
        <vt:i4>5</vt:i4>
      </vt:variant>
      <vt:variant>
        <vt:lpwstr/>
      </vt:variant>
      <vt:variant>
        <vt:lpwstr>Par668</vt:lpwstr>
      </vt:variant>
      <vt:variant>
        <vt:i4>6488116</vt:i4>
      </vt:variant>
      <vt:variant>
        <vt:i4>345</vt:i4>
      </vt:variant>
      <vt:variant>
        <vt:i4>0</vt:i4>
      </vt:variant>
      <vt:variant>
        <vt:i4>5</vt:i4>
      </vt:variant>
      <vt:variant>
        <vt:lpwstr/>
      </vt:variant>
      <vt:variant>
        <vt:lpwstr>Par664</vt:lpwstr>
      </vt:variant>
      <vt:variant>
        <vt:i4>6357042</vt:i4>
      </vt:variant>
      <vt:variant>
        <vt:i4>342</vt:i4>
      </vt:variant>
      <vt:variant>
        <vt:i4>0</vt:i4>
      </vt:variant>
      <vt:variant>
        <vt:i4>5</vt:i4>
      </vt:variant>
      <vt:variant>
        <vt:lpwstr/>
      </vt:variant>
      <vt:variant>
        <vt:lpwstr>Par202</vt:lpwstr>
      </vt:variant>
      <vt:variant>
        <vt:i4>6815803</vt:i4>
      </vt:variant>
      <vt:variant>
        <vt:i4>339</vt:i4>
      </vt:variant>
      <vt:variant>
        <vt:i4>0</vt:i4>
      </vt:variant>
      <vt:variant>
        <vt:i4>5</vt:i4>
      </vt:variant>
      <vt:variant>
        <vt:lpwstr/>
      </vt:variant>
      <vt:variant>
        <vt:lpwstr>Par198</vt:lpwstr>
      </vt:variant>
      <vt:variant>
        <vt:i4>6357046</vt:i4>
      </vt:variant>
      <vt:variant>
        <vt:i4>336</vt:i4>
      </vt:variant>
      <vt:variant>
        <vt:i4>0</vt:i4>
      </vt:variant>
      <vt:variant>
        <vt:i4>5</vt:i4>
      </vt:variant>
      <vt:variant>
        <vt:lpwstr/>
      </vt:variant>
      <vt:variant>
        <vt:lpwstr>Par444</vt:lpwstr>
      </vt:variant>
      <vt:variant>
        <vt:i4>6619184</vt:i4>
      </vt:variant>
      <vt:variant>
        <vt:i4>333</vt:i4>
      </vt:variant>
      <vt:variant>
        <vt:i4>0</vt:i4>
      </vt:variant>
      <vt:variant>
        <vt:i4>5</vt:i4>
      </vt:variant>
      <vt:variant>
        <vt:lpwstr/>
      </vt:variant>
      <vt:variant>
        <vt:lpwstr>Par420</vt:lpwstr>
      </vt:variant>
      <vt:variant>
        <vt:i4>6684720</vt:i4>
      </vt:variant>
      <vt:variant>
        <vt:i4>330</vt:i4>
      </vt:variant>
      <vt:variant>
        <vt:i4>0</vt:i4>
      </vt:variant>
      <vt:variant>
        <vt:i4>5</vt:i4>
      </vt:variant>
      <vt:variant>
        <vt:lpwstr/>
      </vt:variant>
      <vt:variant>
        <vt:lpwstr>Par324</vt:lpwstr>
      </vt:variant>
      <vt:variant>
        <vt:i4>6422576</vt:i4>
      </vt:variant>
      <vt:variant>
        <vt:i4>327</vt:i4>
      </vt:variant>
      <vt:variant>
        <vt:i4>0</vt:i4>
      </vt:variant>
      <vt:variant>
        <vt:i4>5</vt:i4>
      </vt:variant>
      <vt:variant>
        <vt:lpwstr/>
      </vt:variant>
      <vt:variant>
        <vt:lpwstr>Par320</vt:lpwstr>
      </vt:variant>
      <vt:variant>
        <vt:i4>6750261</vt:i4>
      </vt:variant>
      <vt:variant>
        <vt:i4>324</vt:i4>
      </vt:variant>
      <vt:variant>
        <vt:i4>0</vt:i4>
      </vt:variant>
      <vt:variant>
        <vt:i4>5</vt:i4>
      </vt:variant>
      <vt:variant>
        <vt:lpwstr/>
      </vt:variant>
      <vt:variant>
        <vt:lpwstr>Par274</vt:lpwstr>
      </vt:variant>
      <vt:variant>
        <vt:i4>6619188</vt:i4>
      </vt:variant>
      <vt:variant>
        <vt:i4>321</vt:i4>
      </vt:variant>
      <vt:variant>
        <vt:i4>0</vt:i4>
      </vt:variant>
      <vt:variant>
        <vt:i4>5</vt:i4>
      </vt:variant>
      <vt:variant>
        <vt:lpwstr/>
      </vt:variant>
      <vt:variant>
        <vt:lpwstr>Par266</vt:lpwstr>
      </vt:variant>
      <vt:variant>
        <vt:i4>6619191</vt:i4>
      </vt:variant>
      <vt:variant>
        <vt:i4>318</vt:i4>
      </vt:variant>
      <vt:variant>
        <vt:i4>0</vt:i4>
      </vt:variant>
      <vt:variant>
        <vt:i4>5</vt:i4>
      </vt:variant>
      <vt:variant>
        <vt:lpwstr/>
      </vt:variant>
      <vt:variant>
        <vt:lpwstr>Par256</vt:lpwstr>
      </vt:variant>
      <vt:variant>
        <vt:i4>6357047</vt:i4>
      </vt:variant>
      <vt:variant>
        <vt:i4>315</vt:i4>
      </vt:variant>
      <vt:variant>
        <vt:i4>0</vt:i4>
      </vt:variant>
      <vt:variant>
        <vt:i4>5</vt:i4>
      </vt:variant>
      <vt:variant>
        <vt:lpwstr/>
      </vt:variant>
      <vt:variant>
        <vt:lpwstr>Par252</vt:lpwstr>
      </vt:variant>
      <vt:variant>
        <vt:i4>7012401</vt:i4>
      </vt:variant>
      <vt:variant>
        <vt:i4>312</vt:i4>
      </vt:variant>
      <vt:variant>
        <vt:i4>0</vt:i4>
      </vt:variant>
      <vt:variant>
        <vt:i4>5</vt:i4>
      </vt:variant>
      <vt:variant>
        <vt:lpwstr/>
      </vt:variant>
      <vt:variant>
        <vt:lpwstr>Par238</vt:lpwstr>
      </vt:variant>
      <vt:variant>
        <vt:i4>6750257</vt:i4>
      </vt:variant>
      <vt:variant>
        <vt:i4>309</vt:i4>
      </vt:variant>
      <vt:variant>
        <vt:i4>0</vt:i4>
      </vt:variant>
      <vt:variant>
        <vt:i4>5</vt:i4>
      </vt:variant>
      <vt:variant>
        <vt:lpwstr/>
      </vt:variant>
      <vt:variant>
        <vt:lpwstr>Par234</vt:lpwstr>
      </vt:variant>
      <vt:variant>
        <vt:i4>6750256</vt:i4>
      </vt:variant>
      <vt:variant>
        <vt:i4>306</vt:i4>
      </vt:variant>
      <vt:variant>
        <vt:i4>0</vt:i4>
      </vt:variant>
      <vt:variant>
        <vt:i4>5</vt:i4>
      </vt:variant>
      <vt:variant>
        <vt:lpwstr/>
      </vt:variant>
      <vt:variant>
        <vt:lpwstr>Par224</vt:lpwstr>
      </vt:variant>
      <vt:variant>
        <vt:i4>6422579</vt:i4>
      </vt:variant>
      <vt:variant>
        <vt:i4>303</vt:i4>
      </vt:variant>
      <vt:variant>
        <vt:i4>0</vt:i4>
      </vt:variant>
      <vt:variant>
        <vt:i4>5</vt:i4>
      </vt:variant>
      <vt:variant>
        <vt:lpwstr/>
      </vt:variant>
      <vt:variant>
        <vt:lpwstr>Par211</vt:lpwstr>
      </vt:variant>
      <vt:variant>
        <vt:i4>7143472</vt:i4>
      </vt:variant>
      <vt:variant>
        <vt:i4>300</vt:i4>
      </vt:variant>
      <vt:variant>
        <vt:i4>0</vt:i4>
      </vt:variant>
      <vt:variant>
        <vt:i4>5</vt:i4>
      </vt:variant>
      <vt:variant>
        <vt:lpwstr/>
      </vt:variant>
      <vt:variant>
        <vt:lpwstr>Par428</vt:lpwstr>
      </vt:variant>
      <vt:variant>
        <vt:i4>6357040</vt:i4>
      </vt:variant>
      <vt:variant>
        <vt:i4>297</vt:i4>
      </vt:variant>
      <vt:variant>
        <vt:i4>0</vt:i4>
      </vt:variant>
      <vt:variant>
        <vt:i4>5</vt:i4>
      </vt:variant>
      <vt:variant>
        <vt:lpwstr/>
      </vt:variant>
      <vt:variant>
        <vt:lpwstr>Par424</vt:lpwstr>
      </vt:variant>
      <vt:variant>
        <vt:i4>6553655</vt:i4>
      </vt:variant>
      <vt:variant>
        <vt:i4>294</vt:i4>
      </vt:variant>
      <vt:variant>
        <vt:i4>0</vt:i4>
      </vt:variant>
      <vt:variant>
        <vt:i4>5</vt:i4>
      </vt:variant>
      <vt:variant>
        <vt:lpwstr/>
      </vt:variant>
      <vt:variant>
        <vt:lpwstr>Par356</vt:lpwstr>
      </vt:variant>
      <vt:variant>
        <vt:i4>7012406</vt:i4>
      </vt:variant>
      <vt:variant>
        <vt:i4>291</vt:i4>
      </vt:variant>
      <vt:variant>
        <vt:i4>0</vt:i4>
      </vt:variant>
      <vt:variant>
        <vt:i4>5</vt:i4>
      </vt:variant>
      <vt:variant>
        <vt:lpwstr/>
      </vt:variant>
      <vt:variant>
        <vt:lpwstr>Par349</vt:lpwstr>
      </vt:variant>
      <vt:variant>
        <vt:i4>6684726</vt:i4>
      </vt:variant>
      <vt:variant>
        <vt:i4>288</vt:i4>
      </vt:variant>
      <vt:variant>
        <vt:i4>0</vt:i4>
      </vt:variant>
      <vt:variant>
        <vt:i4>5</vt:i4>
      </vt:variant>
      <vt:variant>
        <vt:lpwstr/>
      </vt:variant>
      <vt:variant>
        <vt:lpwstr>Par344</vt:lpwstr>
      </vt:variant>
      <vt:variant>
        <vt:i4>6750257</vt:i4>
      </vt:variant>
      <vt:variant>
        <vt:i4>285</vt:i4>
      </vt:variant>
      <vt:variant>
        <vt:i4>0</vt:i4>
      </vt:variant>
      <vt:variant>
        <vt:i4>5</vt:i4>
      </vt:variant>
      <vt:variant>
        <vt:lpwstr/>
      </vt:variant>
      <vt:variant>
        <vt:lpwstr>Par335</vt:lpwstr>
      </vt:variant>
      <vt:variant>
        <vt:i4>6422576</vt:i4>
      </vt:variant>
      <vt:variant>
        <vt:i4>282</vt:i4>
      </vt:variant>
      <vt:variant>
        <vt:i4>0</vt:i4>
      </vt:variant>
      <vt:variant>
        <vt:i4>5</vt:i4>
      </vt:variant>
      <vt:variant>
        <vt:lpwstr/>
      </vt:variant>
      <vt:variant>
        <vt:lpwstr>Par320</vt:lpwstr>
      </vt:variant>
      <vt:variant>
        <vt:i4>6619189</vt:i4>
      </vt:variant>
      <vt:variant>
        <vt:i4>279</vt:i4>
      </vt:variant>
      <vt:variant>
        <vt:i4>0</vt:i4>
      </vt:variant>
      <vt:variant>
        <vt:i4>5</vt:i4>
      </vt:variant>
      <vt:variant>
        <vt:lpwstr/>
      </vt:variant>
      <vt:variant>
        <vt:lpwstr>Par276</vt:lpwstr>
      </vt:variant>
      <vt:variant>
        <vt:i4>6488116</vt:i4>
      </vt:variant>
      <vt:variant>
        <vt:i4>276</vt:i4>
      </vt:variant>
      <vt:variant>
        <vt:i4>0</vt:i4>
      </vt:variant>
      <vt:variant>
        <vt:i4>5</vt:i4>
      </vt:variant>
      <vt:variant>
        <vt:lpwstr/>
      </vt:variant>
      <vt:variant>
        <vt:lpwstr>Par260</vt:lpwstr>
      </vt:variant>
      <vt:variant>
        <vt:i4>6357047</vt:i4>
      </vt:variant>
      <vt:variant>
        <vt:i4>273</vt:i4>
      </vt:variant>
      <vt:variant>
        <vt:i4>0</vt:i4>
      </vt:variant>
      <vt:variant>
        <vt:i4>5</vt:i4>
      </vt:variant>
      <vt:variant>
        <vt:lpwstr/>
      </vt:variant>
      <vt:variant>
        <vt:lpwstr>Par252</vt:lpwstr>
      </vt:variant>
      <vt:variant>
        <vt:i4>6750257</vt:i4>
      </vt:variant>
      <vt:variant>
        <vt:i4>270</vt:i4>
      </vt:variant>
      <vt:variant>
        <vt:i4>0</vt:i4>
      </vt:variant>
      <vt:variant>
        <vt:i4>5</vt:i4>
      </vt:variant>
      <vt:variant>
        <vt:lpwstr/>
      </vt:variant>
      <vt:variant>
        <vt:lpwstr>Par234</vt:lpwstr>
      </vt:variant>
      <vt:variant>
        <vt:i4>6488113</vt:i4>
      </vt:variant>
      <vt:variant>
        <vt:i4>267</vt:i4>
      </vt:variant>
      <vt:variant>
        <vt:i4>0</vt:i4>
      </vt:variant>
      <vt:variant>
        <vt:i4>5</vt:i4>
      </vt:variant>
      <vt:variant>
        <vt:lpwstr/>
      </vt:variant>
      <vt:variant>
        <vt:lpwstr>Par230</vt:lpwstr>
      </vt:variant>
      <vt:variant>
        <vt:i4>6619184</vt:i4>
      </vt:variant>
      <vt:variant>
        <vt:i4>264</vt:i4>
      </vt:variant>
      <vt:variant>
        <vt:i4>0</vt:i4>
      </vt:variant>
      <vt:variant>
        <vt:i4>5</vt:i4>
      </vt:variant>
      <vt:variant>
        <vt:lpwstr/>
      </vt:variant>
      <vt:variant>
        <vt:lpwstr>Par226</vt:lpwstr>
      </vt:variant>
      <vt:variant>
        <vt:i4>6750258</vt:i4>
      </vt:variant>
      <vt:variant>
        <vt:i4>261</vt:i4>
      </vt:variant>
      <vt:variant>
        <vt:i4>0</vt:i4>
      </vt:variant>
      <vt:variant>
        <vt:i4>5</vt:i4>
      </vt:variant>
      <vt:variant>
        <vt:lpwstr/>
      </vt:variant>
      <vt:variant>
        <vt:lpwstr>Par204</vt:lpwstr>
      </vt:variant>
      <vt:variant>
        <vt:i4>6422587</vt:i4>
      </vt:variant>
      <vt:variant>
        <vt:i4>258</vt:i4>
      </vt:variant>
      <vt:variant>
        <vt:i4>0</vt:i4>
      </vt:variant>
      <vt:variant>
        <vt:i4>5</vt:i4>
      </vt:variant>
      <vt:variant>
        <vt:lpwstr/>
      </vt:variant>
      <vt:variant>
        <vt:lpwstr>Par192</vt:lpwstr>
      </vt:variant>
      <vt:variant>
        <vt:i4>6291510</vt:i4>
      </vt:variant>
      <vt:variant>
        <vt:i4>255</vt:i4>
      </vt:variant>
      <vt:variant>
        <vt:i4>0</vt:i4>
      </vt:variant>
      <vt:variant>
        <vt:i4>5</vt:i4>
      </vt:variant>
      <vt:variant>
        <vt:lpwstr/>
      </vt:variant>
      <vt:variant>
        <vt:lpwstr>Par140</vt:lpwstr>
      </vt:variant>
      <vt:variant>
        <vt:i4>131194</vt:i4>
      </vt:variant>
      <vt:variant>
        <vt:i4>252</vt:i4>
      </vt:variant>
      <vt:variant>
        <vt:i4>0</vt:i4>
      </vt:variant>
      <vt:variant>
        <vt:i4>5</vt:i4>
      </vt:variant>
      <vt:variant>
        <vt:lpwstr>http://pandia.ru/text/category/administrativnie_reglamenti/</vt:lpwstr>
      </vt:variant>
      <vt:variant>
        <vt:lpwstr/>
      </vt:variant>
      <vt:variant>
        <vt:i4>131194</vt:i4>
      </vt:variant>
      <vt:variant>
        <vt:i4>249</vt:i4>
      </vt:variant>
      <vt:variant>
        <vt:i4>0</vt:i4>
      </vt:variant>
      <vt:variant>
        <vt:i4>5</vt:i4>
      </vt:variant>
      <vt:variant>
        <vt:lpwstr>http://pandia.ru/text/category/administrativnie_reglamenti/</vt:lpwstr>
      </vt:variant>
      <vt:variant>
        <vt:lpwstr/>
      </vt:variant>
      <vt:variant>
        <vt:i4>1572898</vt:i4>
      </vt:variant>
      <vt:variant>
        <vt:i4>246</vt:i4>
      </vt:variant>
      <vt:variant>
        <vt:i4>0</vt:i4>
      </vt:variant>
      <vt:variant>
        <vt:i4>5</vt:i4>
      </vt:variant>
      <vt:variant>
        <vt:lpwstr/>
      </vt:variant>
      <vt:variant>
        <vt:lpwstr>sub_323</vt:lpwstr>
      </vt:variant>
      <vt:variant>
        <vt:i4>1769506</vt:i4>
      </vt:variant>
      <vt:variant>
        <vt:i4>243</vt:i4>
      </vt:variant>
      <vt:variant>
        <vt:i4>0</vt:i4>
      </vt:variant>
      <vt:variant>
        <vt:i4>5</vt:i4>
      </vt:variant>
      <vt:variant>
        <vt:lpwstr/>
      </vt:variant>
      <vt:variant>
        <vt:lpwstr>sub_318</vt:lpwstr>
      </vt:variant>
      <vt:variant>
        <vt:i4>1572898</vt:i4>
      </vt:variant>
      <vt:variant>
        <vt:i4>240</vt:i4>
      </vt:variant>
      <vt:variant>
        <vt:i4>0</vt:i4>
      </vt:variant>
      <vt:variant>
        <vt:i4>5</vt:i4>
      </vt:variant>
      <vt:variant>
        <vt:lpwstr/>
      </vt:variant>
      <vt:variant>
        <vt:lpwstr>sub_321</vt:lpwstr>
      </vt:variant>
      <vt:variant>
        <vt:i4>3932277</vt:i4>
      </vt:variant>
      <vt:variant>
        <vt:i4>237</vt:i4>
      </vt:variant>
      <vt:variant>
        <vt:i4>0</vt:i4>
      </vt:variant>
      <vt:variant>
        <vt:i4>5</vt:i4>
      </vt:variant>
      <vt:variant>
        <vt:lpwstr>http://pandia.ru/text/category/zakoni_v_rossii/</vt:lpwstr>
      </vt:variant>
      <vt:variant>
        <vt:lpwstr/>
      </vt:variant>
      <vt:variant>
        <vt:i4>589925</vt:i4>
      </vt:variant>
      <vt:variant>
        <vt:i4>234</vt:i4>
      </vt:variant>
      <vt:variant>
        <vt:i4>0</vt:i4>
      </vt:variant>
      <vt:variant>
        <vt:i4>5</vt:i4>
      </vt:variant>
      <vt:variant>
        <vt:lpwstr>http://pandia.ru/text/category/munitcipalmznaya_sobstvennostmz/</vt:lpwstr>
      </vt:variant>
      <vt:variant>
        <vt:lpwstr/>
      </vt:variant>
      <vt:variant>
        <vt:i4>589925</vt:i4>
      </vt:variant>
      <vt:variant>
        <vt:i4>231</vt:i4>
      </vt:variant>
      <vt:variant>
        <vt:i4>0</vt:i4>
      </vt:variant>
      <vt:variant>
        <vt:i4>5</vt:i4>
      </vt:variant>
      <vt:variant>
        <vt:lpwstr>http://pandia.ru/text/category/munitcipalmznaya_sobstvennostmz/</vt:lpwstr>
      </vt:variant>
      <vt:variant>
        <vt:lpwstr/>
      </vt:variant>
      <vt:variant>
        <vt:i4>917558</vt:i4>
      </vt:variant>
      <vt:variant>
        <vt:i4>228</vt:i4>
      </vt:variant>
      <vt:variant>
        <vt:i4>0</vt:i4>
      </vt:variant>
      <vt:variant>
        <vt:i4>5</vt:i4>
      </vt:variant>
      <vt:variant>
        <vt:lpwstr>http://pandia.ru/text/category/utverzhdeniya_dokumentov/</vt:lpwstr>
      </vt:variant>
      <vt:variant>
        <vt:lpwstr/>
      </vt:variant>
      <vt:variant>
        <vt:i4>1441846</vt:i4>
      </vt:variant>
      <vt:variant>
        <vt:i4>221</vt:i4>
      </vt:variant>
      <vt:variant>
        <vt:i4>0</vt:i4>
      </vt:variant>
      <vt:variant>
        <vt:i4>5</vt:i4>
      </vt:variant>
      <vt:variant>
        <vt:lpwstr/>
      </vt:variant>
      <vt:variant>
        <vt:lpwstr>_Toc435443351</vt:lpwstr>
      </vt:variant>
      <vt:variant>
        <vt:i4>1441846</vt:i4>
      </vt:variant>
      <vt:variant>
        <vt:i4>215</vt:i4>
      </vt:variant>
      <vt:variant>
        <vt:i4>0</vt:i4>
      </vt:variant>
      <vt:variant>
        <vt:i4>5</vt:i4>
      </vt:variant>
      <vt:variant>
        <vt:lpwstr/>
      </vt:variant>
      <vt:variant>
        <vt:lpwstr>_Toc435443350</vt:lpwstr>
      </vt:variant>
      <vt:variant>
        <vt:i4>1507382</vt:i4>
      </vt:variant>
      <vt:variant>
        <vt:i4>209</vt:i4>
      </vt:variant>
      <vt:variant>
        <vt:i4>0</vt:i4>
      </vt:variant>
      <vt:variant>
        <vt:i4>5</vt:i4>
      </vt:variant>
      <vt:variant>
        <vt:lpwstr/>
      </vt:variant>
      <vt:variant>
        <vt:lpwstr>_Toc435443349</vt:lpwstr>
      </vt:variant>
      <vt:variant>
        <vt:i4>1507382</vt:i4>
      </vt:variant>
      <vt:variant>
        <vt:i4>206</vt:i4>
      </vt:variant>
      <vt:variant>
        <vt:i4>0</vt:i4>
      </vt:variant>
      <vt:variant>
        <vt:i4>5</vt:i4>
      </vt:variant>
      <vt:variant>
        <vt:lpwstr/>
      </vt:variant>
      <vt:variant>
        <vt:lpwstr>_Toc435443348</vt:lpwstr>
      </vt:variant>
      <vt:variant>
        <vt:i4>1507382</vt:i4>
      </vt:variant>
      <vt:variant>
        <vt:i4>200</vt:i4>
      </vt:variant>
      <vt:variant>
        <vt:i4>0</vt:i4>
      </vt:variant>
      <vt:variant>
        <vt:i4>5</vt:i4>
      </vt:variant>
      <vt:variant>
        <vt:lpwstr/>
      </vt:variant>
      <vt:variant>
        <vt:lpwstr>_Toc435443347</vt:lpwstr>
      </vt:variant>
      <vt:variant>
        <vt:i4>1507382</vt:i4>
      </vt:variant>
      <vt:variant>
        <vt:i4>194</vt:i4>
      </vt:variant>
      <vt:variant>
        <vt:i4>0</vt:i4>
      </vt:variant>
      <vt:variant>
        <vt:i4>5</vt:i4>
      </vt:variant>
      <vt:variant>
        <vt:lpwstr/>
      </vt:variant>
      <vt:variant>
        <vt:lpwstr>_Toc435443346</vt:lpwstr>
      </vt:variant>
      <vt:variant>
        <vt:i4>1507382</vt:i4>
      </vt:variant>
      <vt:variant>
        <vt:i4>188</vt:i4>
      </vt:variant>
      <vt:variant>
        <vt:i4>0</vt:i4>
      </vt:variant>
      <vt:variant>
        <vt:i4>5</vt:i4>
      </vt:variant>
      <vt:variant>
        <vt:lpwstr/>
      </vt:variant>
      <vt:variant>
        <vt:lpwstr>_Toc435443345</vt:lpwstr>
      </vt:variant>
      <vt:variant>
        <vt:i4>1507382</vt:i4>
      </vt:variant>
      <vt:variant>
        <vt:i4>182</vt:i4>
      </vt:variant>
      <vt:variant>
        <vt:i4>0</vt:i4>
      </vt:variant>
      <vt:variant>
        <vt:i4>5</vt:i4>
      </vt:variant>
      <vt:variant>
        <vt:lpwstr/>
      </vt:variant>
      <vt:variant>
        <vt:lpwstr>_Toc435443344</vt:lpwstr>
      </vt:variant>
      <vt:variant>
        <vt:i4>1507382</vt:i4>
      </vt:variant>
      <vt:variant>
        <vt:i4>176</vt:i4>
      </vt:variant>
      <vt:variant>
        <vt:i4>0</vt:i4>
      </vt:variant>
      <vt:variant>
        <vt:i4>5</vt:i4>
      </vt:variant>
      <vt:variant>
        <vt:lpwstr/>
      </vt:variant>
      <vt:variant>
        <vt:lpwstr>_Toc435443343</vt:lpwstr>
      </vt:variant>
      <vt:variant>
        <vt:i4>1507382</vt:i4>
      </vt:variant>
      <vt:variant>
        <vt:i4>170</vt:i4>
      </vt:variant>
      <vt:variant>
        <vt:i4>0</vt:i4>
      </vt:variant>
      <vt:variant>
        <vt:i4>5</vt:i4>
      </vt:variant>
      <vt:variant>
        <vt:lpwstr/>
      </vt:variant>
      <vt:variant>
        <vt:lpwstr>_Toc435443342</vt:lpwstr>
      </vt:variant>
      <vt:variant>
        <vt:i4>1507382</vt:i4>
      </vt:variant>
      <vt:variant>
        <vt:i4>164</vt:i4>
      </vt:variant>
      <vt:variant>
        <vt:i4>0</vt:i4>
      </vt:variant>
      <vt:variant>
        <vt:i4>5</vt:i4>
      </vt:variant>
      <vt:variant>
        <vt:lpwstr/>
      </vt:variant>
      <vt:variant>
        <vt:lpwstr>_Toc435443341</vt:lpwstr>
      </vt:variant>
      <vt:variant>
        <vt:i4>1507382</vt:i4>
      </vt:variant>
      <vt:variant>
        <vt:i4>158</vt:i4>
      </vt:variant>
      <vt:variant>
        <vt:i4>0</vt:i4>
      </vt:variant>
      <vt:variant>
        <vt:i4>5</vt:i4>
      </vt:variant>
      <vt:variant>
        <vt:lpwstr/>
      </vt:variant>
      <vt:variant>
        <vt:lpwstr>_Toc435443340</vt:lpwstr>
      </vt:variant>
      <vt:variant>
        <vt:i4>1048630</vt:i4>
      </vt:variant>
      <vt:variant>
        <vt:i4>152</vt:i4>
      </vt:variant>
      <vt:variant>
        <vt:i4>0</vt:i4>
      </vt:variant>
      <vt:variant>
        <vt:i4>5</vt:i4>
      </vt:variant>
      <vt:variant>
        <vt:lpwstr/>
      </vt:variant>
      <vt:variant>
        <vt:lpwstr>_Toc435443339</vt:lpwstr>
      </vt:variant>
      <vt:variant>
        <vt:i4>1048630</vt:i4>
      </vt:variant>
      <vt:variant>
        <vt:i4>146</vt:i4>
      </vt:variant>
      <vt:variant>
        <vt:i4>0</vt:i4>
      </vt:variant>
      <vt:variant>
        <vt:i4>5</vt:i4>
      </vt:variant>
      <vt:variant>
        <vt:lpwstr/>
      </vt:variant>
      <vt:variant>
        <vt:lpwstr>_Toc435443338</vt:lpwstr>
      </vt:variant>
      <vt:variant>
        <vt:i4>1048630</vt:i4>
      </vt:variant>
      <vt:variant>
        <vt:i4>140</vt:i4>
      </vt:variant>
      <vt:variant>
        <vt:i4>0</vt:i4>
      </vt:variant>
      <vt:variant>
        <vt:i4>5</vt:i4>
      </vt:variant>
      <vt:variant>
        <vt:lpwstr/>
      </vt:variant>
      <vt:variant>
        <vt:lpwstr>_Toc435443337</vt:lpwstr>
      </vt:variant>
      <vt:variant>
        <vt:i4>1048630</vt:i4>
      </vt:variant>
      <vt:variant>
        <vt:i4>134</vt:i4>
      </vt:variant>
      <vt:variant>
        <vt:i4>0</vt:i4>
      </vt:variant>
      <vt:variant>
        <vt:i4>5</vt:i4>
      </vt:variant>
      <vt:variant>
        <vt:lpwstr/>
      </vt:variant>
      <vt:variant>
        <vt:lpwstr>_Toc435443336</vt:lpwstr>
      </vt:variant>
      <vt:variant>
        <vt:i4>1048630</vt:i4>
      </vt:variant>
      <vt:variant>
        <vt:i4>128</vt:i4>
      </vt:variant>
      <vt:variant>
        <vt:i4>0</vt:i4>
      </vt:variant>
      <vt:variant>
        <vt:i4>5</vt:i4>
      </vt:variant>
      <vt:variant>
        <vt:lpwstr/>
      </vt:variant>
      <vt:variant>
        <vt:lpwstr>_Toc435443335</vt:lpwstr>
      </vt:variant>
      <vt:variant>
        <vt:i4>1048630</vt:i4>
      </vt:variant>
      <vt:variant>
        <vt:i4>122</vt:i4>
      </vt:variant>
      <vt:variant>
        <vt:i4>0</vt:i4>
      </vt:variant>
      <vt:variant>
        <vt:i4>5</vt:i4>
      </vt:variant>
      <vt:variant>
        <vt:lpwstr/>
      </vt:variant>
      <vt:variant>
        <vt:lpwstr>_Toc435443334</vt:lpwstr>
      </vt:variant>
      <vt:variant>
        <vt:i4>1048630</vt:i4>
      </vt:variant>
      <vt:variant>
        <vt:i4>119</vt:i4>
      </vt:variant>
      <vt:variant>
        <vt:i4>0</vt:i4>
      </vt:variant>
      <vt:variant>
        <vt:i4>5</vt:i4>
      </vt:variant>
      <vt:variant>
        <vt:lpwstr/>
      </vt:variant>
      <vt:variant>
        <vt:lpwstr>_Toc435443333</vt:lpwstr>
      </vt:variant>
      <vt:variant>
        <vt:i4>1048630</vt:i4>
      </vt:variant>
      <vt:variant>
        <vt:i4>116</vt:i4>
      </vt:variant>
      <vt:variant>
        <vt:i4>0</vt:i4>
      </vt:variant>
      <vt:variant>
        <vt:i4>5</vt:i4>
      </vt:variant>
      <vt:variant>
        <vt:lpwstr/>
      </vt:variant>
      <vt:variant>
        <vt:lpwstr>_Toc435443332</vt:lpwstr>
      </vt:variant>
      <vt:variant>
        <vt:i4>1048630</vt:i4>
      </vt:variant>
      <vt:variant>
        <vt:i4>113</vt:i4>
      </vt:variant>
      <vt:variant>
        <vt:i4>0</vt:i4>
      </vt:variant>
      <vt:variant>
        <vt:i4>5</vt:i4>
      </vt:variant>
      <vt:variant>
        <vt:lpwstr/>
      </vt:variant>
      <vt:variant>
        <vt:lpwstr>_Toc435443331</vt:lpwstr>
      </vt:variant>
      <vt:variant>
        <vt:i4>1048630</vt:i4>
      </vt:variant>
      <vt:variant>
        <vt:i4>110</vt:i4>
      </vt:variant>
      <vt:variant>
        <vt:i4>0</vt:i4>
      </vt:variant>
      <vt:variant>
        <vt:i4>5</vt:i4>
      </vt:variant>
      <vt:variant>
        <vt:lpwstr/>
      </vt:variant>
      <vt:variant>
        <vt:lpwstr>_Toc435443330</vt:lpwstr>
      </vt:variant>
      <vt:variant>
        <vt:i4>1114166</vt:i4>
      </vt:variant>
      <vt:variant>
        <vt:i4>104</vt:i4>
      </vt:variant>
      <vt:variant>
        <vt:i4>0</vt:i4>
      </vt:variant>
      <vt:variant>
        <vt:i4>5</vt:i4>
      </vt:variant>
      <vt:variant>
        <vt:lpwstr/>
      </vt:variant>
      <vt:variant>
        <vt:lpwstr>_Toc435443329</vt:lpwstr>
      </vt:variant>
      <vt:variant>
        <vt:i4>1114166</vt:i4>
      </vt:variant>
      <vt:variant>
        <vt:i4>98</vt:i4>
      </vt:variant>
      <vt:variant>
        <vt:i4>0</vt:i4>
      </vt:variant>
      <vt:variant>
        <vt:i4>5</vt:i4>
      </vt:variant>
      <vt:variant>
        <vt:lpwstr/>
      </vt:variant>
      <vt:variant>
        <vt:lpwstr>_Toc435443328</vt:lpwstr>
      </vt:variant>
      <vt:variant>
        <vt:i4>1114166</vt:i4>
      </vt:variant>
      <vt:variant>
        <vt:i4>92</vt:i4>
      </vt:variant>
      <vt:variant>
        <vt:i4>0</vt:i4>
      </vt:variant>
      <vt:variant>
        <vt:i4>5</vt:i4>
      </vt:variant>
      <vt:variant>
        <vt:lpwstr/>
      </vt:variant>
      <vt:variant>
        <vt:lpwstr>_Toc435443327</vt:lpwstr>
      </vt:variant>
      <vt:variant>
        <vt:i4>1114166</vt:i4>
      </vt:variant>
      <vt:variant>
        <vt:i4>86</vt:i4>
      </vt:variant>
      <vt:variant>
        <vt:i4>0</vt:i4>
      </vt:variant>
      <vt:variant>
        <vt:i4>5</vt:i4>
      </vt:variant>
      <vt:variant>
        <vt:lpwstr/>
      </vt:variant>
      <vt:variant>
        <vt:lpwstr>_Toc435443326</vt:lpwstr>
      </vt:variant>
      <vt:variant>
        <vt:i4>1114166</vt:i4>
      </vt:variant>
      <vt:variant>
        <vt:i4>80</vt:i4>
      </vt:variant>
      <vt:variant>
        <vt:i4>0</vt:i4>
      </vt:variant>
      <vt:variant>
        <vt:i4>5</vt:i4>
      </vt:variant>
      <vt:variant>
        <vt:lpwstr/>
      </vt:variant>
      <vt:variant>
        <vt:lpwstr>_Toc435443325</vt:lpwstr>
      </vt:variant>
      <vt:variant>
        <vt:i4>1114166</vt:i4>
      </vt:variant>
      <vt:variant>
        <vt:i4>74</vt:i4>
      </vt:variant>
      <vt:variant>
        <vt:i4>0</vt:i4>
      </vt:variant>
      <vt:variant>
        <vt:i4>5</vt:i4>
      </vt:variant>
      <vt:variant>
        <vt:lpwstr/>
      </vt:variant>
      <vt:variant>
        <vt:lpwstr>_Toc435443324</vt:lpwstr>
      </vt:variant>
      <vt:variant>
        <vt:i4>1114166</vt:i4>
      </vt:variant>
      <vt:variant>
        <vt:i4>68</vt:i4>
      </vt:variant>
      <vt:variant>
        <vt:i4>0</vt:i4>
      </vt:variant>
      <vt:variant>
        <vt:i4>5</vt:i4>
      </vt:variant>
      <vt:variant>
        <vt:lpwstr/>
      </vt:variant>
      <vt:variant>
        <vt:lpwstr>_Toc435443323</vt:lpwstr>
      </vt:variant>
      <vt:variant>
        <vt:i4>1114166</vt:i4>
      </vt:variant>
      <vt:variant>
        <vt:i4>62</vt:i4>
      </vt:variant>
      <vt:variant>
        <vt:i4>0</vt:i4>
      </vt:variant>
      <vt:variant>
        <vt:i4>5</vt:i4>
      </vt:variant>
      <vt:variant>
        <vt:lpwstr/>
      </vt:variant>
      <vt:variant>
        <vt:lpwstr>_Toc435443322</vt:lpwstr>
      </vt:variant>
      <vt:variant>
        <vt:i4>1114166</vt:i4>
      </vt:variant>
      <vt:variant>
        <vt:i4>56</vt:i4>
      </vt:variant>
      <vt:variant>
        <vt:i4>0</vt:i4>
      </vt:variant>
      <vt:variant>
        <vt:i4>5</vt:i4>
      </vt:variant>
      <vt:variant>
        <vt:lpwstr/>
      </vt:variant>
      <vt:variant>
        <vt:lpwstr>_Toc435443321</vt:lpwstr>
      </vt:variant>
      <vt:variant>
        <vt:i4>1114166</vt:i4>
      </vt:variant>
      <vt:variant>
        <vt:i4>50</vt:i4>
      </vt:variant>
      <vt:variant>
        <vt:i4>0</vt:i4>
      </vt:variant>
      <vt:variant>
        <vt:i4>5</vt:i4>
      </vt:variant>
      <vt:variant>
        <vt:lpwstr/>
      </vt:variant>
      <vt:variant>
        <vt:lpwstr>_Toc435443320</vt:lpwstr>
      </vt:variant>
      <vt:variant>
        <vt:i4>1179702</vt:i4>
      </vt:variant>
      <vt:variant>
        <vt:i4>44</vt:i4>
      </vt:variant>
      <vt:variant>
        <vt:i4>0</vt:i4>
      </vt:variant>
      <vt:variant>
        <vt:i4>5</vt:i4>
      </vt:variant>
      <vt:variant>
        <vt:lpwstr/>
      </vt:variant>
      <vt:variant>
        <vt:lpwstr>_Toc435443319</vt:lpwstr>
      </vt:variant>
      <vt:variant>
        <vt:i4>1179702</vt:i4>
      </vt:variant>
      <vt:variant>
        <vt:i4>38</vt:i4>
      </vt:variant>
      <vt:variant>
        <vt:i4>0</vt:i4>
      </vt:variant>
      <vt:variant>
        <vt:i4>5</vt:i4>
      </vt:variant>
      <vt:variant>
        <vt:lpwstr/>
      </vt:variant>
      <vt:variant>
        <vt:lpwstr>_Toc435443318</vt:lpwstr>
      </vt:variant>
      <vt:variant>
        <vt:i4>1179702</vt:i4>
      </vt:variant>
      <vt:variant>
        <vt:i4>32</vt:i4>
      </vt:variant>
      <vt:variant>
        <vt:i4>0</vt:i4>
      </vt:variant>
      <vt:variant>
        <vt:i4>5</vt:i4>
      </vt:variant>
      <vt:variant>
        <vt:lpwstr/>
      </vt:variant>
      <vt:variant>
        <vt:lpwstr>_Toc435443317</vt:lpwstr>
      </vt:variant>
      <vt:variant>
        <vt:i4>1179702</vt:i4>
      </vt:variant>
      <vt:variant>
        <vt:i4>26</vt:i4>
      </vt:variant>
      <vt:variant>
        <vt:i4>0</vt:i4>
      </vt:variant>
      <vt:variant>
        <vt:i4>5</vt:i4>
      </vt:variant>
      <vt:variant>
        <vt:lpwstr/>
      </vt:variant>
      <vt:variant>
        <vt:lpwstr>_Toc435443316</vt:lpwstr>
      </vt:variant>
      <vt:variant>
        <vt:i4>1179702</vt:i4>
      </vt:variant>
      <vt:variant>
        <vt:i4>20</vt:i4>
      </vt:variant>
      <vt:variant>
        <vt:i4>0</vt:i4>
      </vt:variant>
      <vt:variant>
        <vt:i4>5</vt:i4>
      </vt:variant>
      <vt:variant>
        <vt:lpwstr/>
      </vt:variant>
      <vt:variant>
        <vt:lpwstr>_Toc435443315</vt:lpwstr>
      </vt:variant>
      <vt:variant>
        <vt:i4>1179702</vt:i4>
      </vt:variant>
      <vt:variant>
        <vt:i4>14</vt:i4>
      </vt:variant>
      <vt:variant>
        <vt:i4>0</vt:i4>
      </vt:variant>
      <vt:variant>
        <vt:i4>5</vt:i4>
      </vt:variant>
      <vt:variant>
        <vt:lpwstr/>
      </vt:variant>
      <vt:variant>
        <vt:lpwstr>_Toc435443314</vt:lpwstr>
      </vt:variant>
      <vt:variant>
        <vt:i4>1179702</vt:i4>
      </vt:variant>
      <vt:variant>
        <vt:i4>8</vt:i4>
      </vt:variant>
      <vt:variant>
        <vt:i4>0</vt:i4>
      </vt:variant>
      <vt:variant>
        <vt:i4>5</vt:i4>
      </vt:variant>
      <vt:variant>
        <vt:lpwstr/>
      </vt:variant>
      <vt:variant>
        <vt:lpwstr>_Toc435443313</vt:lpwstr>
      </vt:variant>
      <vt:variant>
        <vt:i4>1179702</vt:i4>
      </vt:variant>
      <vt:variant>
        <vt:i4>2</vt:i4>
      </vt:variant>
      <vt:variant>
        <vt:i4>0</vt:i4>
      </vt:variant>
      <vt:variant>
        <vt:i4>5</vt:i4>
      </vt:variant>
      <vt:variant>
        <vt:lpwstr/>
      </vt:variant>
      <vt:variant>
        <vt:lpwstr>_Toc435443312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Пользователь</dc:creator>
  <cp:lastModifiedBy>Админ</cp:lastModifiedBy>
  <cp:revision>15</cp:revision>
  <cp:lastPrinted>2020-09-04T07:44:00Z</cp:lastPrinted>
  <dcterms:created xsi:type="dcterms:W3CDTF">2020-09-03T06:39:00Z</dcterms:created>
  <dcterms:modified xsi:type="dcterms:W3CDTF">2020-09-04T08:33:00Z</dcterms:modified>
</cp:coreProperties>
</file>